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201" w:rsidRPr="009730E3" w:rsidRDefault="00570B12" w:rsidP="00301926">
      <w:pPr>
        <w:pStyle w:val="Titlu"/>
        <w:ind w:firstLine="720"/>
        <w:jc w:val="both"/>
        <w:rPr>
          <w:rFonts w:ascii="Arial" w:hAnsi="Arial" w:cs="Arial"/>
          <w:color w:val="0000FF"/>
          <w:sz w:val="24"/>
        </w:rPr>
      </w:pPr>
      <w:r w:rsidRPr="00570B12">
        <w:rPr>
          <w:rFonts w:ascii="Arial" w:hAnsi="Arial" w:cs="Arial"/>
          <w:noProof/>
          <w:sz w:val="24"/>
          <w:lang w:val="en-US" w:eastAsia="en-US"/>
        </w:rPr>
        <w:pict>
          <v:shapetype id="_x0000_t202" coordsize="21600,21600" o:spt="202" path="m,l,21600r21600,l21600,xe">
            <v:stroke joinstyle="miter"/>
            <v:path gradientshapeok="t" o:connecttype="rect"/>
          </v:shapetype>
          <v:shape id="Text Box 2" o:spid="_x0000_s1026" type="#_x0000_t202" style="position:absolute;left:0;text-align:left;margin-left:-8.85pt;margin-top:8.45pt;width:450.75pt;height:4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" stroked="f">
            <v:textbox>
              <w:txbxContent>
                <w:p w:rsidR="008A1FC4" w:rsidRPr="00000212" w:rsidRDefault="008A1FC4" w:rsidP="00F25201">
                  <w:pPr>
                    <w:jc w:val="center"/>
                    <w:rPr>
                      <w:rFonts w:ascii="Arial" w:hAnsi="Arial" w:cs="Arial"/>
                      <w:b/>
                      <w:bCs/>
                      <w:i/>
                    </w:rPr>
                  </w:pPr>
                  <w:r w:rsidRPr="00000212">
                    <w:rPr>
                      <w:rFonts w:ascii="Arial" w:hAnsi="Arial" w:cs="Arial"/>
                      <w:b/>
                      <w:bCs/>
                    </w:rPr>
                    <w:t xml:space="preserve">Beneficiar: </w:t>
                  </w:r>
                  <w:r>
                    <w:rPr>
                      <w:rFonts w:ascii="Arial" w:hAnsi="Arial" w:cs="Arial"/>
                      <w:b/>
                      <w:bCs/>
                    </w:rPr>
                    <w:t>MUNICIPIUL BUZĂU</w:t>
                  </w:r>
                </w:p>
              </w:txbxContent>
            </v:textbox>
          </v:shape>
        </w:pict>
      </w:r>
    </w:p>
    <w:p w:rsidR="00F25201" w:rsidRPr="009730E3" w:rsidRDefault="00F25201" w:rsidP="00301926">
      <w:pPr>
        <w:pStyle w:val="Titlu"/>
        <w:ind w:firstLine="720"/>
        <w:jc w:val="both"/>
        <w:rPr>
          <w:rFonts w:ascii="Arial" w:hAnsi="Arial" w:cs="Arial"/>
          <w:color w:val="0000FF"/>
          <w:sz w:val="24"/>
        </w:rPr>
      </w:pPr>
    </w:p>
    <w:p w:rsidR="00F25201" w:rsidRPr="009730E3" w:rsidRDefault="00F25201" w:rsidP="00301926">
      <w:pPr>
        <w:pStyle w:val="Cuprins1"/>
        <w:tabs>
          <w:tab w:val="left" w:pos="480"/>
          <w:tab w:val="right" w:leader="dot" w:pos="9799"/>
        </w:tabs>
        <w:ind w:firstLine="720"/>
        <w:jc w:val="both"/>
        <w:rPr>
          <w:rFonts w:ascii="Arial" w:hAnsi="Arial" w:cs="Arial"/>
          <w:noProof/>
          <w:sz w:val="24"/>
          <w:lang w:val="ro-RO"/>
        </w:rPr>
      </w:pPr>
    </w:p>
    <w:p w:rsidR="00F25201" w:rsidRPr="009730E3" w:rsidRDefault="00F25201" w:rsidP="00301926">
      <w:pPr>
        <w:pStyle w:val="Cuprins1"/>
        <w:tabs>
          <w:tab w:val="left" w:pos="480"/>
          <w:tab w:val="right" w:leader="dot" w:pos="9799"/>
        </w:tabs>
        <w:ind w:firstLine="720"/>
        <w:jc w:val="both"/>
        <w:rPr>
          <w:rFonts w:ascii="Arial" w:hAnsi="Arial" w:cs="Arial"/>
          <w:noProof/>
          <w:sz w:val="24"/>
          <w:lang w:val="ro-RO"/>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pStyle w:val="Cuprins1"/>
        <w:tabs>
          <w:tab w:val="left" w:pos="480"/>
          <w:tab w:val="right" w:leader="dot" w:pos="9799"/>
        </w:tabs>
        <w:ind w:firstLine="720"/>
        <w:jc w:val="both"/>
        <w:rPr>
          <w:rFonts w:ascii="Arial" w:hAnsi="Arial" w:cs="Arial"/>
          <w:noProof/>
          <w:sz w:val="24"/>
          <w:lang w:val="ro-RO"/>
        </w:rPr>
      </w:pPr>
    </w:p>
    <w:p w:rsidR="00F25201" w:rsidRPr="009730E3" w:rsidRDefault="00F25201" w:rsidP="00301926">
      <w:pPr>
        <w:pStyle w:val="Cuprins1"/>
        <w:tabs>
          <w:tab w:val="left" w:pos="480"/>
          <w:tab w:val="right" w:leader="dot" w:pos="9799"/>
        </w:tabs>
        <w:ind w:firstLine="720"/>
        <w:jc w:val="both"/>
        <w:rPr>
          <w:rFonts w:ascii="Arial" w:hAnsi="Arial" w:cs="Arial"/>
          <w:noProof/>
          <w:sz w:val="24"/>
          <w:lang w:val="ro-RO"/>
        </w:rPr>
      </w:pPr>
    </w:p>
    <w:p w:rsidR="00F25201" w:rsidRPr="009730E3" w:rsidRDefault="00F25201" w:rsidP="00301926">
      <w:pPr>
        <w:pStyle w:val="Cuprins1"/>
        <w:tabs>
          <w:tab w:val="left" w:pos="480"/>
          <w:tab w:val="right" w:leader="dot" w:pos="9799"/>
        </w:tabs>
        <w:ind w:firstLine="720"/>
        <w:jc w:val="both"/>
        <w:rPr>
          <w:rFonts w:ascii="Arial" w:hAnsi="Arial" w:cs="Arial"/>
          <w:noProof/>
          <w:sz w:val="24"/>
          <w:lang w:val="ro-RO"/>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570B12" w:rsidP="00301926">
      <w:pPr>
        <w:ind w:firstLine="720"/>
        <w:jc w:val="both"/>
        <w:rPr>
          <w:rFonts w:ascii="Arial" w:hAnsi="Arial" w:cs="Arial"/>
          <w:noProof/>
        </w:rPr>
      </w:pPr>
      <w:r>
        <w:rPr>
          <w:rFonts w:ascii="Arial" w:hAnsi="Arial" w:cs="Arial"/>
          <w:noProof/>
          <w:lang w:val="en-US" w:eastAsia="en-US"/>
        </w:rPr>
        <w:pict>
          <v:shape id="Text Box 5" o:spid="_x0000_s1027" type="#_x0000_t202" style="position:absolute;left:0;text-align:left;margin-left:0;margin-top:4.9pt;width:495pt;height:193.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" stroked="f">
            <v:textbox>
              <w:txbxContent>
                <w:p w:rsidR="008A1FC4" w:rsidRPr="00000212" w:rsidRDefault="008A1FC4" w:rsidP="00F25201">
                  <w:pPr>
                    <w:jc w:val="center"/>
                    <w:rPr>
                      <w:rFonts w:ascii="Arial" w:hAnsi="Arial" w:cs="Arial"/>
                      <w:b/>
                      <w:color w:val="000080"/>
                      <w:sz w:val="40"/>
                      <w:szCs w:val="40"/>
                      <w:lang w:val="it-IT"/>
                    </w:rPr>
                  </w:pPr>
                  <w:r w:rsidRPr="00000212">
                    <w:rPr>
                      <w:rFonts w:ascii="Arial" w:hAnsi="Arial" w:cs="Arial"/>
                      <w:b/>
                      <w:color w:val="000080"/>
                      <w:sz w:val="40"/>
                      <w:szCs w:val="40"/>
                      <w:lang w:val="it-IT"/>
                    </w:rPr>
                    <w:t>DOCUMENTAŢIE DE AVIZARE A LUCRĂRILOR DE INTERVENŢIE</w:t>
                  </w:r>
                </w:p>
                <w:p w:rsidR="008A1FC4" w:rsidRPr="00000212" w:rsidRDefault="008A1FC4" w:rsidP="00F25201">
                  <w:pPr>
                    <w:ind w:right="183"/>
                    <w:jc w:val="center"/>
                    <w:rPr>
                      <w:rFonts w:ascii="Arial" w:hAnsi="Arial" w:cs="Arial"/>
                      <w:b/>
                      <w:noProof/>
                      <w:sz w:val="40"/>
                      <w:szCs w:val="40"/>
                    </w:rPr>
                  </w:pPr>
                </w:p>
                <w:p w:rsidR="008A1FC4" w:rsidRDefault="008A1FC4" w:rsidP="00A10964">
                  <w:pPr>
                    <w:ind w:right="183"/>
                    <w:jc w:val="both"/>
                    <w:rPr>
                      <w:rFonts w:ascii="Arial" w:hAnsi="Arial" w:cs="Arial"/>
                      <w:b/>
                      <w:sz w:val="40"/>
                      <w:szCs w:val="40"/>
                    </w:rPr>
                  </w:pPr>
                  <w:r>
                    <w:rPr>
                      <w:rFonts w:ascii="Arial" w:hAnsi="Arial" w:cs="Arial"/>
                      <w:b/>
                      <w:sz w:val="40"/>
                      <w:szCs w:val="40"/>
                    </w:rPr>
                    <w:t>REABILITAREA CONSTRUCȚIEI ”CASA GRĂDINARULUI” ȘI INTEGRAREA ACESTEIA ÎNTR-UN CENTRU EDUCAȚIONAL ÎN AER LIBER,</w:t>
                  </w:r>
                </w:p>
                <w:p w:rsidR="008A1FC4" w:rsidRPr="00A10964" w:rsidRDefault="008A1FC4" w:rsidP="00A10964">
                  <w:pPr>
                    <w:ind w:right="183"/>
                    <w:jc w:val="both"/>
                    <w:rPr>
                      <w:rFonts w:ascii="Arial" w:hAnsi="Arial" w:cs="Arial"/>
                      <w:sz w:val="40"/>
                      <w:szCs w:val="40"/>
                    </w:rPr>
                  </w:pPr>
                  <w:r>
                    <w:rPr>
                      <w:rFonts w:ascii="Arial" w:hAnsi="Arial" w:cs="Arial"/>
                      <w:b/>
                      <w:sz w:val="40"/>
                      <w:szCs w:val="40"/>
                    </w:rPr>
                    <w:t>Parcul Marghiloman, Buzău</w:t>
                  </w:r>
                </w:p>
                <w:p w:rsidR="008A1FC4" w:rsidRPr="00A10964" w:rsidRDefault="008A1FC4" w:rsidP="00A10964">
                  <w:pPr>
                    <w:ind w:right="183"/>
                    <w:jc w:val="center"/>
                    <w:rPr>
                      <w:rFonts w:ascii="Arial" w:hAnsi="Arial" w:cs="Arial"/>
                      <w:b/>
                      <w:noProof/>
                      <w:sz w:val="32"/>
                      <w:szCs w:val="32"/>
                    </w:rPr>
                  </w:pPr>
                </w:p>
              </w:txbxContent>
            </v:textbox>
          </v:shape>
        </w:pict>
      </w:r>
      <w:r>
        <w:rPr>
          <w:rFonts w:ascii="Arial" w:hAnsi="Arial" w:cs="Arial"/>
          <w:noProof/>
          <w:lang w:val="en-US" w:eastAsia="en-US"/>
        </w:rPr>
        <w:pict>
          <v:shape id="Text Box 3" o:spid="_x0000_s1028" type="#_x0000_t202" style="position:absolute;left:0;text-align:left;margin-left:-18pt;margin-top:4.9pt;width:497pt;height:15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" stroked="f">
            <v:textbox>
              <w:txbxContent>
                <w:p w:rsidR="008A1FC4" w:rsidRDefault="008A1FC4" w:rsidP="00F25201">
                  <w:pPr>
                    <w:jc w:val="center"/>
                    <w:rPr>
                      <w:rFonts w:ascii="Arial" w:hAnsi="Arial" w:cs="Arial"/>
                      <w:b/>
                      <w:color w:val="000080"/>
                      <w:sz w:val="48"/>
                      <w:szCs w:val="48"/>
                      <w:lang w:val="it-IT"/>
                    </w:rPr>
                  </w:pPr>
                  <w:r>
                    <w:rPr>
                      <w:rFonts w:ascii="Arial" w:hAnsi="Arial" w:cs="Arial"/>
                      <w:b/>
                      <w:color w:val="000080"/>
                      <w:sz w:val="48"/>
                      <w:szCs w:val="48"/>
                      <w:lang w:val="it-IT"/>
                    </w:rPr>
                    <w:t>STUDIU DE FEZABILITATE</w:t>
                  </w:r>
                </w:p>
                <w:p w:rsidR="008A1FC4" w:rsidRDefault="008A1FC4" w:rsidP="00F25201">
                  <w:pPr>
                    <w:ind w:right="183"/>
                    <w:rPr>
                      <w:rFonts w:ascii="Arial" w:hAnsi="Arial" w:cs="Arial"/>
                      <w:b/>
                      <w:color w:val="000080"/>
                      <w:sz w:val="36"/>
                      <w:szCs w:val="36"/>
                      <w:lang w:val="it-IT"/>
                    </w:rPr>
                  </w:pPr>
                </w:p>
                <w:p w:rsidR="008A1FC4" w:rsidRDefault="008A1FC4" w:rsidP="00F25201">
                  <w:pPr>
                    <w:ind w:right="183"/>
                    <w:jc w:val="center"/>
                    <w:rPr>
                      <w:rFonts w:ascii="Arial" w:hAnsi="Arial" w:cs="Arial"/>
                      <w:b/>
                      <w:noProof/>
                      <w:sz w:val="44"/>
                      <w:szCs w:val="44"/>
                    </w:rPr>
                  </w:pPr>
                  <w:r>
                    <w:rPr>
                      <w:rFonts w:ascii="Arial" w:hAnsi="Arial" w:cs="Arial"/>
                      <w:b/>
                      <w:noProof/>
                      <w:sz w:val="44"/>
                      <w:szCs w:val="44"/>
                    </w:rPr>
                    <w:t>CENTRU REZIDENTIAL DE ASISTENTA OCIALA PENTRU PERSOANE VÂRSTNICE</w:t>
                  </w:r>
                </w:p>
                <w:p w:rsidR="008A1FC4" w:rsidRPr="009E18D6" w:rsidRDefault="008A1FC4" w:rsidP="00F25201">
                  <w:pPr>
                    <w:ind w:right="183"/>
                    <w:jc w:val="center"/>
                    <w:rPr>
                      <w:rFonts w:ascii="Arial" w:hAnsi="Arial" w:cs="Arial"/>
                      <w:b/>
                      <w:noProof/>
                      <w:sz w:val="44"/>
                      <w:szCs w:val="44"/>
                    </w:rPr>
                  </w:pPr>
                  <w:r>
                    <w:rPr>
                      <w:rFonts w:ascii="Arial" w:hAnsi="Arial" w:cs="Arial"/>
                      <w:b/>
                      <w:noProof/>
                      <w:sz w:val="44"/>
                      <w:szCs w:val="44"/>
                    </w:rPr>
                    <w:t>onsolidare, reparaţii capitale, mansardare clădire existentă, construcţii anexe, amenajare şi împrejmuire teren</w:t>
                  </w:r>
                </w:p>
                <w:p w:rsidR="008A1FC4" w:rsidRPr="00DA121B" w:rsidRDefault="008A1FC4" w:rsidP="00F25201">
                  <w:pPr>
                    <w:rPr>
                      <w:lang w:val="es-EC"/>
                    </w:rPr>
                  </w:pPr>
                </w:p>
              </w:txbxContent>
            </v:textbox>
          </v:shape>
        </w:pict>
      </w: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675921" w:rsidRDefault="00000212" w:rsidP="00301926">
      <w:pPr>
        <w:pStyle w:val="Frspaiere"/>
        <w:ind w:firstLine="720"/>
        <w:jc w:val="both"/>
        <w:rPr>
          <w:rFonts w:ascii="Arial" w:hAnsi="Arial" w:cs="Arial"/>
          <w:noProof/>
          <w:lang w:val="fr-FR"/>
        </w:rPr>
      </w:pPr>
      <w:proofErr w:type="spellStart"/>
      <w:r w:rsidRPr="009730E3">
        <w:rPr>
          <w:rFonts w:ascii="Arial" w:hAnsi="Arial" w:cs="Arial"/>
          <w:sz w:val="24"/>
          <w:szCs w:val="24"/>
          <w:lang w:val="ro-RO"/>
        </w:rPr>
        <w:t>Intocmita</w:t>
      </w:r>
      <w:proofErr w:type="spellEnd"/>
      <w:r w:rsidRPr="009730E3">
        <w:rPr>
          <w:rFonts w:ascii="Arial" w:hAnsi="Arial" w:cs="Arial"/>
          <w:sz w:val="24"/>
          <w:szCs w:val="24"/>
          <w:lang w:val="ro-RO"/>
        </w:rPr>
        <w:t xml:space="preserve"> conform HG</w:t>
      </w:r>
      <w:r w:rsidR="00675921">
        <w:rPr>
          <w:rFonts w:ascii="Arial" w:hAnsi="Arial" w:cs="Arial"/>
          <w:sz w:val="24"/>
          <w:szCs w:val="24"/>
          <w:lang w:val="ro-RO"/>
        </w:rPr>
        <w:t xml:space="preserve"> </w:t>
      </w:r>
      <w:r w:rsidR="007020EB">
        <w:rPr>
          <w:rFonts w:ascii="Arial" w:hAnsi="Arial" w:cs="Arial"/>
          <w:sz w:val="24"/>
          <w:szCs w:val="24"/>
          <w:lang w:val="ro-RO"/>
        </w:rPr>
        <w:t>907</w:t>
      </w:r>
      <w:r w:rsidRPr="009730E3">
        <w:rPr>
          <w:rFonts w:ascii="Arial" w:hAnsi="Arial" w:cs="Arial"/>
          <w:sz w:val="24"/>
          <w:szCs w:val="24"/>
          <w:lang w:val="ro-RO"/>
        </w:rPr>
        <w:t>/20</w:t>
      </w:r>
      <w:r w:rsidR="007020EB">
        <w:rPr>
          <w:rFonts w:ascii="Arial" w:hAnsi="Arial" w:cs="Arial"/>
          <w:sz w:val="24"/>
          <w:szCs w:val="24"/>
          <w:lang w:val="ro-RO"/>
        </w:rPr>
        <w:t>16</w:t>
      </w:r>
      <w:r w:rsidRPr="009730E3">
        <w:rPr>
          <w:rFonts w:ascii="Arial" w:hAnsi="Arial" w:cs="Arial"/>
          <w:sz w:val="24"/>
          <w:szCs w:val="24"/>
          <w:lang w:val="ro-RO"/>
        </w:rPr>
        <w:t xml:space="preserve"> </w:t>
      </w:r>
      <w:r w:rsidR="007020EB">
        <w:rPr>
          <w:rFonts w:ascii="Arial" w:hAnsi="Arial" w:cs="Arial"/>
          <w:sz w:val="24"/>
          <w:szCs w:val="24"/>
          <w:lang w:val="ro-RO"/>
        </w:rPr>
        <w:t>–</w:t>
      </w:r>
      <w:r w:rsidRPr="009730E3">
        <w:rPr>
          <w:rFonts w:ascii="Arial" w:hAnsi="Arial" w:cs="Arial"/>
          <w:sz w:val="24"/>
          <w:szCs w:val="24"/>
          <w:lang w:val="ro-RO"/>
        </w:rPr>
        <w:t xml:space="preserve"> </w:t>
      </w:r>
      <w:r w:rsidR="007020EB">
        <w:rPr>
          <w:rFonts w:ascii="Arial" w:hAnsi="Arial" w:cs="Arial"/>
          <w:sz w:val="24"/>
          <w:szCs w:val="24"/>
          <w:lang w:val="ro-RO"/>
        </w:rPr>
        <w:t>privind etapele de elaborare</w:t>
      </w:r>
      <w:r w:rsidRPr="009730E3">
        <w:rPr>
          <w:rFonts w:ascii="Arial" w:hAnsi="Arial" w:cs="Arial"/>
          <w:sz w:val="24"/>
          <w:szCs w:val="24"/>
          <w:lang w:val="ro-RO"/>
        </w:rPr>
        <w:t xml:space="preserve"> si </w:t>
      </w:r>
      <w:proofErr w:type="spellStart"/>
      <w:r w:rsidR="007020EB">
        <w:rPr>
          <w:rFonts w:ascii="Arial" w:hAnsi="Arial" w:cs="Arial"/>
          <w:sz w:val="24"/>
          <w:szCs w:val="24"/>
          <w:lang w:val="ro-RO"/>
        </w:rPr>
        <w:t>continutul</w:t>
      </w:r>
      <w:proofErr w:type="spellEnd"/>
      <w:r w:rsidRPr="009730E3">
        <w:rPr>
          <w:rFonts w:ascii="Arial" w:hAnsi="Arial" w:cs="Arial"/>
          <w:sz w:val="24"/>
          <w:szCs w:val="24"/>
          <w:lang w:val="ro-RO"/>
        </w:rPr>
        <w:t xml:space="preserve"> cadru al </w:t>
      </w:r>
      <w:proofErr w:type="spellStart"/>
      <w:r w:rsidRPr="009730E3">
        <w:rPr>
          <w:rFonts w:ascii="Arial" w:hAnsi="Arial" w:cs="Arial"/>
          <w:sz w:val="24"/>
          <w:szCs w:val="24"/>
          <w:lang w:val="ro-RO"/>
        </w:rPr>
        <w:t>documentatiilor</w:t>
      </w:r>
      <w:proofErr w:type="spellEnd"/>
      <w:r w:rsidRPr="009730E3">
        <w:rPr>
          <w:rFonts w:ascii="Arial" w:hAnsi="Arial" w:cs="Arial"/>
          <w:sz w:val="24"/>
          <w:szCs w:val="24"/>
          <w:lang w:val="ro-RO"/>
        </w:rPr>
        <w:t xml:space="preserve"> </w:t>
      </w:r>
      <w:r w:rsidR="00675921">
        <w:rPr>
          <w:rFonts w:ascii="Arial" w:hAnsi="Arial" w:cs="Arial"/>
          <w:sz w:val="24"/>
          <w:szCs w:val="24"/>
          <w:lang w:val="ro-RO"/>
        </w:rPr>
        <w:t>tehnico-economice aferente obiectivelor/proiectelor de investiții finanțate din fonduri publice.</w:t>
      </w:r>
    </w:p>
    <w:p w:rsidR="00F25201" w:rsidRPr="00675921" w:rsidRDefault="00F25201" w:rsidP="00301926">
      <w:pPr>
        <w:ind w:firstLine="720"/>
        <w:jc w:val="both"/>
        <w:rPr>
          <w:rFonts w:ascii="Arial" w:hAnsi="Arial" w:cs="Arial"/>
          <w:noProof/>
          <w:lang w:val="fr-FR"/>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ind w:firstLine="720"/>
        <w:jc w:val="both"/>
        <w:rPr>
          <w:rFonts w:ascii="Arial" w:hAnsi="Arial" w:cs="Arial"/>
          <w:noProof/>
        </w:rPr>
      </w:pPr>
    </w:p>
    <w:p w:rsidR="00F25201" w:rsidRPr="009730E3" w:rsidRDefault="00F25201" w:rsidP="00301926">
      <w:pPr>
        <w:tabs>
          <w:tab w:val="left" w:pos="4102"/>
        </w:tabs>
        <w:ind w:firstLine="720"/>
        <w:jc w:val="both"/>
        <w:rPr>
          <w:rFonts w:ascii="Arial" w:hAnsi="Arial" w:cs="Arial"/>
          <w:noProof/>
        </w:rPr>
      </w:pPr>
      <w:r w:rsidRPr="009730E3">
        <w:rPr>
          <w:rFonts w:ascii="Arial" w:hAnsi="Arial" w:cs="Arial"/>
          <w:noProof/>
        </w:rPr>
        <w:tab/>
      </w:r>
    </w:p>
    <w:p w:rsidR="00F25201" w:rsidRPr="009730E3" w:rsidRDefault="00570B12" w:rsidP="00301926">
      <w:pPr>
        <w:ind w:firstLine="720"/>
        <w:jc w:val="both"/>
        <w:rPr>
          <w:rFonts w:ascii="Arial" w:hAnsi="Arial" w:cs="Arial"/>
          <w:noProof/>
        </w:rPr>
      </w:pPr>
      <w:r>
        <w:rPr>
          <w:rFonts w:ascii="Arial" w:hAnsi="Arial" w:cs="Arial"/>
          <w:noProof/>
          <w:lang w:val="en-US" w:eastAsia="en-US"/>
        </w:rPr>
        <w:pict>
          <v:shape id="Text Box 4" o:spid="_x0000_s1029" type="#_x0000_t202" style="position:absolute;left:0;text-align:left;margin-left:27pt;margin-top:35.35pt;width:420pt;height: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" stroked="f">
            <v:textbox>
              <w:txbxContent>
                <w:p w:rsidR="008A1FC4" w:rsidRPr="00000212" w:rsidRDefault="008A1FC4" w:rsidP="00F25201">
                  <w:pPr>
                    <w:jc w:val="center"/>
                    <w:rPr>
                      <w:rFonts w:ascii="Arial" w:hAnsi="Arial" w:cs="Arial"/>
                      <w:b/>
                    </w:rPr>
                  </w:pPr>
                  <w:r w:rsidRPr="00000212">
                    <w:rPr>
                      <w:rFonts w:ascii="Arial" w:hAnsi="Arial" w:cs="Arial"/>
                      <w:b/>
                    </w:rPr>
                    <w:t>Proiectant:  DOCT SRL</w:t>
                  </w:r>
                </w:p>
                <w:p w:rsidR="008A1FC4" w:rsidRPr="00000212" w:rsidRDefault="008A1FC4" w:rsidP="00F25201">
                  <w:pPr>
                    <w:jc w:val="center"/>
                    <w:rPr>
                      <w:rFonts w:ascii="Arial" w:hAnsi="Arial" w:cs="Arial"/>
                      <w:b/>
                    </w:rPr>
                  </w:pPr>
                  <w:r>
                    <w:rPr>
                      <w:rFonts w:ascii="Arial" w:hAnsi="Arial" w:cs="Arial"/>
                      <w:b/>
                    </w:rPr>
                    <w:t>SEPTEMBRIE</w:t>
                  </w:r>
                  <w:r w:rsidRPr="00000212">
                    <w:rPr>
                      <w:rFonts w:ascii="Arial" w:hAnsi="Arial" w:cs="Arial"/>
                      <w:b/>
                    </w:rPr>
                    <w:t xml:space="preserve"> 20</w:t>
                  </w:r>
                  <w:r>
                    <w:rPr>
                      <w:rFonts w:ascii="Arial" w:hAnsi="Arial" w:cs="Arial"/>
                      <w:b/>
                    </w:rPr>
                    <w:t>21</w:t>
                  </w:r>
                </w:p>
                <w:p w:rsidR="008A1FC4" w:rsidRDefault="008A1FC4" w:rsidP="00F25201"/>
              </w:txbxContent>
            </v:textbox>
          </v:shape>
        </w:pict>
      </w:r>
    </w:p>
    <w:p w:rsidR="00F25201" w:rsidRPr="009730E3" w:rsidRDefault="00F25201" w:rsidP="00301926">
      <w:pPr>
        <w:ind w:firstLine="720"/>
        <w:jc w:val="both"/>
        <w:rPr>
          <w:rFonts w:ascii="Arial" w:hAnsi="Arial" w:cs="Arial"/>
          <w:noProof/>
        </w:rPr>
        <w:sectPr w:rsidR="00F25201" w:rsidRPr="009730E3" w:rsidSect="00BA5174">
          <w:headerReference w:type="default" r:id="rId8"/>
          <w:footerReference w:type="even" r:id="rId9"/>
          <w:footerReference w:type="default" r:id="rId10"/>
          <w:pgSz w:w="11907" w:h="16840" w:code="9"/>
          <w:pgMar w:top="1616" w:right="680" w:bottom="902" w:left="1077" w:header="794" w:footer="851" w:gutter="0"/>
          <w:cols w:space="720"/>
          <w:docGrid w:linePitch="360"/>
        </w:sectPr>
      </w:pPr>
      <w:r w:rsidRPr="009730E3">
        <w:rPr>
          <w:rFonts w:ascii="Arial" w:hAnsi="Arial" w:cs="Arial"/>
          <w:noProof/>
        </w:rPr>
        <w:t xml:space="preserve">                </w:t>
      </w:r>
      <w:r w:rsidRPr="009730E3">
        <w:rPr>
          <w:rFonts w:ascii="Arial" w:hAnsi="Arial" w:cs="Arial"/>
          <w:noProof/>
        </w:rPr>
        <w:tab/>
      </w:r>
      <w:r w:rsidRPr="009730E3">
        <w:rPr>
          <w:rFonts w:ascii="Arial" w:hAnsi="Arial" w:cs="Arial"/>
          <w:noProof/>
        </w:rPr>
        <w:tab/>
      </w:r>
    </w:p>
    <w:p w:rsidR="00F25201" w:rsidRPr="009730E3" w:rsidRDefault="00F25201" w:rsidP="00301926">
      <w:pPr>
        <w:pStyle w:val="Titlucapitol"/>
        <w:spacing w:before="0" w:after="0"/>
        <w:ind w:left="0" w:firstLine="720"/>
        <w:jc w:val="both"/>
        <w:rPr>
          <w:rFonts w:cs="Arial"/>
          <w:noProof/>
          <w:sz w:val="24"/>
          <w:lang w:val="ro-RO"/>
        </w:rPr>
      </w:pPr>
      <w:bookmarkStart w:id="0" w:name="_Toc89252527"/>
      <w:bookmarkStart w:id="1" w:name="_Toc132774877"/>
      <w:r w:rsidRPr="009730E3">
        <w:rPr>
          <w:rFonts w:cs="Arial"/>
          <w:noProof/>
          <w:sz w:val="24"/>
          <w:lang w:val="ro-RO"/>
        </w:rPr>
        <w:lastRenderedPageBreak/>
        <w:t>DATE GENERALE</w:t>
      </w:r>
      <w:bookmarkEnd w:id="0"/>
      <w:bookmarkEnd w:id="1"/>
    </w:p>
    <w:p w:rsidR="00F25201" w:rsidRPr="009730E3" w:rsidRDefault="00A27DDF" w:rsidP="00301926">
      <w:pPr>
        <w:pStyle w:val="Subtitlu1"/>
        <w:numPr>
          <w:ilvl w:val="0"/>
          <w:numId w:val="0"/>
        </w:numPr>
        <w:spacing w:before="0" w:after="0"/>
        <w:ind w:firstLine="720"/>
        <w:jc w:val="both"/>
        <w:rPr>
          <w:noProof/>
        </w:rPr>
      </w:pPr>
      <w:bookmarkStart w:id="2" w:name="_Toc89252528"/>
      <w:bookmarkStart w:id="3" w:name="_Toc132774878"/>
      <w:r w:rsidRPr="009730E3">
        <w:rPr>
          <w:noProof/>
        </w:rPr>
        <w:t xml:space="preserve">a.1. </w:t>
      </w:r>
      <w:r w:rsidR="00F25201" w:rsidRPr="009730E3">
        <w:rPr>
          <w:noProof/>
        </w:rPr>
        <w:t>Denumirea investitiei</w:t>
      </w:r>
      <w:bookmarkEnd w:id="2"/>
      <w:bookmarkEnd w:id="3"/>
    </w:p>
    <w:p w:rsidR="004C098D" w:rsidRPr="004C098D" w:rsidRDefault="003A158B" w:rsidP="00301926">
      <w:pPr>
        <w:ind w:left="360"/>
        <w:jc w:val="both"/>
        <w:rPr>
          <w:rFonts w:ascii="Arial" w:hAnsi="Arial" w:cs="Arial"/>
          <w:b/>
        </w:rPr>
      </w:pPr>
      <w:bookmarkStart w:id="4" w:name="_Toc89252530"/>
      <w:bookmarkStart w:id="5" w:name="_Toc132774880"/>
      <w:r>
        <w:rPr>
          <w:rFonts w:ascii="Arial" w:hAnsi="Arial" w:cs="Arial"/>
          <w:b/>
          <w:noProof/>
        </w:rPr>
        <w:t xml:space="preserve">Reabilitarea construcției ”Casa Grădinarului” și integrarea acesteia într-un </w:t>
      </w:r>
      <w:r w:rsidR="005D7B27">
        <w:rPr>
          <w:rFonts w:ascii="Arial" w:hAnsi="Arial" w:cs="Arial"/>
          <w:b/>
          <w:noProof/>
        </w:rPr>
        <w:t>Centru educațional în aer liber</w:t>
      </w:r>
    </w:p>
    <w:p w:rsidR="00F25201" w:rsidRPr="009730E3" w:rsidRDefault="00F25201" w:rsidP="00301926">
      <w:pPr>
        <w:ind w:firstLine="720"/>
        <w:jc w:val="both"/>
        <w:rPr>
          <w:rFonts w:ascii="Arial" w:hAnsi="Arial" w:cs="Arial"/>
          <w:b/>
          <w:noProof/>
        </w:rPr>
      </w:pPr>
    </w:p>
    <w:p w:rsidR="00F25201" w:rsidRPr="009730E3" w:rsidRDefault="00F25201" w:rsidP="00301926">
      <w:pPr>
        <w:pStyle w:val="Subtitlu1"/>
        <w:spacing w:before="0" w:after="0"/>
        <w:ind w:left="0" w:firstLine="720"/>
        <w:jc w:val="both"/>
        <w:rPr>
          <w:noProof/>
        </w:rPr>
      </w:pPr>
      <w:r w:rsidRPr="009730E3">
        <w:rPr>
          <w:noProof/>
        </w:rPr>
        <w:t>Amplasamentul</w:t>
      </w:r>
    </w:p>
    <w:p w:rsidR="00603943" w:rsidRPr="00603943" w:rsidRDefault="00603943" w:rsidP="00301926">
      <w:pPr>
        <w:ind w:firstLine="720"/>
        <w:jc w:val="both"/>
        <w:rPr>
          <w:rFonts w:ascii="Arial" w:hAnsi="Arial" w:cs="Arial"/>
        </w:rPr>
      </w:pPr>
      <w:r w:rsidRPr="00603943">
        <w:rPr>
          <w:rFonts w:ascii="Arial" w:hAnsi="Arial" w:cs="Arial"/>
        </w:rPr>
        <w:t xml:space="preserve">Terenul se află în domeniul public al Municipiului Buzău, fiind situat în intravilan, UTR 5 Zonă pentru instituții publice și servicii de interes general, </w:t>
      </w:r>
      <w:r w:rsidRPr="00603943">
        <w:rPr>
          <w:rFonts w:ascii="Arial" w:hAnsi="Arial" w:cs="Arial"/>
          <w:b/>
        </w:rPr>
        <w:t>subzonă funcțională SV spații verzi, parcuri, scuaruri</w:t>
      </w:r>
      <w:r w:rsidRPr="00603943">
        <w:rPr>
          <w:rFonts w:ascii="Arial" w:hAnsi="Arial" w:cs="Arial"/>
        </w:rPr>
        <w:t xml:space="preserve">: iar obiectivul vizat de proiect este parte a ansamblului conacului Marghiloman clasat la poziția 496 cu codul de listă BZ-II-a-B-02347, cu subpunctele: </w:t>
      </w:r>
    </w:p>
    <w:p w:rsidR="00603943" w:rsidRPr="00603943" w:rsidRDefault="00603943" w:rsidP="00301926">
      <w:pPr>
        <w:ind w:firstLine="720"/>
        <w:jc w:val="both"/>
        <w:rPr>
          <w:rFonts w:ascii="Arial" w:hAnsi="Arial" w:cs="Arial"/>
        </w:rPr>
      </w:pPr>
      <w:r w:rsidRPr="00603943">
        <w:rPr>
          <w:rFonts w:ascii="Arial" w:hAnsi="Arial" w:cs="Arial"/>
        </w:rPr>
        <w:t>497 – BZ-II-m-B-02347.01 – Vila Albatros / în incinta Ansamblului Conacului Marghiloman / sec. XIX</w:t>
      </w:r>
    </w:p>
    <w:p w:rsidR="00603943" w:rsidRPr="00603943" w:rsidRDefault="00603943" w:rsidP="00301926">
      <w:pPr>
        <w:ind w:firstLine="720"/>
        <w:jc w:val="both"/>
        <w:rPr>
          <w:rFonts w:ascii="Arial" w:hAnsi="Arial" w:cs="Arial"/>
        </w:rPr>
      </w:pPr>
      <w:r w:rsidRPr="00603943">
        <w:rPr>
          <w:rFonts w:ascii="Arial" w:hAnsi="Arial" w:cs="Arial"/>
        </w:rPr>
        <w:t>498 – BZ-II-m-B-02347.02 – clădiri anexe / în incinta Ansamblului Conacului Marghiloman, str. Plantelor nr. 8A / sec. XIX.</w:t>
      </w:r>
    </w:p>
    <w:p w:rsidR="00603943" w:rsidRPr="00EF5955" w:rsidRDefault="00603943" w:rsidP="00301926">
      <w:pPr>
        <w:ind w:firstLine="720"/>
        <w:jc w:val="both"/>
        <w:rPr>
          <w:rFonts w:ascii="Arial" w:hAnsi="Arial" w:cs="Arial"/>
        </w:rPr>
      </w:pPr>
      <w:r w:rsidRPr="00603943">
        <w:rPr>
          <w:rFonts w:ascii="Arial" w:hAnsi="Arial" w:cs="Arial"/>
        </w:rPr>
        <w:t xml:space="preserve"> În jurul clădirilor cu valoare de monument istoric se află parcul fostului domeniu – azi parcul orașului, iar la limita de N</w:t>
      </w:r>
      <w:r w:rsidR="00EF5955">
        <w:rPr>
          <w:rFonts w:ascii="Arial" w:hAnsi="Arial" w:cs="Arial"/>
        </w:rPr>
        <w:t>E</w:t>
      </w:r>
      <w:r w:rsidRPr="00603943">
        <w:rPr>
          <w:rFonts w:ascii="Arial" w:hAnsi="Arial" w:cs="Arial"/>
        </w:rPr>
        <w:t xml:space="preserve"> a parcului se află </w:t>
      </w:r>
      <w:r w:rsidR="00EF5955" w:rsidRPr="00EF5955">
        <w:rPr>
          <w:rFonts w:ascii="Arial" w:hAnsi="Arial" w:cs="Arial"/>
          <w:noProof/>
        </w:rPr>
        <w:t>constructia denumită ”Casa Grădi</w:t>
      </w:r>
      <w:r w:rsidR="00EF5955">
        <w:rPr>
          <w:rFonts w:ascii="Arial" w:hAnsi="Arial" w:cs="Arial"/>
          <w:noProof/>
        </w:rPr>
        <w:t>na</w:t>
      </w:r>
      <w:r w:rsidR="00EF5955" w:rsidRPr="00EF5955">
        <w:rPr>
          <w:rFonts w:ascii="Arial" w:hAnsi="Arial" w:cs="Arial"/>
          <w:noProof/>
        </w:rPr>
        <w:t>rului”</w:t>
      </w:r>
      <w:r w:rsidR="00EF5955">
        <w:rPr>
          <w:rFonts w:ascii="Arial" w:hAnsi="Arial" w:cs="Arial"/>
          <w:noProof/>
        </w:rPr>
        <w:t>, care</w:t>
      </w:r>
      <w:r w:rsidR="00EF5955" w:rsidRPr="00EF5955">
        <w:rPr>
          <w:rFonts w:ascii="Arial" w:hAnsi="Arial" w:cs="Arial"/>
          <w:noProof/>
        </w:rPr>
        <w:t xml:space="preserve"> este parte a Ansamblului Conacului Marghiloman</w:t>
      </w:r>
      <w:r w:rsidR="00EF5955">
        <w:rPr>
          <w:rFonts w:ascii="Arial" w:hAnsi="Arial" w:cs="Arial"/>
          <w:noProof/>
        </w:rPr>
        <w:t>.</w:t>
      </w:r>
    </w:p>
    <w:p w:rsidR="004C098D" w:rsidRPr="00540D05" w:rsidRDefault="00603943" w:rsidP="000134B6">
      <w:pPr>
        <w:ind w:right="-99" w:firstLine="720"/>
        <w:jc w:val="both"/>
        <w:rPr>
          <w:rFonts w:ascii="Arial" w:hAnsi="Arial" w:cs="Arial"/>
          <w:noProof/>
        </w:rPr>
      </w:pPr>
      <w:r w:rsidRPr="00603943">
        <w:rPr>
          <w:rFonts w:ascii="Arial" w:hAnsi="Arial" w:cs="Arial"/>
        </w:rPr>
        <w:t>Total suprafață parcel</w:t>
      </w:r>
      <w:r w:rsidR="000E2423">
        <w:rPr>
          <w:rFonts w:ascii="Arial" w:hAnsi="Arial" w:cs="Arial"/>
        </w:rPr>
        <w:t>ă</w:t>
      </w:r>
      <w:r w:rsidRPr="00603943">
        <w:rPr>
          <w:rFonts w:ascii="Arial" w:hAnsi="Arial" w:cs="Arial"/>
        </w:rPr>
        <w:t xml:space="preserve"> pentru care se propune proiectul actual = </w:t>
      </w:r>
      <w:r w:rsidR="000E2423">
        <w:rPr>
          <w:rFonts w:ascii="Arial" w:hAnsi="Arial" w:cs="Arial"/>
        </w:rPr>
        <w:t>102281</w:t>
      </w:r>
      <w:r w:rsidRPr="00603943">
        <w:rPr>
          <w:rFonts w:ascii="Arial" w:hAnsi="Arial" w:cs="Arial"/>
        </w:rPr>
        <w:t xml:space="preserve"> mp</w:t>
      </w:r>
      <w:r w:rsidR="000E2423">
        <w:rPr>
          <w:rFonts w:ascii="Arial" w:hAnsi="Arial" w:cs="Arial"/>
        </w:rPr>
        <w:t xml:space="preserve">, din care suprafața direct afectată de proiect este de </w:t>
      </w:r>
      <w:r w:rsidR="000134B6">
        <w:rPr>
          <w:rFonts w:ascii="Arial" w:hAnsi="Arial" w:cs="Arial"/>
        </w:rPr>
        <w:t>1</w:t>
      </w:r>
      <w:r w:rsidR="00057EFD">
        <w:rPr>
          <w:rFonts w:ascii="Arial" w:hAnsi="Arial" w:cs="Arial"/>
        </w:rPr>
        <w:t>632</w:t>
      </w:r>
      <w:r w:rsidR="000134B6">
        <w:rPr>
          <w:rFonts w:ascii="Arial" w:hAnsi="Arial" w:cs="Arial"/>
        </w:rPr>
        <w:t xml:space="preserve"> </w:t>
      </w:r>
      <w:proofErr w:type="spellStart"/>
      <w:r w:rsidR="000E2423">
        <w:rPr>
          <w:rFonts w:ascii="Arial" w:hAnsi="Arial" w:cs="Arial"/>
        </w:rPr>
        <w:t>mp</w:t>
      </w:r>
      <w:r w:rsidRPr="00603943">
        <w:rPr>
          <w:rFonts w:ascii="Arial" w:hAnsi="Arial" w:cs="Arial"/>
        </w:rPr>
        <w:t>.</w:t>
      </w:r>
      <w:r w:rsidR="004C098D" w:rsidRPr="00540D05">
        <w:rPr>
          <w:rFonts w:ascii="Arial" w:hAnsi="Arial" w:cs="Arial"/>
          <w:noProof/>
        </w:rPr>
        <w:t>Construcția</w:t>
      </w:r>
      <w:proofErr w:type="spellEnd"/>
      <w:r w:rsidR="00B107FA">
        <w:rPr>
          <w:rFonts w:ascii="Arial" w:hAnsi="Arial" w:cs="Arial"/>
          <w:noProof/>
        </w:rPr>
        <w:t xml:space="preserve"> </w:t>
      </w:r>
      <w:r w:rsidR="004C098D" w:rsidRPr="00540D05">
        <w:rPr>
          <w:rFonts w:ascii="Arial" w:hAnsi="Arial" w:cs="Arial"/>
          <w:noProof/>
        </w:rPr>
        <w:t xml:space="preserve">se află </w:t>
      </w:r>
      <w:r w:rsidR="005D7B27">
        <w:rPr>
          <w:rFonts w:ascii="Arial" w:hAnsi="Arial" w:cs="Arial"/>
          <w:noProof/>
        </w:rPr>
        <w:t>în colțul de vest al Parcului Marghiloman, la intersecția străzilor Horticolei și Luceafărului.</w:t>
      </w:r>
    </w:p>
    <w:p w:rsidR="004C098D" w:rsidRPr="00540D05" w:rsidRDefault="004C098D" w:rsidP="00301926">
      <w:pPr>
        <w:ind w:right="-99" w:firstLine="720"/>
        <w:jc w:val="both"/>
        <w:rPr>
          <w:rFonts w:ascii="Arial" w:hAnsi="Arial" w:cs="Arial"/>
          <w:noProof/>
        </w:rPr>
      </w:pPr>
    </w:p>
    <w:p w:rsidR="005D7B27" w:rsidRPr="00BB2F1B" w:rsidRDefault="005D7B27" w:rsidP="00301926">
      <w:pPr>
        <w:numPr>
          <w:ilvl w:val="1"/>
          <w:numId w:val="21"/>
        </w:numPr>
        <w:suppressAutoHyphens/>
        <w:ind w:left="0" w:firstLine="720"/>
        <w:jc w:val="both"/>
        <w:rPr>
          <w:rFonts w:ascii="Arial" w:hAnsi="Arial" w:cs="Arial"/>
          <w:sz w:val="26"/>
          <w:szCs w:val="26"/>
        </w:rPr>
      </w:pPr>
      <w:r w:rsidRPr="00BB2F1B">
        <w:rPr>
          <w:rFonts w:ascii="Arial" w:hAnsi="Arial" w:cs="Arial"/>
          <w:sz w:val="26"/>
          <w:szCs w:val="26"/>
        </w:rPr>
        <w:t xml:space="preserve">Terenul în suprafaţă de </w:t>
      </w:r>
      <w:r w:rsidR="000E2423">
        <w:rPr>
          <w:rFonts w:ascii="Arial" w:hAnsi="Arial" w:cs="Arial"/>
          <w:sz w:val="26"/>
          <w:szCs w:val="26"/>
        </w:rPr>
        <w:t>102281</w:t>
      </w:r>
      <w:r w:rsidRPr="00BB2F1B">
        <w:rPr>
          <w:rFonts w:ascii="Arial" w:hAnsi="Arial" w:cs="Arial"/>
          <w:sz w:val="26"/>
          <w:szCs w:val="26"/>
        </w:rPr>
        <w:t xml:space="preserve"> mp, este domeniu public al Municipiului Buzău,  având categoria de curți construcții.</w:t>
      </w:r>
    </w:p>
    <w:p w:rsidR="005D7B27" w:rsidRPr="00BB2F1B" w:rsidRDefault="005D7B27" w:rsidP="00301926">
      <w:pPr>
        <w:numPr>
          <w:ilvl w:val="1"/>
          <w:numId w:val="21"/>
        </w:numPr>
        <w:suppressAutoHyphens/>
        <w:ind w:left="0" w:firstLine="720"/>
        <w:jc w:val="both"/>
        <w:rPr>
          <w:rFonts w:ascii="Arial" w:hAnsi="Arial" w:cs="Arial"/>
          <w:sz w:val="26"/>
          <w:szCs w:val="26"/>
        </w:rPr>
      </w:pPr>
      <w:r w:rsidRPr="00BB2F1B">
        <w:rPr>
          <w:rFonts w:ascii="Arial" w:hAnsi="Arial" w:cs="Arial"/>
          <w:sz w:val="26"/>
          <w:szCs w:val="26"/>
        </w:rPr>
        <w:t>Vecinătăţile lotului sunt:</w:t>
      </w:r>
    </w:p>
    <w:p w:rsidR="005D7B27" w:rsidRPr="00BB2F1B" w:rsidRDefault="005D7B27" w:rsidP="00301926">
      <w:pPr>
        <w:numPr>
          <w:ilvl w:val="1"/>
          <w:numId w:val="21"/>
        </w:numPr>
        <w:suppressAutoHyphens/>
        <w:ind w:left="0" w:firstLine="720"/>
        <w:jc w:val="both"/>
        <w:rPr>
          <w:rFonts w:ascii="Arial" w:hAnsi="Arial" w:cs="Arial"/>
          <w:sz w:val="26"/>
          <w:szCs w:val="26"/>
        </w:rPr>
      </w:pPr>
      <w:r w:rsidRPr="00BB2F1B">
        <w:rPr>
          <w:rFonts w:ascii="Arial" w:hAnsi="Arial" w:cs="Arial"/>
          <w:sz w:val="26"/>
          <w:szCs w:val="26"/>
        </w:rPr>
        <w:t>La nord: strada Luceafărului și Parcul Marghiloman;</w:t>
      </w:r>
    </w:p>
    <w:p w:rsidR="005D7B27" w:rsidRPr="00BB2F1B" w:rsidRDefault="005D7B27" w:rsidP="00301926">
      <w:pPr>
        <w:numPr>
          <w:ilvl w:val="1"/>
          <w:numId w:val="21"/>
        </w:numPr>
        <w:suppressAutoHyphens/>
        <w:ind w:left="0" w:firstLine="720"/>
        <w:jc w:val="both"/>
        <w:rPr>
          <w:rFonts w:ascii="Arial" w:hAnsi="Arial" w:cs="Arial"/>
          <w:sz w:val="26"/>
          <w:szCs w:val="26"/>
        </w:rPr>
      </w:pPr>
      <w:r w:rsidRPr="00BB2F1B">
        <w:rPr>
          <w:rFonts w:ascii="Arial" w:hAnsi="Arial" w:cs="Arial"/>
          <w:sz w:val="26"/>
          <w:szCs w:val="26"/>
        </w:rPr>
        <w:t>La vest: strada Dorobanți, proprietăți private;</w:t>
      </w:r>
    </w:p>
    <w:p w:rsidR="005D7B27" w:rsidRPr="00BB2F1B" w:rsidRDefault="005D7B27" w:rsidP="00301926">
      <w:pPr>
        <w:numPr>
          <w:ilvl w:val="1"/>
          <w:numId w:val="21"/>
        </w:numPr>
        <w:suppressAutoHyphens/>
        <w:ind w:left="0" w:firstLine="720"/>
        <w:jc w:val="both"/>
        <w:rPr>
          <w:rFonts w:ascii="Arial" w:hAnsi="Arial" w:cs="Arial"/>
          <w:sz w:val="26"/>
          <w:szCs w:val="26"/>
        </w:rPr>
      </w:pPr>
      <w:r w:rsidRPr="00BB2F1B">
        <w:rPr>
          <w:rFonts w:ascii="Arial" w:hAnsi="Arial" w:cs="Arial"/>
          <w:sz w:val="26"/>
          <w:szCs w:val="26"/>
        </w:rPr>
        <w:t>La est: Parcul Marghiloman.;</w:t>
      </w:r>
    </w:p>
    <w:p w:rsidR="005D7B27" w:rsidRPr="00BB2F1B" w:rsidRDefault="005D7B27" w:rsidP="00301926">
      <w:pPr>
        <w:numPr>
          <w:ilvl w:val="1"/>
          <w:numId w:val="21"/>
        </w:numPr>
        <w:suppressAutoHyphens/>
        <w:ind w:left="0" w:firstLine="720"/>
        <w:jc w:val="both"/>
        <w:rPr>
          <w:rFonts w:ascii="Arial" w:hAnsi="Arial" w:cs="Arial"/>
          <w:sz w:val="26"/>
          <w:szCs w:val="26"/>
        </w:rPr>
      </w:pPr>
      <w:r w:rsidRPr="00BB2F1B">
        <w:rPr>
          <w:rFonts w:ascii="Arial" w:hAnsi="Arial" w:cs="Arial"/>
          <w:sz w:val="26"/>
          <w:szCs w:val="26"/>
        </w:rPr>
        <w:t>La sud: Parcul Marghiloman, proprietă</w:t>
      </w:r>
      <w:r>
        <w:rPr>
          <w:rFonts w:ascii="Arial" w:hAnsi="Arial" w:cs="Arial"/>
          <w:sz w:val="26"/>
          <w:szCs w:val="26"/>
        </w:rPr>
        <w:t>ț</w:t>
      </w:r>
      <w:r w:rsidRPr="00BB2F1B">
        <w:rPr>
          <w:rFonts w:ascii="Arial" w:hAnsi="Arial" w:cs="Arial"/>
          <w:sz w:val="26"/>
          <w:szCs w:val="26"/>
        </w:rPr>
        <w:t>i private.</w:t>
      </w:r>
    </w:p>
    <w:p w:rsidR="005D7B27" w:rsidRPr="00BB2F1B" w:rsidRDefault="005D7B27" w:rsidP="00301926">
      <w:pPr>
        <w:ind w:firstLine="720"/>
        <w:jc w:val="both"/>
        <w:rPr>
          <w:rFonts w:ascii="Arial" w:hAnsi="Arial" w:cs="Arial"/>
          <w:sz w:val="26"/>
          <w:szCs w:val="26"/>
        </w:rPr>
      </w:pPr>
      <w:r w:rsidRPr="00BB2F1B">
        <w:rPr>
          <w:rFonts w:ascii="Arial" w:hAnsi="Arial" w:cs="Arial"/>
          <w:sz w:val="26"/>
          <w:szCs w:val="26"/>
        </w:rPr>
        <w:t xml:space="preserve">Pentru acest ansamblu au fost realizate mai multe documentații, în ultima perioadă, cele mai importante fiind PUZ de zonă protejată și Studiul realizat de </w:t>
      </w:r>
      <w:proofErr w:type="spellStart"/>
      <w:r w:rsidRPr="00BB2F1B">
        <w:rPr>
          <w:rFonts w:ascii="Arial" w:hAnsi="Arial" w:cs="Arial"/>
          <w:sz w:val="26"/>
          <w:szCs w:val="26"/>
        </w:rPr>
        <w:t>Quattro</w:t>
      </w:r>
      <w:proofErr w:type="spellEnd"/>
      <w:r w:rsidRPr="00BB2F1B">
        <w:rPr>
          <w:rFonts w:ascii="Arial" w:hAnsi="Arial" w:cs="Arial"/>
          <w:sz w:val="26"/>
          <w:szCs w:val="26"/>
        </w:rPr>
        <w:t xml:space="preserve"> Design SRL pentru reabilitarea parcului Marghiloman, în anul 2008 și proiectul de restaurare și reabilitare a vilei Albatros, a cărei finanțare, pe fonduri europene, a dus la revitalizarea întregii zone.</w:t>
      </w:r>
    </w:p>
    <w:p w:rsidR="00D62ADD" w:rsidRDefault="00D62ADD" w:rsidP="00301926">
      <w:pPr>
        <w:ind w:firstLine="720"/>
        <w:jc w:val="both"/>
        <w:rPr>
          <w:rFonts w:ascii="Arial" w:hAnsi="Arial" w:cs="Arial"/>
        </w:rPr>
      </w:pPr>
    </w:p>
    <w:p w:rsidR="00267563" w:rsidRDefault="004C098D" w:rsidP="00301926">
      <w:pPr>
        <w:ind w:firstLine="720"/>
        <w:jc w:val="both"/>
        <w:rPr>
          <w:rFonts w:ascii="Arial" w:hAnsi="Arial" w:cs="Arial"/>
        </w:rPr>
      </w:pPr>
      <w:r>
        <w:rPr>
          <w:rFonts w:ascii="Arial" w:hAnsi="Arial" w:cs="Arial"/>
        </w:rPr>
        <w:t xml:space="preserve">Terenul este </w:t>
      </w:r>
      <w:r w:rsidR="005D7B27">
        <w:rPr>
          <w:rFonts w:ascii="Arial" w:hAnsi="Arial" w:cs="Arial"/>
        </w:rPr>
        <w:t>plan</w:t>
      </w:r>
      <w:r>
        <w:rPr>
          <w:rFonts w:ascii="Arial" w:hAnsi="Arial" w:cs="Arial"/>
        </w:rPr>
        <w:t xml:space="preserve">, </w:t>
      </w:r>
      <w:r w:rsidR="00EF5955">
        <w:rPr>
          <w:rFonts w:ascii="Arial" w:hAnsi="Arial" w:cs="Arial"/>
        </w:rPr>
        <w:t xml:space="preserve">cu o ușoară pantă spre vest, </w:t>
      </w:r>
      <w:r w:rsidR="005D7B27">
        <w:rPr>
          <w:rFonts w:ascii="Arial" w:hAnsi="Arial" w:cs="Arial"/>
        </w:rPr>
        <w:t>deschizându-se spre sud-</w:t>
      </w:r>
      <w:r w:rsidR="00EF5955">
        <w:rPr>
          <w:rFonts w:ascii="Arial" w:hAnsi="Arial" w:cs="Arial"/>
        </w:rPr>
        <w:t>v</w:t>
      </w:r>
      <w:r w:rsidR="005D7B27">
        <w:rPr>
          <w:rFonts w:ascii="Arial" w:hAnsi="Arial" w:cs="Arial"/>
        </w:rPr>
        <w:t>est, spre parc și lac</w:t>
      </w:r>
      <w:r>
        <w:rPr>
          <w:rFonts w:ascii="Arial" w:hAnsi="Arial" w:cs="Arial"/>
        </w:rPr>
        <w:t xml:space="preserve">. </w:t>
      </w:r>
      <w:r w:rsidR="00267563">
        <w:rPr>
          <w:rFonts w:ascii="Arial" w:hAnsi="Arial" w:cs="Arial"/>
        </w:rPr>
        <w:t xml:space="preserve">Suprafața de studiu a fost delimitată cadastral sub nr. </w:t>
      </w:r>
      <w:r w:rsidR="005D7B27">
        <w:rPr>
          <w:rFonts w:ascii="Arial" w:hAnsi="Arial" w:cs="Arial"/>
        </w:rPr>
        <w:t>59962</w:t>
      </w:r>
      <w:r w:rsidR="00267563">
        <w:rPr>
          <w:rFonts w:ascii="Arial" w:hAnsi="Arial" w:cs="Arial"/>
        </w:rPr>
        <w:t xml:space="preserve">, teren </w:t>
      </w:r>
      <w:r w:rsidR="005D7B27">
        <w:rPr>
          <w:rFonts w:ascii="Arial" w:hAnsi="Arial" w:cs="Arial"/>
        </w:rPr>
        <w:t>cu suprafața de 102281 mp, di</w:t>
      </w:r>
      <w:r w:rsidR="00EF5955">
        <w:rPr>
          <w:rFonts w:ascii="Arial" w:hAnsi="Arial" w:cs="Arial"/>
        </w:rPr>
        <w:t>n</w:t>
      </w:r>
      <w:r w:rsidR="005D7B27">
        <w:rPr>
          <w:rFonts w:ascii="Arial" w:hAnsi="Arial" w:cs="Arial"/>
        </w:rPr>
        <w:t xml:space="preserve"> care, terenul afectat de proiect este de  </w:t>
      </w:r>
      <w:proofErr w:type="spellStart"/>
      <w:r w:rsidR="00267563">
        <w:rPr>
          <w:rFonts w:ascii="Arial" w:hAnsi="Arial" w:cs="Arial"/>
        </w:rPr>
        <w:t>de</w:t>
      </w:r>
      <w:proofErr w:type="spellEnd"/>
      <w:r w:rsidR="00267563">
        <w:rPr>
          <w:rFonts w:ascii="Arial" w:hAnsi="Arial" w:cs="Arial"/>
        </w:rPr>
        <w:t xml:space="preserve"> </w:t>
      </w:r>
      <w:r w:rsidR="00EF5955" w:rsidRPr="000134B6">
        <w:rPr>
          <w:rFonts w:ascii="Arial" w:hAnsi="Arial" w:cs="Arial"/>
        </w:rPr>
        <w:t>1</w:t>
      </w:r>
      <w:r w:rsidR="00057EFD">
        <w:rPr>
          <w:rFonts w:ascii="Arial" w:hAnsi="Arial" w:cs="Arial"/>
        </w:rPr>
        <w:t>632</w:t>
      </w:r>
      <w:r w:rsidR="00EF5955">
        <w:rPr>
          <w:rFonts w:ascii="Arial" w:hAnsi="Arial" w:cs="Arial"/>
        </w:rPr>
        <w:t xml:space="preserve"> mp.</w:t>
      </w:r>
      <w:r w:rsidR="00521787">
        <w:rPr>
          <w:rFonts w:ascii="Arial" w:hAnsi="Arial" w:cs="Arial"/>
        </w:rPr>
        <w:t xml:space="preserve">    </w:t>
      </w:r>
    </w:p>
    <w:p w:rsidR="004C098D" w:rsidRPr="009730E3" w:rsidRDefault="004C098D" w:rsidP="00301926">
      <w:pPr>
        <w:ind w:firstLine="720"/>
        <w:jc w:val="both"/>
        <w:rPr>
          <w:rFonts w:ascii="Arial" w:hAnsi="Arial" w:cs="Arial"/>
        </w:rPr>
      </w:pPr>
    </w:p>
    <w:bookmarkEnd w:id="4"/>
    <w:bookmarkEnd w:id="5"/>
    <w:p w:rsidR="00F25201" w:rsidRPr="009730E3" w:rsidRDefault="00F25201" w:rsidP="00301926">
      <w:pPr>
        <w:pStyle w:val="Subtitlu1"/>
        <w:spacing w:before="0" w:after="0"/>
        <w:ind w:left="0" w:firstLine="720"/>
        <w:jc w:val="both"/>
        <w:rPr>
          <w:noProof/>
        </w:rPr>
      </w:pPr>
      <w:r w:rsidRPr="009730E3">
        <w:rPr>
          <w:noProof/>
        </w:rPr>
        <w:t>TITULARUL INVESTITIEI</w:t>
      </w:r>
    </w:p>
    <w:p w:rsidR="00F25201" w:rsidRPr="009730E3" w:rsidRDefault="00F25201" w:rsidP="00301926">
      <w:pPr>
        <w:pStyle w:val="Subtitlu1"/>
        <w:spacing w:before="0" w:after="0"/>
        <w:ind w:left="0" w:firstLine="720"/>
        <w:jc w:val="both"/>
        <w:rPr>
          <w:noProof/>
        </w:rPr>
      </w:pPr>
      <w:r w:rsidRPr="009730E3">
        <w:rPr>
          <w:noProof/>
        </w:rPr>
        <w:t>BENEFICIARUL INVESTIŢIEI</w:t>
      </w:r>
    </w:p>
    <w:p w:rsidR="00F25201" w:rsidRPr="009730E3" w:rsidRDefault="00B107FA" w:rsidP="00301926">
      <w:pPr>
        <w:pStyle w:val="TextnormalChar"/>
        <w:spacing w:before="0" w:after="0"/>
        <w:ind w:left="0" w:firstLine="720"/>
        <w:jc w:val="both"/>
        <w:rPr>
          <w:rFonts w:cs="Arial"/>
          <w:noProof/>
          <w:sz w:val="24"/>
          <w:szCs w:val="24"/>
          <w:lang w:val="ro-RO"/>
        </w:rPr>
      </w:pPr>
      <w:r w:rsidRPr="00603943">
        <w:rPr>
          <w:rFonts w:cs="Arial"/>
          <w:noProof/>
          <w:sz w:val="24"/>
          <w:szCs w:val="24"/>
          <w:lang w:val="ro-RO"/>
        </w:rPr>
        <w:t xml:space="preserve">MUNICIPIUL </w:t>
      </w:r>
      <w:r w:rsidR="005D7B27" w:rsidRPr="00603943">
        <w:rPr>
          <w:rFonts w:cs="Arial"/>
          <w:noProof/>
          <w:sz w:val="24"/>
          <w:szCs w:val="24"/>
          <w:lang w:val="ro-RO"/>
        </w:rPr>
        <w:t>BUZĂU</w:t>
      </w:r>
      <w:r w:rsidRPr="00603943">
        <w:rPr>
          <w:rFonts w:cs="Arial"/>
          <w:noProof/>
          <w:sz w:val="24"/>
          <w:szCs w:val="24"/>
          <w:lang w:val="ro-RO"/>
        </w:rPr>
        <w:t xml:space="preserve">, str. </w:t>
      </w:r>
      <w:r w:rsidR="00603943">
        <w:rPr>
          <w:rFonts w:cs="Arial"/>
          <w:noProof/>
          <w:sz w:val="24"/>
          <w:szCs w:val="24"/>
          <w:lang w:val="ro-RO"/>
        </w:rPr>
        <w:t>Unirii</w:t>
      </w:r>
      <w:r>
        <w:rPr>
          <w:rFonts w:cs="Arial"/>
          <w:noProof/>
          <w:sz w:val="24"/>
          <w:szCs w:val="24"/>
          <w:lang w:val="ro-RO"/>
        </w:rPr>
        <w:t xml:space="preserve"> nr. 1</w:t>
      </w:r>
      <w:r w:rsidR="00603943">
        <w:rPr>
          <w:rFonts w:cs="Arial"/>
          <w:noProof/>
          <w:sz w:val="24"/>
          <w:szCs w:val="24"/>
          <w:lang w:val="ro-RO"/>
        </w:rPr>
        <w:t>6</w:t>
      </w:r>
      <w:r>
        <w:rPr>
          <w:rFonts w:cs="Arial"/>
          <w:noProof/>
          <w:sz w:val="24"/>
          <w:szCs w:val="24"/>
          <w:lang w:val="ro-RO"/>
        </w:rPr>
        <w:t xml:space="preserve">3, </w:t>
      </w:r>
      <w:r w:rsidR="00603943">
        <w:rPr>
          <w:rFonts w:cs="Arial"/>
          <w:noProof/>
          <w:sz w:val="24"/>
          <w:szCs w:val="24"/>
          <w:lang w:val="ro-RO"/>
        </w:rPr>
        <w:t>Buzău</w:t>
      </w:r>
      <w:r>
        <w:rPr>
          <w:rFonts w:cs="Arial"/>
          <w:noProof/>
          <w:sz w:val="24"/>
          <w:szCs w:val="24"/>
          <w:lang w:val="ro-RO"/>
        </w:rPr>
        <w:t>, CIF 42</w:t>
      </w:r>
      <w:r w:rsidR="00603943">
        <w:rPr>
          <w:rFonts w:cs="Arial"/>
          <w:noProof/>
          <w:sz w:val="24"/>
          <w:szCs w:val="24"/>
          <w:lang w:val="ro-RO"/>
        </w:rPr>
        <w:t>33874</w:t>
      </w:r>
    </w:p>
    <w:p w:rsidR="00F25201" w:rsidRPr="009730E3" w:rsidRDefault="000134B6" w:rsidP="00301926">
      <w:pPr>
        <w:pStyle w:val="Subtitlu1"/>
        <w:spacing w:before="0" w:after="0"/>
        <w:ind w:left="0" w:firstLine="720"/>
        <w:jc w:val="both"/>
        <w:rPr>
          <w:noProof/>
        </w:rPr>
      </w:pPr>
      <w:r>
        <w:rPr>
          <w:noProof/>
        </w:rPr>
        <w:lastRenderedPageBreak/>
        <w:t>E</w:t>
      </w:r>
      <w:r w:rsidR="00F25201" w:rsidRPr="009730E3">
        <w:rPr>
          <w:noProof/>
        </w:rPr>
        <w:t>LABORATORUL DOCUMENTAŢIEI</w:t>
      </w:r>
    </w:p>
    <w:p w:rsidR="00000212" w:rsidRPr="009730E3" w:rsidRDefault="00000212" w:rsidP="00301926">
      <w:pPr>
        <w:pStyle w:val="Titlu2"/>
        <w:spacing w:before="0"/>
        <w:ind w:firstLine="720"/>
        <w:jc w:val="both"/>
        <w:rPr>
          <w:rFonts w:ascii="Arial" w:hAnsi="Arial" w:cs="Arial"/>
          <w:b w:val="0"/>
          <w:noProof/>
          <w:color w:val="auto"/>
          <w:sz w:val="24"/>
          <w:szCs w:val="24"/>
        </w:rPr>
      </w:pPr>
      <w:r w:rsidRPr="009730E3">
        <w:rPr>
          <w:rFonts w:ascii="Arial" w:hAnsi="Arial" w:cs="Arial"/>
          <w:b w:val="0"/>
          <w:noProof/>
          <w:color w:val="auto"/>
          <w:sz w:val="24"/>
          <w:szCs w:val="24"/>
        </w:rPr>
        <w:t>PROIECTANT GENERAL: SC DOCT SRL</w:t>
      </w:r>
    </w:p>
    <w:p w:rsidR="00000212" w:rsidRPr="009730E3" w:rsidRDefault="00000212" w:rsidP="00301926">
      <w:pPr>
        <w:pStyle w:val="Titlu2"/>
        <w:spacing w:before="0"/>
        <w:ind w:firstLine="720"/>
        <w:jc w:val="both"/>
        <w:rPr>
          <w:rFonts w:ascii="Arial" w:hAnsi="Arial" w:cs="Arial"/>
          <w:b w:val="0"/>
          <w:noProof/>
          <w:color w:val="auto"/>
          <w:sz w:val="24"/>
          <w:szCs w:val="24"/>
        </w:rPr>
      </w:pPr>
      <w:r w:rsidRPr="009730E3">
        <w:rPr>
          <w:rFonts w:ascii="Arial" w:hAnsi="Arial" w:cs="Arial"/>
          <w:b w:val="0"/>
          <w:noProof/>
          <w:color w:val="auto"/>
          <w:sz w:val="24"/>
          <w:szCs w:val="24"/>
        </w:rPr>
        <w:tab/>
      </w:r>
      <w:r w:rsidRPr="009730E3">
        <w:rPr>
          <w:rFonts w:ascii="Arial" w:hAnsi="Arial" w:cs="Arial"/>
          <w:b w:val="0"/>
          <w:noProof/>
          <w:color w:val="auto"/>
          <w:sz w:val="24"/>
          <w:szCs w:val="24"/>
        </w:rPr>
        <w:tab/>
      </w:r>
      <w:r w:rsidRPr="009730E3">
        <w:rPr>
          <w:rFonts w:ascii="Arial" w:hAnsi="Arial" w:cs="Arial"/>
          <w:b w:val="0"/>
          <w:noProof/>
          <w:color w:val="auto"/>
          <w:sz w:val="24"/>
          <w:szCs w:val="24"/>
        </w:rPr>
        <w:tab/>
      </w:r>
      <w:r w:rsidRPr="009730E3">
        <w:rPr>
          <w:rFonts w:ascii="Arial" w:hAnsi="Arial" w:cs="Arial"/>
          <w:b w:val="0"/>
          <w:noProof/>
          <w:color w:val="auto"/>
          <w:sz w:val="24"/>
          <w:szCs w:val="24"/>
        </w:rPr>
        <w:tab/>
        <w:t>Str. Justiției nr. 19, TARGOVISTE</w:t>
      </w:r>
    </w:p>
    <w:p w:rsidR="00000212" w:rsidRPr="009730E3" w:rsidRDefault="00000212" w:rsidP="00301926">
      <w:pPr>
        <w:pStyle w:val="Titlu2"/>
        <w:spacing w:before="0"/>
        <w:ind w:firstLine="720"/>
        <w:jc w:val="both"/>
        <w:rPr>
          <w:rFonts w:ascii="Arial" w:hAnsi="Arial" w:cs="Arial"/>
          <w:b w:val="0"/>
          <w:noProof/>
          <w:color w:val="auto"/>
          <w:sz w:val="24"/>
          <w:szCs w:val="24"/>
        </w:rPr>
      </w:pPr>
      <w:r w:rsidRPr="009730E3">
        <w:rPr>
          <w:rFonts w:ascii="Arial" w:hAnsi="Arial" w:cs="Arial"/>
          <w:b w:val="0"/>
          <w:noProof/>
          <w:color w:val="auto"/>
          <w:sz w:val="24"/>
          <w:szCs w:val="24"/>
        </w:rPr>
        <w:tab/>
      </w:r>
      <w:r w:rsidRPr="009730E3">
        <w:rPr>
          <w:rFonts w:ascii="Arial" w:hAnsi="Arial" w:cs="Arial"/>
          <w:b w:val="0"/>
          <w:noProof/>
          <w:color w:val="auto"/>
          <w:sz w:val="24"/>
          <w:szCs w:val="24"/>
        </w:rPr>
        <w:tab/>
      </w:r>
      <w:r w:rsidRPr="009730E3">
        <w:rPr>
          <w:rFonts w:ascii="Arial" w:hAnsi="Arial" w:cs="Arial"/>
          <w:b w:val="0"/>
          <w:noProof/>
          <w:color w:val="auto"/>
          <w:sz w:val="24"/>
          <w:szCs w:val="24"/>
        </w:rPr>
        <w:tab/>
      </w:r>
      <w:r w:rsidRPr="009730E3">
        <w:rPr>
          <w:rFonts w:ascii="Arial" w:hAnsi="Arial" w:cs="Arial"/>
          <w:b w:val="0"/>
          <w:noProof/>
          <w:color w:val="auto"/>
          <w:sz w:val="24"/>
          <w:szCs w:val="24"/>
        </w:rPr>
        <w:tab/>
        <w:t>Reg. Com. J15/173/1992</w:t>
      </w:r>
    </w:p>
    <w:p w:rsidR="00000212" w:rsidRPr="009730E3" w:rsidRDefault="00000212" w:rsidP="00301926">
      <w:pPr>
        <w:pStyle w:val="Titlu2"/>
        <w:spacing w:before="0"/>
        <w:ind w:firstLine="720"/>
        <w:jc w:val="both"/>
        <w:rPr>
          <w:rFonts w:ascii="Arial" w:hAnsi="Arial" w:cs="Arial"/>
          <w:b w:val="0"/>
          <w:noProof/>
          <w:color w:val="auto"/>
          <w:sz w:val="24"/>
          <w:szCs w:val="24"/>
        </w:rPr>
      </w:pPr>
      <w:r w:rsidRPr="009730E3">
        <w:rPr>
          <w:rFonts w:ascii="Arial" w:hAnsi="Arial" w:cs="Arial"/>
          <w:b w:val="0"/>
          <w:noProof/>
          <w:color w:val="auto"/>
          <w:sz w:val="24"/>
          <w:szCs w:val="24"/>
        </w:rPr>
        <w:tab/>
      </w:r>
      <w:r w:rsidRPr="009730E3">
        <w:rPr>
          <w:rFonts w:ascii="Arial" w:hAnsi="Arial" w:cs="Arial"/>
          <w:b w:val="0"/>
          <w:noProof/>
          <w:color w:val="auto"/>
          <w:sz w:val="24"/>
          <w:szCs w:val="24"/>
        </w:rPr>
        <w:tab/>
      </w:r>
      <w:r w:rsidRPr="009730E3">
        <w:rPr>
          <w:rFonts w:ascii="Arial" w:hAnsi="Arial" w:cs="Arial"/>
          <w:b w:val="0"/>
          <w:noProof/>
          <w:color w:val="auto"/>
          <w:sz w:val="24"/>
          <w:szCs w:val="24"/>
        </w:rPr>
        <w:tab/>
      </w:r>
      <w:r w:rsidRPr="009730E3">
        <w:rPr>
          <w:rFonts w:ascii="Arial" w:hAnsi="Arial" w:cs="Arial"/>
          <w:b w:val="0"/>
          <w:noProof/>
          <w:color w:val="auto"/>
          <w:sz w:val="24"/>
          <w:szCs w:val="24"/>
        </w:rPr>
        <w:tab/>
        <w:t>CUI RO910510</w:t>
      </w:r>
    </w:p>
    <w:p w:rsidR="00F25201" w:rsidRPr="009730E3" w:rsidRDefault="00000212" w:rsidP="00301926">
      <w:pPr>
        <w:pStyle w:val="Titlucapitol"/>
        <w:spacing w:before="0" w:after="0"/>
        <w:ind w:left="0" w:firstLine="720"/>
        <w:jc w:val="both"/>
        <w:rPr>
          <w:rFonts w:cs="Arial"/>
          <w:noProof/>
          <w:sz w:val="24"/>
          <w:lang w:val="ro-RO"/>
        </w:rPr>
      </w:pPr>
      <w:r w:rsidRPr="009730E3">
        <w:rPr>
          <w:rFonts w:cs="Arial"/>
          <w:noProof/>
          <w:sz w:val="24"/>
          <w:lang w:val="ro-RO"/>
        </w:rPr>
        <w:t>DESCRIEREA INVESTIȚIEI</w:t>
      </w:r>
    </w:p>
    <w:p w:rsidR="00F25201" w:rsidRPr="009730E3" w:rsidRDefault="00F25201" w:rsidP="00301926">
      <w:pPr>
        <w:pStyle w:val="Subtitlu1"/>
        <w:spacing w:before="0" w:after="0"/>
        <w:ind w:left="0" w:firstLine="720"/>
        <w:jc w:val="both"/>
        <w:rPr>
          <w:noProof/>
        </w:rPr>
      </w:pPr>
      <w:r w:rsidRPr="009730E3">
        <w:rPr>
          <w:noProof/>
        </w:rPr>
        <w:t>SITUAŢIA EXISTENTĂ A OBIECTIVULUI DE INVESTIŢII</w:t>
      </w:r>
    </w:p>
    <w:p w:rsidR="00F25201" w:rsidRPr="009730E3" w:rsidRDefault="00F25201" w:rsidP="00301926">
      <w:pPr>
        <w:ind w:firstLine="720"/>
        <w:jc w:val="both"/>
        <w:rPr>
          <w:rFonts w:ascii="Arial" w:hAnsi="Arial" w:cs="Arial"/>
          <w:noProof/>
        </w:rPr>
      </w:pPr>
      <w:bookmarkStart w:id="6" w:name="_Toc132774887"/>
    </w:p>
    <w:p w:rsidR="00D85D56" w:rsidRPr="00BB2F1B" w:rsidRDefault="00D85D56" w:rsidP="00301926">
      <w:pPr>
        <w:ind w:firstLine="720"/>
        <w:jc w:val="both"/>
        <w:rPr>
          <w:rFonts w:ascii="Arial" w:hAnsi="Arial" w:cs="Arial"/>
          <w:sz w:val="26"/>
          <w:szCs w:val="26"/>
        </w:rPr>
      </w:pPr>
      <w:r w:rsidRPr="00BB2F1B">
        <w:rPr>
          <w:rFonts w:ascii="Arial" w:hAnsi="Arial" w:cs="Arial"/>
          <w:sz w:val="26"/>
          <w:szCs w:val="26"/>
        </w:rPr>
        <w:t>Amplasamentul se află în colțul de est al parcului Marghiloman, în unghiul făcut de străzile Luceafărului și Horticolei, fiind delimitat față de acestea prin zidul de incintă.</w:t>
      </w:r>
    </w:p>
    <w:p w:rsidR="00D85D56" w:rsidRPr="00BB2F1B" w:rsidRDefault="00D85D56" w:rsidP="00301926">
      <w:pPr>
        <w:ind w:firstLine="720"/>
        <w:jc w:val="both"/>
        <w:rPr>
          <w:rFonts w:ascii="Arial" w:hAnsi="Arial" w:cs="Arial"/>
          <w:sz w:val="26"/>
          <w:szCs w:val="26"/>
        </w:rPr>
      </w:pPr>
      <w:r w:rsidRPr="00BB2F1B">
        <w:rPr>
          <w:rFonts w:ascii="Arial" w:hAnsi="Arial" w:cs="Arial"/>
          <w:sz w:val="26"/>
          <w:szCs w:val="26"/>
        </w:rPr>
        <w:t>Este o zonă izolată și neutilizată în prezent, clădirea fiind locuită în ultimele decenii de persoane neautorizate (rromi). Curtea clădirii este delimitată față de restul parcului printr-un gard de plasă, cu stâlpi din țeavă metalică. Atât curtea cât și imobilul (în special subsolul) sunt pline de gunoaie, contribuind la aspectul degradant al locului, în contrast cu parcul.</w:t>
      </w:r>
    </w:p>
    <w:p w:rsidR="00D85D56" w:rsidRDefault="00D85D56" w:rsidP="00301926">
      <w:pPr>
        <w:ind w:firstLine="720"/>
        <w:jc w:val="both"/>
        <w:rPr>
          <w:rFonts w:ascii="Arial" w:hAnsi="Arial" w:cs="Arial"/>
          <w:sz w:val="26"/>
          <w:szCs w:val="26"/>
        </w:rPr>
      </w:pPr>
      <w:r w:rsidRPr="00BB2F1B">
        <w:rPr>
          <w:rFonts w:ascii="Arial" w:hAnsi="Arial" w:cs="Arial"/>
          <w:sz w:val="26"/>
          <w:szCs w:val="26"/>
        </w:rPr>
        <w:t>Accesul la parcelă și obiectiv se face, majoritar, pietonal – pe aleile parcului Marghiloman.</w:t>
      </w:r>
    </w:p>
    <w:p w:rsidR="00D85D56" w:rsidRPr="00D85D56" w:rsidRDefault="00D85D56" w:rsidP="00301926">
      <w:pPr>
        <w:ind w:firstLine="720"/>
        <w:jc w:val="both"/>
        <w:rPr>
          <w:rFonts w:ascii="Arial" w:hAnsi="Arial" w:cs="Arial"/>
          <w:b/>
          <w:color w:val="4F81BD" w:themeColor="accent1"/>
          <w:sz w:val="26"/>
          <w:szCs w:val="26"/>
        </w:rPr>
      </w:pPr>
      <w:r w:rsidRPr="00D85D56">
        <w:rPr>
          <w:rFonts w:ascii="Arial" w:hAnsi="Arial" w:cs="Arial"/>
          <w:b/>
          <w:color w:val="4F81BD" w:themeColor="accent1"/>
          <w:sz w:val="26"/>
          <w:szCs w:val="26"/>
        </w:rPr>
        <w:t>Date istorice</w:t>
      </w:r>
    </w:p>
    <w:p w:rsidR="00D85D56" w:rsidRDefault="00240AEC" w:rsidP="00301926">
      <w:pPr>
        <w:ind w:firstLine="720"/>
        <w:jc w:val="both"/>
        <w:rPr>
          <w:rFonts w:ascii="Arial" w:hAnsi="Arial" w:cs="Arial"/>
          <w:sz w:val="26"/>
          <w:szCs w:val="26"/>
        </w:rPr>
      </w:pPr>
      <w:r>
        <w:rPr>
          <w:rFonts w:ascii="Arial" w:hAnsi="Arial" w:cs="Arial"/>
          <w:sz w:val="26"/>
          <w:szCs w:val="26"/>
        </w:rPr>
        <w:t>Casa Grădinarului este una din puținele clădiri-anexă păstrate, cu rol de deservire a activităților de pe proprietatea lui Alexandru Marghiloman, conturată în jurul vilei Albatros, la marginea de nord a Buzăului, în a doua jumătate a secolului al XIX-lea.</w:t>
      </w:r>
    </w:p>
    <w:p w:rsidR="00240AEC" w:rsidRDefault="00240AEC" w:rsidP="00301926">
      <w:pPr>
        <w:ind w:firstLine="720"/>
        <w:jc w:val="both"/>
        <w:rPr>
          <w:rFonts w:ascii="Arial" w:hAnsi="Arial" w:cs="Arial"/>
          <w:sz w:val="26"/>
          <w:szCs w:val="26"/>
        </w:rPr>
      </w:pPr>
      <w:r>
        <w:rPr>
          <w:rFonts w:ascii="Arial" w:hAnsi="Arial" w:cs="Arial"/>
          <w:sz w:val="26"/>
          <w:szCs w:val="26"/>
        </w:rPr>
        <w:t xml:space="preserve">Domeniul Marghiloman din Buzău a fost unul din cele mai cunoscute în epocă, prin reputația proprietarilor și prin multiplele evenimente politice și sociale, care au adus aici nume celebre ale istoriei naționale, inclusiv ale Casei </w:t>
      </w:r>
      <w:r w:rsidR="00BA6C5A">
        <w:rPr>
          <w:rFonts w:ascii="Arial" w:hAnsi="Arial" w:cs="Arial"/>
          <w:sz w:val="26"/>
          <w:szCs w:val="26"/>
        </w:rPr>
        <w:t>R</w:t>
      </w:r>
      <w:r>
        <w:rPr>
          <w:rFonts w:ascii="Arial" w:hAnsi="Arial" w:cs="Arial"/>
          <w:sz w:val="26"/>
          <w:szCs w:val="26"/>
        </w:rPr>
        <w:t>egale a României.</w:t>
      </w:r>
    </w:p>
    <w:p w:rsidR="00240AEC" w:rsidRDefault="00240AEC" w:rsidP="00301926">
      <w:pPr>
        <w:ind w:firstLine="720"/>
        <w:jc w:val="both"/>
        <w:rPr>
          <w:rFonts w:ascii="Arial" w:hAnsi="Arial" w:cs="Arial"/>
          <w:sz w:val="26"/>
          <w:szCs w:val="26"/>
        </w:rPr>
      </w:pPr>
      <w:r>
        <w:rPr>
          <w:rFonts w:ascii="Arial" w:hAnsi="Arial" w:cs="Arial"/>
          <w:sz w:val="26"/>
          <w:szCs w:val="26"/>
        </w:rPr>
        <w:t>Pe lângă crescătoria de cai de rasă, care a făcut faima domeniului, familia Marghiloman se mândrea și cu parcul din jurul vilei, croit și îngrijit permanent de grădinari talentați, a căror casă, destinată îngrijirii parcului, se afla în colțul nord-estic al parcului și face obiectul prezentului proiect.</w:t>
      </w:r>
    </w:p>
    <w:p w:rsidR="006315C5" w:rsidRPr="006315C5" w:rsidRDefault="006315C5" w:rsidP="00301926">
      <w:pPr>
        <w:ind w:firstLine="720"/>
        <w:jc w:val="both"/>
        <w:rPr>
          <w:rFonts w:ascii="Arial" w:hAnsi="Arial" w:cs="Arial"/>
          <w:sz w:val="26"/>
          <w:szCs w:val="26"/>
        </w:rPr>
      </w:pPr>
      <w:r w:rsidRPr="006315C5">
        <w:rPr>
          <w:rFonts w:ascii="Arial" w:hAnsi="Arial" w:cs="Arial"/>
          <w:sz w:val="26"/>
          <w:szCs w:val="26"/>
        </w:rPr>
        <w:t xml:space="preserve">1884-1897 – după finalizarea reședinței </w:t>
      </w:r>
      <w:r>
        <w:rPr>
          <w:rFonts w:ascii="Arial" w:hAnsi="Arial" w:cs="Arial"/>
          <w:sz w:val="26"/>
          <w:szCs w:val="26"/>
        </w:rPr>
        <w:t xml:space="preserve">familiei Marghiloman </w:t>
      </w:r>
      <w:r w:rsidRPr="006315C5">
        <w:rPr>
          <w:rFonts w:ascii="Arial" w:hAnsi="Arial" w:cs="Arial"/>
          <w:sz w:val="26"/>
          <w:szCs w:val="26"/>
        </w:rPr>
        <w:t xml:space="preserve">din București, arhitectul Paul </w:t>
      </w:r>
      <w:proofErr w:type="spellStart"/>
      <w:r w:rsidRPr="006315C5">
        <w:rPr>
          <w:rFonts w:ascii="Arial" w:hAnsi="Arial" w:cs="Arial"/>
          <w:sz w:val="26"/>
          <w:szCs w:val="26"/>
        </w:rPr>
        <w:t>Gottereau</w:t>
      </w:r>
      <w:proofErr w:type="spellEnd"/>
      <w:r w:rsidRPr="006315C5">
        <w:rPr>
          <w:rFonts w:ascii="Arial" w:hAnsi="Arial" w:cs="Arial"/>
          <w:sz w:val="26"/>
          <w:szCs w:val="26"/>
        </w:rPr>
        <w:t xml:space="preserve"> se ocupă de vila Albatros din Buzău (ipoteză neconfirmată documentar, controversată la nivelul specialiștilor).</w:t>
      </w:r>
    </w:p>
    <w:p w:rsidR="00240AEC" w:rsidRPr="006315C5" w:rsidRDefault="006315C5" w:rsidP="00301926">
      <w:pPr>
        <w:ind w:firstLine="720"/>
        <w:jc w:val="both"/>
        <w:rPr>
          <w:rFonts w:ascii="Arial" w:hAnsi="Arial" w:cs="Arial"/>
          <w:sz w:val="26"/>
          <w:szCs w:val="26"/>
        </w:rPr>
      </w:pPr>
      <w:r w:rsidRPr="006315C5">
        <w:rPr>
          <w:rFonts w:ascii="Arial" w:hAnsi="Arial" w:cs="Arial"/>
          <w:b/>
          <w:bCs/>
          <w:sz w:val="26"/>
          <w:szCs w:val="26"/>
        </w:rPr>
        <w:t>Odată cu vila se construiesc grajdurile pentru caii de curse (6 grajduri cu 54 de boxe), magazia de furaje, sera, uzina electrică, rezervorul de apă, casele pentru personal și vila musafirilor. În spatele vilei se amenajează padocurile cailor, iar parcul, având în centru heleșteul, cuprindea alei adecvate ca lungime și rază, curselor de galop. Întreaga incintă se înconjură cu zid de incintă din piatră.</w:t>
      </w:r>
    </w:p>
    <w:p w:rsidR="00D62ADD" w:rsidRDefault="006315C5" w:rsidP="00301926">
      <w:pPr>
        <w:ind w:firstLine="720"/>
        <w:jc w:val="both"/>
        <w:rPr>
          <w:rFonts w:ascii="Arial" w:hAnsi="Arial" w:cs="Arial"/>
          <w:sz w:val="26"/>
          <w:szCs w:val="26"/>
        </w:rPr>
      </w:pPr>
      <w:r w:rsidRPr="006315C5">
        <w:rPr>
          <w:rFonts w:ascii="Arial" w:hAnsi="Arial" w:cs="Arial"/>
          <w:sz w:val="26"/>
          <w:szCs w:val="26"/>
        </w:rPr>
        <w:t xml:space="preserve">1890 - 1906 Alexandru Marghiloman se căsătorește cu principesa </w:t>
      </w:r>
      <w:proofErr w:type="spellStart"/>
      <w:r w:rsidRPr="006315C5">
        <w:rPr>
          <w:rFonts w:ascii="Arial" w:hAnsi="Arial" w:cs="Arial"/>
          <w:sz w:val="26"/>
          <w:szCs w:val="26"/>
        </w:rPr>
        <w:t>Eli</w:t>
      </w:r>
      <w:r>
        <w:rPr>
          <w:rFonts w:ascii="Arial" w:hAnsi="Arial" w:cs="Arial"/>
          <w:sz w:val="26"/>
          <w:szCs w:val="26"/>
        </w:rPr>
        <w:t>s</w:t>
      </w:r>
      <w:r w:rsidRPr="006315C5">
        <w:rPr>
          <w:rFonts w:ascii="Arial" w:hAnsi="Arial" w:cs="Arial"/>
          <w:sz w:val="26"/>
          <w:szCs w:val="26"/>
        </w:rPr>
        <w:t>a</w:t>
      </w:r>
      <w:proofErr w:type="spellEnd"/>
      <w:r w:rsidRPr="006315C5">
        <w:rPr>
          <w:rFonts w:ascii="Arial" w:hAnsi="Arial" w:cs="Arial"/>
          <w:sz w:val="26"/>
          <w:szCs w:val="26"/>
        </w:rPr>
        <w:t xml:space="preserve"> Știrbei, nepoată directă a fostului domnitor Barbu Știrbei. Căsătoria se desface în 1906, când </w:t>
      </w:r>
      <w:proofErr w:type="spellStart"/>
      <w:r w:rsidRPr="006315C5">
        <w:rPr>
          <w:rFonts w:ascii="Arial" w:hAnsi="Arial" w:cs="Arial"/>
          <w:sz w:val="26"/>
          <w:szCs w:val="26"/>
        </w:rPr>
        <w:t>Elisa</w:t>
      </w:r>
      <w:proofErr w:type="spellEnd"/>
      <w:r w:rsidRPr="006315C5">
        <w:rPr>
          <w:rFonts w:ascii="Arial" w:hAnsi="Arial" w:cs="Arial"/>
          <w:sz w:val="26"/>
          <w:szCs w:val="26"/>
        </w:rPr>
        <w:t xml:space="preserve"> devine soția principalului adversar politic al fostului soț, Ion I. Brătianu. - În perioada căsătoriei cu </w:t>
      </w:r>
      <w:proofErr w:type="spellStart"/>
      <w:r w:rsidRPr="006315C5">
        <w:rPr>
          <w:rFonts w:ascii="Arial" w:hAnsi="Arial" w:cs="Arial"/>
          <w:sz w:val="26"/>
          <w:szCs w:val="26"/>
        </w:rPr>
        <w:t>Eli</w:t>
      </w:r>
      <w:r>
        <w:rPr>
          <w:rFonts w:ascii="Arial" w:hAnsi="Arial" w:cs="Arial"/>
          <w:sz w:val="26"/>
          <w:szCs w:val="26"/>
        </w:rPr>
        <w:t>s</w:t>
      </w:r>
      <w:r w:rsidRPr="006315C5">
        <w:rPr>
          <w:rFonts w:ascii="Arial" w:hAnsi="Arial" w:cs="Arial"/>
          <w:sz w:val="26"/>
          <w:szCs w:val="26"/>
        </w:rPr>
        <w:t>a</w:t>
      </w:r>
      <w:proofErr w:type="spellEnd"/>
      <w:r w:rsidRPr="006315C5">
        <w:rPr>
          <w:rFonts w:ascii="Arial" w:hAnsi="Arial" w:cs="Arial"/>
          <w:sz w:val="26"/>
          <w:szCs w:val="26"/>
        </w:rPr>
        <w:t xml:space="preserve"> Știrbei, </w:t>
      </w:r>
      <w:r w:rsidRPr="00BA6C5A">
        <w:rPr>
          <w:rFonts w:ascii="Arial" w:hAnsi="Arial" w:cs="Arial"/>
          <w:b/>
          <w:sz w:val="26"/>
          <w:szCs w:val="26"/>
        </w:rPr>
        <w:t>se amenajează peisagistic parcul – în stil englezesc, cu specii exotice: salcâm japonez, chiparos și indigene: plop, ulm, trandafiri.</w:t>
      </w:r>
      <w:r w:rsidRPr="006315C5">
        <w:rPr>
          <w:rFonts w:ascii="Arial" w:hAnsi="Arial" w:cs="Arial"/>
          <w:sz w:val="26"/>
          <w:szCs w:val="26"/>
        </w:rPr>
        <w:t xml:space="preserve"> Reședința de la Buzău devine un loc frecventat </w:t>
      </w:r>
      <w:r w:rsidRPr="006315C5">
        <w:rPr>
          <w:rFonts w:ascii="Arial" w:hAnsi="Arial" w:cs="Arial"/>
          <w:sz w:val="26"/>
          <w:szCs w:val="26"/>
        </w:rPr>
        <w:lastRenderedPageBreak/>
        <w:t xml:space="preserve">și îndrăgit de prietenii și colaboratorii lui Marghiloman. În Memoriile sale, Regina Maria scrie: ” </w:t>
      </w:r>
      <w:r w:rsidRPr="006315C5">
        <w:rPr>
          <w:rFonts w:ascii="Arial" w:hAnsi="Arial" w:cs="Arial"/>
          <w:i/>
          <w:iCs/>
          <w:sz w:val="26"/>
          <w:szCs w:val="26"/>
        </w:rPr>
        <w:t xml:space="preserve">În </w:t>
      </w:r>
      <w:proofErr w:type="spellStart"/>
      <w:r w:rsidRPr="006315C5">
        <w:rPr>
          <w:rFonts w:ascii="Arial" w:hAnsi="Arial" w:cs="Arial"/>
          <w:i/>
          <w:iCs/>
          <w:sz w:val="26"/>
          <w:szCs w:val="26"/>
        </w:rPr>
        <w:t>locuinta</w:t>
      </w:r>
      <w:proofErr w:type="spellEnd"/>
      <w:r w:rsidRPr="006315C5">
        <w:rPr>
          <w:rFonts w:ascii="Arial" w:hAnsi="Arial" w:cs="Arial"/>
          <w:i/>
          <w:iCs/>
          <w:sz w:val="26"/>
          <w:szCs w:val="26"/>
        </w:rPr>
        <w:t xml:space="preserve"> lui de vară de lângă Buzău, soția lui născută Știrbei (mai târziu, doamna lui Brătianu), de care am mai vorbit, îl ajutase să întocmească o preafrumoasă grădină. Tot acolo își avea și herghelia. Ne plăcea foarte mult să mergem la vila Albatros. Ne aducea aminte de viața în ținuturile străine; îmi plăceau caii și prețuiam mult căpșunile cultivate precum și frumoșii trandafiri care deosebeau casa lor</w:t>
      </w:r>
      <w:r w:rsidRPr="006315C5">
        <w:rPr>
          <w:rFonts w:ascii="Arial" w:hAnsi="Arial" w:cs="Arial"/>
          <w:sz w:val="26"/>
          <w:szCs w:val="26"/>
        </w:rPr>
        <w:t>”.</w:t>
      </w:r>
    </w:p>
    <w:p w:rsidR="006315C5" w:rsidRDefault="00BA6C5A" w:rsidP="00301926">
      <w:pPr>
        <w:ind w:firstLine="720"/>
        <w:jc w:val="both"/>
        <w:rPr>
          <w:rFonts w:ascii="Arial" w:hAnsi="Arial" w:cs="Arial"/>
          <w:noProof/>
          <w:sz w:val="26"/>
          <w:szCs w:val="26"/>
          <w:lang w:val="fr-FR"/>
        </w:rPr>
      </w:pPr>
      <w:r>
        <w:rPr>
          <w:rFonts w:ascii="Arial" w:hAnsi="Arial" w:cs="Arial"/>
          <w:noProof/>
          <w:sz w:val="26"/>
          <w:szCs w:val="26"/>
          <w:lang w:val="fr-FR"/>
        </w:rPr>
        <w:t>După moartea lui Alexandru Marghiloman, în mai 1925, domeniul decade ; înstrăinări repetate, demolări abuzive, lipsa de întreținere și de interes față de clădiri și parc, duc la degrdarea rapidă a acestora.</w:t>
      </w:r>
    </w:p>
    <w:p w:rsidR="00527D6D" w:rsidRDefault="00BA6C5A" w:rsidP="00301926">
      <w:pPr>
        <w:ind w:firstLine="720"/>
        <w:jc w:val="both"/>
        <w:rPr>
          <w:rFonts w:ascii="Arial" w:hAnsi="Arial" w:cs="Arial"/>
          <w:sz w:val="26"/>
          <w:szCs w:val="26"/>
        </w:rPr>
      </w:pPr>
      <w:r>
        <w:rPr>
          <w:rFonts w:ascii="Arial" w:hAnsi="Arial" w:cs="Arial"/>
          <w:noProof/>
          <w:sz w:val="26"/>
          <w:szCs w:val="26"/>
          <w:lang w:val="fr-FR"/>
        </w:rPr>
        <w:t>In 1948, domeniul intră în proprietatea statului și în administrarea Sfatului Popular Buzău.</w:t>
      </w:r>
      <w:r w:rsidR="00527D6D" w:rsidRPr="00527D6D">
        <w:rPr>
          <w:sz w:val="28"/>
          <w:szCs w:val="28"/>
        </w:rPr>
        <w:t xml:space="preserve"> </w:t>
      </w:r>
      <w:r w:rsidR="00527D6D" w:rsidRPr="00527D6D">
        <w:rPr>
          <w:rFonts w:ascii="Arial" w:hAnsi="Arial" w:cs="Arial"/>
          <w:sz w:val="26"/>
          <w:szCs w:val="26"/>
        </w:rPr>
        <w:t xml:space="preserve">Clădirile sunt folosite de diverse </w:t>
      </w:r>
      <w:proofErr w:type="spellStart"/>
      <w:r w:rsidR="00527D6D" w:rsidRPr="00527D6D">
        <w:rPr>
          <w:rFonts w:ascii="Arial" w:hAnsi="Arial" w:cs="Arial"/>
          <w:sz w:val="26"/>
          <w:szCs w:val="26"/>
        </w:rPr>
        <w:t>intreprinderi</w:t>
      </w:r>
      <w:proofErr w:type="spellEnd"/>
      <w:r w:rsidR="00527D6D" w:rsidRPr="00527D6D">
        <w:rPr>
          <w:rFonts w:ascii="Arial" w:hAnsi="Arial" w:cs="Arial"/>
          <w:sz w:val="26"/>
          <w:szCs w:val="26"/>
        </w:rPr>
        <w:t xml:space="preserve"> ale statului sau ale orașului, fiind modificate și prost întreținute. Pe terenurile din jur se construiesc cartiere de blocuri. </w:t>
      </w:r>
    </w:p>
    <w:p w:rsidR="00527D6D" w:rsidRDefault="00527D6D" w:rsidP="00301926">
      <w:pPr>
        <w:ind w:firstLine="720"/>
        <w:jc w:val="both"/>
        <w:rPr>
          <w:rFonts w:ascii="Arial" w:hAnsi="Arial" w:cs="Arial"/>
          <w:sz w:val="26"/>
          <w:szCs w:val="26"/>
        </w:rPr>
      </w:pPr>
      <w:r w:rsidRPr="00527D6D">
        <w:rPr>
          <w:rFonts w:ascii="Arial" w:hAnsi="Arial" w:cs="Arial"/>
          <w:sz w:val="26"/>
          <w:szCs w:val="26"/>
        </w:rPr>
        <w:t xml:space="preserve">În 1985 clădirile ansamblului sunt abandonate, datorită stării avansate de degradare. După 1990, vila Albatros și parcul denumit între timp ”Dorobanți” intră în patrimoniul SC </w:t>
      </w:r>
      <w:proofErr w:type="spellStart"/>
      <w:r w:rsidRPr="00527D6D">
        <w:rPr>
          <w:rFonts w:ascii="Arial" w:hAnsi="Arial" w:cs="Arial"/>
          <w:sz w:val="26"/>
          <w:szCs w:val="26"/>
        </w:rPr>
        <w:t>Apcarom</w:t>
      </w:r>
      <w:proofErr w:type="spellEnd"/>
      <w:r w:rsidRPr="00527D6D">
        <w:rPr>
          <w:rFonts w:ascii="Arial" w:hAnsi="Arial" w:cs="Arial"/>
          <w:sz w:val="26"/>
          <w:szCs w:val="26"/>
        </w:rPr>
        <w:t xml:space="preserve"> SA. </w:t>
      </w:r>
    </w:p>
    <w:p w:rsidR="00527D6D" w:rsidRDefault="00527D6D" w:rsidP="00301926">
      <w:pPr>
        <w:ind w:firstLine="720"/>
        <w:jc w:val="both"/>
        <w:rPr>
          <w:rFonts w:ascii="Arial" w:hAnsi="Arial" w:cs="Arial"/>
          <w:sz w:val="26"/>
          <w:szCs w:val="26"/>
        </w:rPr>
      </w:pPr>
      <w:r w:rsidRPr="00527D6D">
        <w:rPr>
          <w:rFonts w:ascii="Arial" w:hAnsi="Arial" w:cs="Arial"/>
          <w:sz w:val="26"/>
          <w:szCs w:val="26"/>
        </w:rPr>
        <w:t xml:space="preserve">1991 – Ansamblul Marghiloman intră pe Lista Monumentelor Istorice, aprobată de CNMASI. Între 1992 și 1998, Vila Albatros , corpul secundar și cele 3 grajduri trec în administrarea DMASI fiind obiectul unui proces de restaurare, rămas nefinalizat. Din nou abandonate, după 1998, clădirile se degradează rapid. </w:t>
      </w:r>
    </w:p>
    <w:p w:rsidR="00BA6C5A" w:rsidRPr="00527D6D" w:rsidRDefault="00527D6D" w:rsidP="00301926">
      <w:pPr>
        <w:ind w:firstLine="720"/>
        <w:jc w:val="both"/>
        <w:rPr>
          <w:rFonts w:ascii="Arial" w:hAnsi="Arial" w:cs="Arial"/>
          <w:noProof/>
          <w:sz w:val="26"/>
          <w:szCs w:val="26"/>
          <w:lang w:val="fr-FR"/>
        </w:rPr>
      </w:pPr>
      <w:r w:rsidRPr="00527D6D">
        <w:rPr>
          <w:rFonts w:ascii="Arial" w:hAnsi="Arial" w:cs="Arial"/>
          <w:sz w:val="26"/>
          <w:szCs w:val="26"/>
        </w:rPr>
        <w:t xml:space="preserve">În 2001 Parcul Marghiloman este trecut în Domeniul public al municipiului Buzău. În același an se aprobă un PUZ cu locuințe ANL pe o parcelă în partea de NV a parcului, urmată de alte documentații de urbanism ce afectează vechiul domeniu. 2007 – Vila Albatros și anexele sale trec de la statul român (administrator ONMI) la </w:t>
      </w:r>
      <w:proofErr w:type="spellStart"/>
      <w:r w:rsidRPr="00527D6D">
        <w:rPr>
          <w:rFonts w:ascii="Arial" w:hAnsi="Arial" w:cs="Arial"/>
          <w:sz w:val="26"/>
          <w:szCs w:val="26"/>
        </w:rPr>
        <w:t>muncipiul</w:t>
      </w:r>
      <w:proofErr w:type="spellEnd"/>
      <w:r w:rsidRPr="00527D6D">
        <w:rPr>
          <w:rFonts w:ascii="Arial" w:hAnsi="Arial" w:cs="Arial"/>
          <w:sz w:val="26"/>
          <w:szCs w:val="26"/>
        </w:rPr>
        <w:t xml:space="preserve"> Buzău.</w:t>
      </w:r>
    </w:p>
    <w:p w:rsidR="00BA6C5A" w:rsidRPr="006315C5" w:rsidRDefault="00BA6C5A" w:rsidP="00301926">
      <w:pPr>
        <w:ind w:firstLine="720"/>
        <w:jc w:val="both"/>
        <w:rPr>
          <w:rFonts w:ascii="Arial" w:hAnsi="Arial" w:cs="Arial"/>
          <w:noProof/>
          <w:sz w:val="26"/>
          <w:szCs w:val="26"/>
          <w:lang w:val="fr-FR"/>
        </w:rPr>
      </w:pPr>
    </w:p>
    <w:p w:rsidR="00F25201" w:rsidRPr="009730E3" w:rsidRDefault="00F25201" w:rsidP="00301926">
      <w:pPr>
        <w:ind w:firstLine="720"/>
        <w:jc w:val="both"/>
        <w:rPr>
          <w:rFonts w:ascii="Arial" w:hAnsi="Arial" w:cs="Arial"/>
          <w:b/>
          <w:bCs/>
        </w:rPr>
      </w:pPr>
      <w:r w:rsidRPr="009730E3">
        <w:rPr>
          <w:rFonts w:ascii="Arial" w:hAnsi="Arial" w:cs="Arial"/>
          <w:b/>
          <w:bCs/>
        </w:rPr>
        <w:t>-</w:t>
      </w:r>
      <w:r w:rsidR="00E11C10" w:rsidRPr="009730E3">
        <w:rPr>
          <w:rFonts w:ascii="Arial" w:hAnsi="Arial" w:cs="Arial"/>
          <w:b/>
          <w:bCs/>
        </w:rPr>
        <w:t xml:space="preserve"> </w:t>
      </w:r>
      <w:r w:rsidRPr="00D85D56">
        <w:rPr>
          <w:rFonts w:ascii="Arial" w:hAnsi="Arial" w:cs="Arial"/>
          <w:b/>
          <w:bCs/>
          <w:color w:val="4F81BD" w:themeColor="accent1"/>
        </w:rPr>
        <w:t>Starea tehnica, din punct de vedere al asigur</w:t>
      </w:r>
      <w:r w:rsidR="000D34BF" w:rsidRPr="00D85D56">
        <w:rPr>
          <w:rFonts w:ascii="Arial" w:hAnsi="Arial" w:cs="Arial"/>
          <w:b/>
          <w:bCs/>
          <w:color w:val="4F81BD" w:themeColor="accent1"/>
        </w:rPr>
        <w:t>ă</w:t>
      </w:r>
      <w:r w:rsidRPr="00D85D56">
        <w:rPr>
          <w:rFonts w:ascii="Arial" w:hAnsi="Arial" w:cs="Arial"/>
          <w:b/>
          <w:bCs/>
          <w:color w:val="4F81BD" w:themeColor="accent1"/>
        </w:rPr>
        <w:t>rii cerin</w:t>
      </w:r>
      <w:r w:rsidR="000D34BF" w:rsidRPr="00D85D56">
        <w:rPr>
          <w:rFonts w:ascii="Arial" w:hAnsi="Arial" w:cs="Arial"/>
          <w:b/>
          <w:bCs/>
          <w:color w:val="4F81BD" w:themeColor="accent1"/>
        </w:rPr>
        <w:t>ţ</w:t>
      </w:r>
      <w:r w:rsidRPr="00D85D56">
        <w:rPr>
          <w:rFonts w:ascii="Arial" w:hAnsi="Arial" w:cs="Arial"/>
          <w:b/>
          <w:bCs/>
          <w:color w:val="4F81BD" w:themeColor="accent1"/>
        </w:rPr>
        <w:t>elor de calitate in construc</w:t>
      </w:r>
      <w:r w:rsidR="00E11C10" w:rsidRPr="00D85D56">
        <w:rPr>
          <w:rFonts w:ascii="Arial" w:hAnsi="Arial" w:cs="Arial"/>
          <w:b/>
          <w:bCs/>
          <w:color w:val="4F81BD" w:themeColor="accent1"/>
        </w:rPr>
        <w:t>ţ</w:t>
      </w:r>
      <w:r w:rsidRPr="00D85D56">
        <w:rPr>
          <w:rFonts w:ascii="Arial" w:hAnsi="Arial" w:cs="Arial"/>
          <w:b/>
          <w:bCs/>
          <w:color w:val="4F81BD" w:themeColor="accent1"/>
        </w:rPr>
        <w:t>ii potrivit legii</w:t>
      </w:r>
      <w:r w:rsidRPr="009730E3">
        <w:rPr>
          <w:rFonts w:ascii="Arial" w:hAnsi="Arial" w:cs="Arial"/>
          <w:b/>
          <w:bCs/>
        </w:rPr>
        <w:t> :</w:t>
      </w:r>
    </w:p>
    <w:p w:rsidR="00F25201" w:rsidRPr="009730E3" w:rsidRDefault="00F25201" w:rsidP="00301926">
      <w:pPr>
        <w:ind w:firstLine="720"/>
        <w:jc w:val="both"/>
        <w:rPr>
          <w:rFonts w:ascii="Arial" w:hAnsi="Arial" w:cs="Arial"/>
          <w:b/>
          <w:bCs/>
          <w:noProof/>
        </w:rPr>
      </w:pPr>
    </w:p>
    <w:p w:rsidR="00F25201" w:rsidRPr="009730E3" w:rsidRDefault="00F25201" w:rsidP="00301926">
      <w:pPr>
        <w:ind w:firstLine="720"/>
        <w:jc w:val="both"/>
        <w:rPr>
          <w:rFonts w:ascii="Arial" w:hAnsi="Arial" w:cs="Arial"/>
          <w:b/>
          <w:bCs/>
          <w:noProof/>
        </w:rPr>
      </w:pPr>
      <w:r w:rsidRPr="009730E3">
        <w:rPr>
          <w:rFonts w:ascii="Arial" w:hAnsi="Arial" w:cs="Arial"/>
          <w:b/>
          <w:bCs/>
          <w:noProof/>
        </w:rPr>
        <w:t>Cerinta “A” REZISTENTA SI STABILITATE</w:t>
      </w:r>
    </w:p>
    <w:p w:rsidR="00EF5955" w:rsidRPr="00B077CD" w:rsidRDefault="00EF5955" w:rsidP="00301926">
      <w:pPr>
        <w:ind w:firstLine="720"/>
        <w:jc w:val="both"/>
        <w:rPr>
          <w:rFonts w:ascii="Arial" w:hAnsi="Arial" w:cs="Arial"/>
        </w:rPr>
      </w:pPr>
      <w:r w:rsidRPr="00B077CD">
        <w:rPr>
          <w:rFonts w:ascii="Arial" w:hAnsi="Arial" w:cs="Arial"/>
        </w:rPr>
        <w:t xml:space="preserve">Clădirea, realizată la sfârșitul secolului al XIX-lea, are structură din zidărie portantă de cărămidă și se desfășoară pe subsol și parter. Planșeul subsolului este din </w:t>
      </w:r>
      <w:proofErr w:type="spellStart"/>
      <w:r w:rsidRPr="00B077CD">
        <w:rPr>
          <w:rFonts w:ascii="Arial" w:hAnsi="Arial" w:cs="Arial"/>
        </w:rPr>
        <w:t>bolțișoare</w:t>
      </w:r>
      <w:proofErr w:type="spellEnd"/>
      <w:r w:rsidRPr="00B077CD">
        <w:rPr>
          <w:rFonts w:ascii="Arial" w:hAnsi="Arial" w:cs="Arial"/>
        </w:rPr>
        <w:t xml:space="preserve"> de cărămidă pe grinzi (profile I) metalice transversale, iar planșeul peste parter este din lemn. Acoperirea se face cu șarpantă din lemn, cu învelitoare din tablă.</w:t>
      </w:r>
    </w:p>
    <w:p w:rsidR="00EF5955" w:rsidRPr="00B077CD" w:rsidRDefault="00EF5955" w:rsidP="00301926">
      <w:pPr>
        <w:ind w:firstLine="720"/>
        <w:jc w:val="both"/>
        <w:rPr>
          <w:rFonts w:ascii="Arial" w:hAnsi="Arial" w:cs="Arial"/>
        </w:rPr>
      </w:pPr>
      <w:r w:rsidRPr="00B077CD">
        <w:rPr>
          <w:rFonts w:ascii="Arial" w:hAnsi="Arial" w:cs="Arial"/>
        </w:rPr>
        <w:t>Starea de conservare este destul de proastă: există fisuri în zidăria zonei de acces (în special la frontonul de deasupra intrării); acoperișul este foarte degradat și există infiltrații de ape meteorice, la partea superioară a zidurilor; lipsa de întreținere și ridicarea cotei te</w:t>
      </w:r>
      <w:r w:rsidR="00057EFD">
        <w:rPr>
          <w:rFonts w:ascii="Arial" w:hAnsi="Arial" w:cs="Arial"/>
        </w:rPr>
        <w:t>re</w:t>
      </w:r>
      <w:r w:rsidRPr="00B077CD">
        <w:rPr>
          <w:rFonts w:ascii="Arial" w:hAnsi="Arial" w:cs="Arial"/>
        </w:rPr>
        <w:t>nului a produs igrasie la partea inferioară a zidurilor. Tâmplăria de lemn și tencuielile sunt foarte degradate. De asemenea, finisajele interioare și exterioare sunt în stare avansată de degradare.</w:t>
      </w:r>
    </w:p>
    <w:p w:rsidR="00DD1254" w:rsidRDefault="00602F94" w:rsidP="00301926">
      <w:pPr>
        <w:autoSpaceDE w:val="0"/>
        <w:autoSpaceDN w:val="0"/>
        <w:adjustRightInd w:val="0"/>
        <w:ind w:firstLine="720"/>
        <w:jc w:val="both"/>
        <w:rPr>
          <w:rFonts w:ascii="Arial" w:eastAsiaTheme="minorHAnsi" w:hAnsi="Arial" w:cs="Arial"/>
          <w:lang w:eastAsia="en-US"/>
        </w:rPr>
      </w:pPr>
      <w:r w:rsidRPr="009730E3">
        <w:rPr>
          <w:rFonts w:ascii="Arial" w:eastAsiaTheme="minorHAnsi" w:hAnsi="Arial" w:cs="Arial"/>
          <w:lang w:eastAsia="en-US"/>
        </w:rPr>
        <w:t>Zidurile de cărămidă au grosimi de cca</w:t>
      </w:r>
      <w:r w:rsidR="00FB2409" w:rsidRPr="009730E3">
        <w:rPr>
          <w:rFonts w:ascii="Arial" w:eastAsiaTheme="minorHAnsi" w:hAnsi="Arial" w:cs="Arial"/>
          <w:lang w:eastAsia="en-US"/>
        </w:rPr>
        <w:t xml:space="preserve"> </w:t>
      </w:r>
      <w:r w:rsidR="00527D6D">
        <w:rPr>
          <w:rFonts w:ascii="Arial" w:eastAsiaTheme="minorHAnsi" w:hAnsi="Arial" w:cs="Arial"/>
          <w:lang w:eastAsia="en-US"/>
        </w:rPr>
        <w:t>50-60</w:t>
      </w:r>
      <w:r w:rsidR="000C3110" w:rsidRPr="009730E3">
        <w:rPr>
          <w:rFonts w:ascii="Arial" w:eastAsiaTheme="minorHAnsi" w:hAnsi="Arial" w:cs="Arial"/>
          <w:lang w:eastAsia="en-US"/>
        </w:rPr>
        <w:t xml:space="preserve"> </w:t>
      </w:r>
      <w:r w:rsidRPr="009730E3">
        <w:rPr>
          <w:rFonts w:ascii="Arial" w:eastAsiaTheme="minorHAnsi" w:hAnsi="Arial" w:cs="Arial"/>
          <w:lang w:eastAsia="en-US"/>
        </w:rPr>
        <w:t>cm</w:t>
      </w:r>
      <w:r w:rsidR="00527D6D">
        <w:rPr>
          <w:rFonts w:ascii="Arial" w:eastAsiaTheme="minorHAnsi" w:hAnsi="Arial" w:cs="Arial"/>
          <w:lang w:eastAsia="en-US"/>
        </w:rPr>
        <w:t xml:space="preserve"> și sunt realizate din cărămidă cu format 7 x 12,5 x 25 și cu mortar de var.</w:t>
      </w:r>
      <w:r w:rsidR="00DD1254">
        <w:rPr>
          <w:rFonts w:ascii="Arial" w:eastAsiaTheme="minorHAnsi" w:hAnsi="Arial" w:cs="Arial"/>
          <w:lang w:eastAsia="en-US"/>
        </w:rPr>
        <w:t xml:space="preserve"> </w:t>
      </w:r>
    </w:p>
    <w:p w:rsidR="000C3110" w:rsidRPr="009730E3" w:rsidRDefault="00A468C5" w:rsidP="00301926">
      <w:pPr>
        <w:autoSpaceDE w:val="0"/>
        <w:autoSpaceDN w:val="0"/>
        <w:adjustRightInd w:val="0"/>
        <w:ind w:firstLine="720"/>
        <w:jc w:val="both"/>
        <w:rPr>
          <w:rFonts w:ascii="Arial" w:eastAsiaTheme="minorHAnsi" w:hAnsi="Arial" w:cs="Arial"/>
        </w:rPr>
      </w:pPr>
      <w:r w:rsidRPr="009730E3">
        <w:rPr>
          <w:rFonts w:ascii="Arial" w:eastAsiaTheme="minorHAnsi" w:hAnsi="Arial" w:cs="Arial"/>
          <w:lang w:eastAsia="en-US"/>
        </w:rPr>
        <w:t xml:space="preserve">   </w:t>
      </w:r>
    </w:p>
    <w:p w:rsidR="00EA10DC" w:rsidRPr="009730E3" w:rsidRDefault="00EA10DC" w:rsidP="00301926">
      <w:pPr>
        <w:jc w:val="both"/>
        <w:rPr>
          <w:rFonts w:ascii="Arial" w:hAnsi="Arial" w:cs="Arial"/>
        </w:rPr>
      </w:pPr>
      <w:r w:rsidRPr="009730E3">
        <w:rPr>
          <w:rFonts w:ascii="Arial" w:hAnsi="Arial" w:cs="Arial"/>
        </w:rPr>
        <w:t>FACTORI DE RISC</w:t>
      </w:r>
      <w:r w:rsidR="00527D6D">
        <w:rPr>
          <w:rFonts w:ascii="Arial" w:hAnsi="Arial" w:cs="Arial"/>
        </w:rPr>
        <w:t xml:space="preserve"> (conf. Studiului geotehnic realizat de </w:t>
      </w:r>
      <w:proofErr w:type="spellStart"/>
      <w:r w:rsidR="00527D6D">
        <w:rPr>
          <w:rFonts w:ascii="Arial" w:hAnsi="Arial" w:cs="Arial"/>
        </w:rPr>
        <w:t>GeoVision</w:t>
      </w:r>
      <w:proofErr w:type="spellEnd"/>
      <w:r w:rsidR="00527D6D">
        <w:rPr>
          <w:rFonts w:ascii="Arial" w:hAnsi="Arial" w:cs="Arial"/>
        </w:rPr>
        <w:t xml:space="preserve"> SRL – geolog Samoilă Cristian)</w:t>
      </w:r>
    </w:p>
    <w:p w:rsidR="00EA10DC" w:rsidRPr="009730E3" w:rsidRDefault="00EA10DC" w:rsidP="00301926">
      <w:pPr>
        <w:spacing w:before="120" w:after="120"/>
        <w:ind w:firstLine="720"/>
        <w:jc w:val="both"/>
        <w:rPr>
          <w:rFonts w:ascii="Arial" w:hAnsi="Arial" w:cs="Arial"/>
        </w:rPr>
      </w:pPr>
      <w:r w:rsidRPr="009730E3">
        <w:rPr>
          <w:rFonts w:ascii="Arial" w:hAnsi="Arial" w:cs="Arial"/>
        </w:rPr>
        <w:lastRenderedPageBreak/>
        <w:t xml:space="preserve">-  Teren fundare  -   </w:t>
      </w:r>
      <w:r w:rsidR="00471C5F" w:rsidRPr="00471C5F">
        <w:rPr>
          <w:rFonts w:ascii="Arial" w:hAnsi="Arial" w:cs="Arial"/>
          <w:color w:val="000000"/>
        </w:rPr>
        <w:t xml:space="preserve">Argila </w:t>
      </w:r>
      <w:proofErr w:type="spellStart"/>
      <w:r w:rsidR="00471C5F" w:rsidRPr="00471C5F">
        <w:rPr>
          <w:rFonts w:ascii="Arial" w:hAnsi="Arial" w:cs="Arial"/>
          <w:color w:val="000000"/>
        </w:rPr>
        <w:t>prafoasa</w:t>
      </w:r>
      <w:proofErr w:type="spellEnd"/>
      <w:r w:rsidR="00471C5F" w:rsidRPr="00471C5F">
        <w:rPr>
          <w:rFonts w:ascii="Arial" w:hAnsi="Arial" w:cs="Arial"/>
          <w:color w:val="000000"/>
        </w:rPr>
        <w:t xml:space="preserve">,  cafeniu </w:t>
      </w:r>
      <w:proofErr w:type="spellStart"/>
      <w:r w:rsidR="00471C5F" w:rsidRPr="00471C5F">
        <w:rPr>
          <w:rFonts w:ascii="Arial" w:hAnsi="Arial" w:cs="Arial"/>
          <w:color w:val="000000"/>
        </w:rPr>
        <w:t>galbuie</w:t>
      </w:r>
      <w:proofErr w:type="spellEnd"/>
      <w:r w:rsidR="00471C5F" w:rsidRPr="00471C5F">
        <w:rPr>
          <w:rFonts w:ascii="Arial" w:hAnsi="Arial" w:cs="Arial"/>
          <w:color w:val="000000"/>
        </w:rPr>
        <w:t xml:space="preserve"> plastic </w:t>
      </w:r>
      <w:proofErr w:type="spellStart"/>
      <w:r w:rsidR="00471C5F" w:rsidRPr="00471C5F">
        <w:rPr>
          <w:rFonts w:ascii="Arial" w:hAnsi="Arial" w:cs="Arial"/>
          <w:color w:val="000000"/>
        </w:rPr>
        <w:t>vartoasa</w:t>
      </w:r>
      <w:proofErr w:type="spellEnd"/>
      <w:r w:rsidR="00471C5F" w:rsidRPr="00471C5F">
        <w:rPr>
          <w:rFonts w:ascii="Arial" w:hAnsi="Arial" w:cs="Arial"/>
          <w:color w:val="000000"/>
        </w:rPr>
        <w:t xml:space="preserve"> cu </w:t>
      </w:r>
      <w:proofErr w:type="spellStart"/>
      <w:r w:rsidR="00471C5F" w:rsidRPr="00471C5F">
        <w:rPr>
          <w:rFonts w:ascii="Arial" w:hAnsi="Arial" w:cs="Arial"/>
          <w:color w:val="000000"/>
        </w:rPr>
        <w:t>carbonati</w:t>
      </w:r>
      <w:proofErr w:type="spellEnd"/>
      <w:r w:rsidR="00471C5F" w:rsidRPr="00471C5F">
        <w:rPr>
          <w:rFonts w:ascii="Arial" w:hAnsi="Arial" w:cs="Arial"/>
          <w:color w:val="000000"/>
        </w:rPr>
        <w:t xml:space="preserve"> </w:t>
      </w:r>
      <w:proofErr w:type="spellStart"/>
      <w:r w:rsidR="00471C5F" w:rsidRPr="00471C5F">
        <w:rPr>
          <w:rFonts w:ascii="Arial" w:hAnsi="Arial" w:cs="Arial"/>
          <w:color w:val="000000"/>
        </w:rPr>
        <w:t>diseminati</w:t>
      </w:r>
      <w:proofErr w:type="spellEnd"/>
      <w:r w:rsidR="00471C5F">
        <w:rPr>
          <w:rFonts w:ascii="Arial" w:hAnsi="Arial" w:cs="Arial"/>
          <w:color w:val="000000"/>
        </w:rPr>
        <w:t xml:space="preserve"> </w:t>
      </w:r>
      <w:r w:rsidR="00471C5F">
        <w:rPr>
          <w:rFonts w:ascii="Arial" w:hAnsi="Arial" w:cs="Arial"/>
          <w:b/>
          <w:bCs/>
        </w:rPr>
        <w:t>–</w:t>
      </w:r>
      <w:r w:rsidRPr="009730E3">
        <w:rPr>
          <w:rFonts w:ascii="Arial" w:hAnsi="Arial" w:cs="Arial"/>
          <w:b/>
          <w:bCs/>
        </w:rPr>
        <w:t xml:space="preserve"> </w:t>
      </w:r>
      <w:proofErr w:type="spellStart"/>
      <w:r w:rsidRPr="009730E3">
        <w:rPr>
          <w:rFonts w:ascii="Arial" w:hAnsi="Arial" w:cs="Arial"/>
          <w:b/>
          <w:bCs/>
        </w:rPr>
        <w:t>Pconv</w:t>
      </w:r>
      <w:proofErr w:type="spellEnd"/>
      <w:r w:rsidR="00471C5F">
        <w:rPr>
          <w:rFonts w:ascii="Arial" w:hAnsi="Arial" w:cs="Arial"/>
          <w:b/>
          <w:bCs/>
        </w:rPr>
        <w:t xml:space="preserve"> </w:t>
      </w:r>
      <w:r w:rsidRPr="009730E3">
        <w:rPr>
          <w:rFonts w:ascii="Arial" w:hAnsi="Arial" w:cs="Arial"/>
          <w:b/>
          <w:bCs/>
        </w:rPr>
        <w:t>=</w:t>
      </w:r>
      <w:r w:rsidR="00471C5F">
        <w:rPr>
          <w:rFonts w:ascii="Arial" w:hAnsi="Arial" w:cs="Arial"/>
          <w:b/>
          <w:bCs/>
        </w:rPr>
        <w:t xml:space="preserve"> 250</w:t>
      </w:r>
      <w:r w:rsidRPr="009730E3">
        <w:rPr>
          <w:rFonts w:ascii="Arial" w:hAnsi="Arial" w:cs="Arial"/>
          <w:b/>
          <w:bCs/>
        </w:rPr>
        <w:t xml:space="preserve"> </w:t>
      </w:r>
      <w:proofErr w:type="spellStart"/>
      <w:r w:rsidRPr="009730E3">
        <w:rPr>
          <w:rFonts w:ascii="Arial" w:hAnsi="Arial" w:cs="Arial"/>
          <w:b/>
          <w:bCs/>
        </w:rPr>
        <w:t>kPa</w:t>
      </w:r>
      <w:proofErr w:type="spellEnd"/>
    </w:p>
    <w:p w:rsidR="00EA10DC" w:rsidRPr="009730E3" w:rsidRDefault="00EA10DC" w:rsidP="00301926">
      <w:pPr>
        <w:jc w:val="both"/>
        <w:rPr>
          <w:rFonts w:ascii="Arial" w:hAnsi="Arial" w:cs="Arial"/>
          <w:u w:val="single"/>
        </w:rPr>
      </w:pPr>
      <w:r w:rsidRPr="009730E3">
        <w:rPr>
          <w:rFonts w:ascii="Arial" w:hAnsi="Arial" w:cs="Arial"/>
          <w:b/>
          <w:bCs/>
          <w:u w:val="single"/>
        </w:rPr>
        <w:t xml:space="preserve"> </w:t>
      </w:r>
      <w:r w:rsidRPr="009730E3">
        <w:rPr>
          <w:rFonts w:ascii="Arial" w:hAnsi="Arial" w:cs="Arial"/>
          <w:u w:val="single"/>
        </w:rPr>
        <w:t>- Nivel hidrostatic   - la peste</w:t>
      </w:r>
      <w:r w:rsidRPr="009730E3">
        <w:rPr>
          <w:rFonts w:ascii="Arial" w:hAnsi="Arial" w:cs="Arial"/>
          <w:b/>
          <w:bCs/>
          <w:u w:val="single"/>
        </w:rPr>
        <w:t>. 5,</w:t>
      </w:r>
      <w:r w:rsidR="00B367E5">
        <w:rPr>
          <w:rFonts w:ascii="Arial" w:hAnsi="Arial" w:cs="Arial"/>
          <w:b/>
          <w:bCs/>
          <w:u w:val="single"/>
        </w:rPr>
        <w:t>0</w:t>
      </w:r>
      <w:r w:rsidRPr="009730E3">
        <w:rPr>
          <w:rFonts w:ascii="Arial" w:hAnsi="Arial" w:cs="Arial"/>
          <w:b/>
          <w:bCs/>
          <w:u w:val="single"/>
        </w:rPr>
        <w:t xml:space="preserve">0 </w:t>
      </w:r>
      <w:r w:rsidRPr="009730E3">
        <w:rPr>
          <w:rFonts w:ascii="Arial" w:hAnsi="Arial" w:cs="Arial"/>
          <w:u w:val="single"/>
        </w:rPr>
        <w:t xml:space="preserve">ml </w:t>
      </w:r>
      <w:proofErr w:type="spellStart"/>
      <w:r w:rsidRPr="009730E3">
        <w:rPr>
          <w:rFonts w:ascii="Arial" w:hAnsi="Arial" w:cs="Arial"/>
          <w:u w:val="single"/>
        </w:rPr>
        <w:t>adancime</w:t>
      </w:r>
      <w:proofErr w:type="spellEnd"/>
    </w:p>
    <w:p w:rsidR="00EA10DC" w:rsidRDefault="00EA10DC" w:rsidP="00301926">
      <w:pPr>
        <w:jc w:val="both"/>
        <w:rPr>
          <w:rFonts w:ascii="Arial" w:hAnsi="Arial" w:cs="Arial"/>
          <w:b/>
          <w:bCs/>
          <w:u w:val="single"/>
        </w:rPr>
      </w:pPr>
      <w:r w:rsidRPr="009730E3">
        <w:rPr>
          <w:rFonts w:ascii="Arial" w:hAnsi="Arial" w:cs="Arial"/>
          <w:b/>
          <w:bCs/>
          <w:u w:val="single"/>
        </w:rPr>
        <w:t>- Ag=0.</w:t>
      </w:r>
      <w:r w:rsidR="00471C5F">
        <w:rPr>
          <w:rFonts w:ascii="Arial" w:hAnsi="Arial" w:cs="Arial"/>
          <w:b/>
          <w:bCs/>
          <w:u w:val="single"/>
        </w:rPr>
        <w:t xml:space="preserve">28 </w:t>
      </w:r>
      <w:r w:rsidRPr="009730E3">
        <w:rPr>
          <w:rFonts w:ascii="Arial" w:hAnsi="Arial" w:cs="Arial"/>
          <w:b/>
          <w:bCs/>
          <w:u w:val="single"/>
        </w:rPr>
        <w:t>g      Tc=1.00 sec</w:t>
      </w:r>
    </w:p>
    <w:p w:rsidR="00B367E5" w:rsidRPr="00B367E5" w:rsidRDefault="00B367E5" w:rsidP="00301926">
      <w:pPr>
        <w:ind w:firstLine="720"/>
        <w:jc w:val="both"/>
        <w:rPr>
          <w:rFonts w:ascii="Arial" w:hAnsi="Arial" w:cs="Arial"/>
          <w:bCs/>
          <w:u w:val="single"/>
        </w:rPr>
      </w:pPr>
      <w:r w:rsidRPr="00B367E5">
        <w:rPr>
          <w:rFonts w:ascii="Arial" w:hAnsi="Arial" w:cs="Arial"/>
          <w:color w:val="000000"/>
          <w:szCs w:val="28"/>
        </w:rPr>
        <w:t>Categoria geotehnica rezultata din corelarea elementelor de mai sus este 2, cu risc geotehnic moderat</w:t>
      </w:r>
      <w:r>
        <w:rPr>
          <w:rFonts w:ascii="Arial" w:hAnsi="Arial" w:cs="Arial"/>
          <w:color w:val="000000"/>
          <w:szCs w:val="28"/>
        </w:rPr>
        <w:t>.</w:t>
      </w:r>
    </w:p>
    <w:p w:rsidR="00471C5F" w:rsidRPr="00471C5F" w:rsidRDefault="00471C5F" w:rsidP="00301926">
      <w:pPr>
        <w:spacing w:before="100" w:after="100"/>
        <w:ind w:left="90" w:firstLine="630"/>
        <w:jc w:val="both"/>
        <w:rPr>
          <w:rFonts w:ascii="Arial" w:hAnsi="Arial" w:cs="Arial"/>
          <w:color w:val="000000"/>
        </w:rPr>
      </w:pPr>
      <w:r w:rsidRPr="00471C5F">
        <w:rPr>
          <w:rFonts w:ascii="Arial" w:hAnsi="Arial" w:cs="Arial"/>
          <w:i/>
          <w:color w:val="000000"/>
        </w:rPr>
        <w:t xml:space="preserve">Nivelul hidrostatic </w:t>
      </w:r>
      <w:r w:rsidRPr="00471C5F">
        <w:rPr>
          <w:rFonts w:ascii="Arial" w:hAnsi="Arial" w:cs="Arial"/>
          <w:color w:val="000000"/>
        </w:rPr>
        <w:t xml:space="preserve">a fost </w:t>
      </w:r>
      <w:proofErr w:type="spellStart"/>
      <w:r w:rsidRPr="00471C5F">
        <w:rPr>
          <w:rFonts w:ascii="Arial" w:hAnsi="Arial" w:cs="Arial"/>
          <w:color w:val="000000"/>
        </w:rPr>
        <w:t>intâlnit</w:t>
      </w:r>
      <w:proofErr w:type="spellEnd"/>
      <w:r w:rsidRPr="00471C5F">
        <w:rPr>
          <w:rFonts w:ascii="Arial" w:hAnsi="Arial" w:cs="Arial"/>
          <w:color w:val="000000"/>
        </w:rPr>
        <w:t xml:space="preserve"> in </w:t>
      </w:r>
      <w:proofErr w:type="spellStart"/>
      <w:r w:rsidRPr="00471C5F">
        <w:rPr>
          <w:rFonts w:ascii="Arial" w:hAnsi="Arial" w:cs="Arial"/>
          <w:color w:val="000000"/>
        </w:rPr>
        <w:t>lucrarile</w:t>
      </w:r>
      <w:proofErr w:type="spellEnd"/>
      <w:r w:rsidRPr="00471C5F">
        <w:rPr>
          <w:rFonts w:ascii="Arial" w:hAnsi="Arial" w:cs="Arial"/>
          <w:color w:val="000000"/>
        </w:rPr>
        <w:t xml:space="preserve"> executate la adâncimea de 2.70 m de la cota terenului.</w:t>
      </w:r>
    </w:p>
    <w:p w:rsidR="00FE52CF" w:rsidRDefault="00FE52CF" w:rsidP="00301926">
      <w:pPr>
        <w:autoSpaceDE w:val="0"/>
        <w:autoSpaceDN w:val="0"/>
        <w:adjustRightInd w:val="0"/>
        <w:ind w:firstLine="720"/>
        <w:jc w:val="both"/>
        <w:rPr>
          <w:rFonts w:ascii="Arial" w:hAnsi="Arial" w:cs="Arial"/>
        </w:rPr>
      </w:pPr>
    </w:p>
    <w:p w:rsidR="00EA10DC" w:rsidRPr="009730E3" w:rsidRDefault="00EA10DC" w:rsidP="00301926">
      <w:pPr>
        <w:autoSpaceDE w:val="0"/>
        <w:autoSpaceDN w:val="0"/>
        <w:adjustRightInd w:val="0"/>
        <w:ind w:firstLine="720"/>
        <w:jc w:val="both"/>
        <w:rPr>
          <w:rFonts w:ascii="Arial" w:hAnsi="Arial" w:cs="Arial"/>
          <w:b/>
          <w:bCs/>
          <w:u w:val="single"/>
        </w:rPr>
      </w:pPr>
      <w:r w:rsidRPr="009730E3">
        <w:rPr>
          <w:rFonts w:ascii="Arial" w:hAnsi="Arial" w:cs="Arial"/>
        </w:rPr>
        <w:t>A fost întocmită o expertiză tehnică</w:t>
      </w:r>
      <w:r w:rsidR="00527D6D">
        <w:rPr>
          <w:rFonts w:ascii="Arial" w:hAnsi="Arial" w:cs="Arial"/>
        </w:rPr>
        <w:t xml:space="preserve">, de către ing. Ivănescu Gabriela, </w:t>
      </w:r>
      <w:r w:rsidRPr="009730E3">
        <w:rPr>
          <w:rFonts w:ascii="Arial" w:hAnsi="Arial" w:cs="Arial"/>
        </w:rPr>
        <w:t xml:space="preserve"> ce a determinat toate măsurile necesare, pentru </w:t>
      </w:r>
      <w:r w:rsidR="00FE52CF">
        <w:rPr>
          <w:rFonts w:ascii="Arial" w:hAnsi="Arial" w:cs="Arial"/>
        </w:rPr>
        <w:t>acest</w:t>
      </w:r>
      <w:r w:rsidRPr="009730E3">
        <w:rPr>
          <w:rFonts w:ascii="Arial" w:hAnsi="Arial" w:cs="Arial"/>
        </w:rPr>
        <w:t xml:space="preserve"> obiectiv, în vederea consolidării și refacerii parametrilor de stabilitate și rezistență a </w:t>
      </w:r>
      <w:r w:rsidR="00B367E5">
        <w:rPr>
          <w:rFonts w:ascii="Arial" w:hAnsi="Arial" w:cs="Arial"/>
        </w:rPr>
        <w:t>construcției</w:t>
      </w:r>
      <w:r w:rsidRPr="009730E3">
        <w:rPr>
          <w:rFonts w:ascii="Arial" w:hAnsi="Arial" w:cs="Arial"/>
        </w:rPr>
        <w:t>.</w:t>
      </w:r>
    </w:p>
    <w:p w:rsidR="00EA10DC" w:rsidRPr="009730E3" w:rsidRDefault="00EA10DC" w:rsidP="00301926">
      <w:pPr>
        <w:widowControl w:val="0"/>
        <w:shd w:val="clear" w:color="auto" w:fill="FFFFFF"/>
        <w:tabs>
          <w:tab w:val="left" w:pos="595"/>
        </w:tabs>
        <w:autoSpaceDE w:val="0"/>
        <w:autoSpaceDN w:val="0"/>
        <w:adjustRightInd w:val="0"/>
        <w:ind w:left="5"/>
        <w:jc w:val="both"/>
        <w:rPr>
          <w:rFonts w:ascii="Arial" w:hAnsi="Arial" w:cs="Arial"/>
          <w:spacing w:val="-8"/>
        </w:rPr>
      </w:pPr>
      <w:r w:rsidRPr="009730E3">
        <w:rPr>
          <w:rFonts w:ascii="Arial" w:hAnsi="Arial" w:cs="Arial"/>
          <w:spacing w:val="-8"/>
        </w:rPr>
        <w:t xml:space="preserve">S-au avut  în vedere </w:t>
      </w:r>
      <w:proofErr w:type="spellStart"/>
      <w:r w:rsidRPr="009730E3">
        <w:rPr>
          <w:rFonts w:ascii="Arial" w:hAnsi="Arial" w:cs="Arial"/>
          <w:spacing w:val="-8"/>
        </w:rPr>
        <w:t>urmatoarele</w:t>
      </w:r>
      <w:proofErr w:type="spellEnd"/>
      <w:r w:rsidRPr="009730E3">
        <w:rPr>
          <w:rFonts w:ascii="Arial" w:hAnsi="Arial" w:cs="Arial"/>
          <w:spacing w:val="-8"/>
        </w:rPr>
        <w:t xml:space="preserve">  </w:t>
      </w:r>
      <w:proofErr w:type="spellStart"/>
      <w:r w:rsidRPr="009730E3">
        <w:rPr>
          <w:rFonts w:ascii="Arial" w:hAnsi="Arial" w:cs="Arial"/>
          <w:spacing w:val="-8"/>
        </w:rPr>
        <w:t>prescriptii</w:t>
      </w:r>
      <w:proofErr w:type="spellEnd"/>
      <w:r w:rsidRPr="009730E3">
        <w:rPr>
          <w:rFonts w:ascii="Arial" w:hAnsi="Arial" w:cs="Arial"/>
          <w:spacing w:val="-8"/>
        </w:rPr>
        <w:t xml:space="preserve"> tehnice: </w:t>
      </w:r>
    </w:p>
    <w:p w:rsidR="00EA10DC" w:rsidRPr="009730E3" w:rsidRDefault="00EA10DC" w:rsidP="00301926">
      <w:pPr>
        <w:jc w:val="both"/>
        <w:rPr>
          <w:rFonts w:ascii="Arial" w:hAnsi="Arial" w:cs="Arial"/>
          <w:snapToGrid w:val="0"/>
          <w:color w:val="000000"/>
        </w:rPr>
      </w:pPr>
      <w:r w:rsidRPr="009730E3">
        <w:rPr>
          <w:rFonts w:ascii="Arial" w:hAnsi="Arial" w:cs="Arial"/>
          <w:bCs/>
        </w:rPr>
        <w:t xml:space="preserve">C14/1-1994 - </w:t>
      </w:r>
      <w:r w:rsidRPr="009730E3">
        <w:rPr>
          <w:rFonts w:ascii="Arial" w:hAnsi="Arial" w:cs="Arial"/>
          <w:snapToGrid w:val="0"/>
          <w:color w:val="000000"/>
        </w:rPr>
        <w:t>Normativ pentru folosirea blocurilor mici din beton cu agregate uşoare la lucrările de zidărie.</w:t>
      </w:r>
    </w:p>
    <w:p w:rsidR="00EA10DC" w:rsidRPr="009730E3" w:rsidRDefault="00EA10DC" w:rsidP="00301926">
      <w:pPr>
        <w:jc w:val="both"/>
        <w:rPr>
          <w:rFonts w:ascii="Arial" w:hAnsi="Arial" w:cs="Arial"/>
          <w:snapToGrid w:val="0"/>
          <w:color w:val="000000"/>
        </w:rPr>
      </w:pPr>
      <w:r w:rsidRPr="009730E3">
        <w:rPr>
          <w:rFonts w:ascii="Arial" w:hAnsi="Arial" w:cs="Arial"/>
          <w:snapToGrid w:val="0"/>
          <w:color w:val="000000"/>
        </w:rPr>
        <w:t>GP 053-2000 - Ghid de proiectare şi execuţie pentru prinderea elastică a pereţilor de compartimentare de structura de rezistenţă.</w:t>
      </w:r>
    </w:p>
    <w:p w:rsidR="00EA10DC" w:rsidRPr="009730E3" w:rsidRDefault="00EA10DC" w:rsidP="00301926">
      <w:pPr>
        <w:widowControl w:val="0"/>
        <w:tabs>
          <w:tab w:val="center" w:pos="7785"/>
        </w:tabs>
        <w:jc w:val="both"/>
        <w:rPr>
          <w:rFonts w:ascii="Arial" w:hAnsi="Arial" w:cs="Arial"/>
          <w:snapToGrid w:val="0"/>
          <w:color w:val="000000"/>
        </w:rPr>
      </w:pPr>
      <w:r w:rsidRPr="009730E3">
        <w:rPr>
          <w:rFonts w:ascii="Arial" w:hAnsi="Arial" w:cs="Arial"/>
          <w:snapToGrid w:val="0"/>
          <w:color w:val="000000"/>
        </w:rPr>
        <w:t>NE 036-2014 - Cod de practică privind executarea şi urmărirea execuţiei lucrărilor de zidărie.</w:t>
      </w:r>
    </w:p>
    <w:p w:rsidR="000C3110" w:rsidRPr="009730E3" w:rsidRDefault="000C3110" w:rsidP="00301926">
      <w:pPr>
        <w:pStyle w:val="Listparagraf"/>
        <w:ind w:left="0" w:firstLine="720"/>
        <w:jc w:val="both"/>
        <w:rPr>
          <w:rFonts w:ascii="Arial" w:hAnsi="Arial" w:cs="Arial"/>
          <w:noProof/>
          <w:sz w:val="24"/>
          <w:lang w:val="ro-RO"/>
        </w:rPr>
      </w:pPr>
    </w:p>
    <w:p w:rsidR="00F25201" w:rsidRPr="009730E3" w:rsidRDefault="00F25201" w:rsidP="00301926">
      <w:pPr>
        <w:numPr>
          <w:ilvl w:val="0"/>
          <w:numId w:val="4"/>
        </w:numPr>
        <w:ind w:left="0" w:firstLine="720"/>
        <w:jc w:val="both"/>
        <w:rPr>
          <w:rFonts w:ascii="Arial" w:hAnsi="Arial" w:cs="Arial"/>
          <w:b/>
          <w:bCs/>
          <w:noProof/>
        </w:rPr>
      </w:pPr>
      <w:r w:rsidRPr="009730E3">
        <w:rPr>
          <w:rFonts w:ascii="Arial" w:hAnsi="Arial" w:cs="Arial"/>
          <w:b/>
          <w:bCs/>
          <w:noProof/>
        </w:rPr>
        <w:t>Cerinta “B” SIGURANTA IN EXPLOATARE</w:t>
      </w:r>
    </w:p>
    <w:p w:rsidR="00EA10DC" w:rsidRDefault="000C3110" w:rsidP="00301926">
      <w:pPr>
        <w:autoSpaceDE w:val="0"/>
        <w:autoSpaceDN w:val="0"/>
        <w:adjustRightInd w:val="0"/>
        <w:ind w:firstLine="720"/>
        <w:jc w:val="both"/>
        <w:rPr>
          <w:rFonts w:ascii="Arial" w:eastAsiaTheme="minorHAnsi" w:hAnsi="Arial" w:cs="Arial"/>
          <w:lang w:eastAsia="en-US"/>
        </w:rPr>
      </w:pPr>
      <w:r w:rsidRPr="009730E3">
        <w:rPr>
          <w:rFonts w:ascii="Arial" w:eastAsiaTheme="minorHAnsi" w:hAnsi="Arial" w:cs="Arial"/>
          <w:lang w:eastAsia="en-US"/>
        </w:rPr>
        <w:t xml:space="preserve">Din punct de vedere funcţional, </w:t>
      </w:r>
      <w:r w:rsidR="00B367E5">
        <w:rPr>
          <w:rFonts w:ascii="Arial" w:eastAsiaTheme="minorHAnsi" w:hAnsi="Arial" w:cs="Arial"/>
          <w:lang w:eastAsia="en-US"/>
        </w:rPr>
        <w:t xml:space="preserve">construcția </w:t>
      </w:r>
      <w:r w:rsidR="00955F71">
        <w:rPr>
          <w:rFonts w:ascii="Arial" w:eastAsiaTheme="minorHAnsi" w:hAnsi="Arial" w:cs="Arial"/>
          <w:lang w:eastAsia="en-US"/>
        </w:rPr>
        <w:t>se compune din:</w:t>
      </w:r>
    </w:p>
    <w:p w:rsidR="00955F71" w:rsidRDefault="00955F71" w:rsidP="00301926">
      <w:pPr>
        <w:autoSpaceDE w:val="0"/>
        <w:autoSpaceDN w:val="0"/>
        <w:adjustRightInd w:val="0"/>
        <w:ind w:firstLine="720"/>
        <w:jc w:val="both"/>
        <w:rPr>
          <w:rFonts w:ascii="Arial" w:eastAsiaTheme="minorHAnsi" w:hAnsi="Arial" w:cs="Arial"/>
          <w:lang w:eastAsia="en-US"/>
        </w:rPr>
      </w:pPr>
      <w:r>
        <w:rPr>
          <w:rFonts w:ascii="Arial" w:eastAsiaTheme="minorHAnsi" w:hAnsi="Arial" w:cs="Arial"/>
          <w:lang w:eastAsia="en-US"/>
        </w:rPr>
        <w:t xml:space="preserve">Un spațiu de depozitare la subsolul clădirii, accesibil printr-un gârlici, din exterior, pe latura de est, iar , la parter, dintr-o sală centrală din care sunt comandate două încăperi, </w:t>
      </w:r>
      <w:proofErr w:type="spellStart"/>
      <w:r>
        <w:rPr>
          <w:rFonts w:ascii="Arial" w:eastAsiaTheme="minorHAnsi" w:hAnsi="Arial" w:cs="Arial"/>
          <w:lang w:eastAsia="en-US"/>
        </w:rPr>
        <w:t>drepata-stânga</w:t>
      </w:r>
      <w:proofErr w:type="spellEnd"/>
      <w:r>
        <w:rPr>
          <w:rFonts w:ascii="Arial" w:eastAsiaTheme="minorHAnsi" w:hAnsi="Arial" w:cs="Arial"/>
          <w:lang w:eastAsia="en-US"/>
        </w:rPr>
        <w:t xml:space="preserve">, de dimensiuni relativ mici. Accesul la parter se face pe latura de vest, în axul central al fațadei, pe o scară cu trepte de cărămidă, diferența de nivel față de terenul natural fiind de 96 cm. </w:t>
      </w:r>
    </w:p>
    <w:p w:rsidR="00955F71" w:rsidRPr="009730E3" w:rsidRDefault="00955F71" w:rsidP="00301926">
      <w:pPr>
        <w:autoSpaceDE w:val="0"/>
        <w:autoSpaceDN w:val="0"/>
        <w:adjustRightInd w:val="0"/>
        <w:ind w:firstLine="720"/>
        <w:jc w:val="both"/>
        <w:rPr>
          <w:rFonts w:ascii="Arial" w:hAnsi="Arial" w:cs="Arial"/>
          <w:spacing w:val="-15"/>
        </w:rPr>
      </w:pPr>
      <w:r>
        <w:rPr>
          <w:rFonts w:ascii="Arial" w:eastAsiaTheme="minorHAnsi" w:hAnsi="Arial" w:cs="Arial"/>
          <w:lang w:eastAsia="en-US"/>
        </w:rPr>
        <w:t xml:space="preserve">Toate încăperile au ferestre mari, înalte, ce asigură o bună iluminare și ventilare naturală. Ferestrele au parapet de 86-87 cm. </w:t>
      </w:r>
    </w:p>
    <w:p w:rsidR="00EA10DC" w:rsidRPr="009730E3" w:rsidRDefault="00EA10DC" w:rsidP="00301926">
      <w:pPr>
        <w:jc w:val="both"/>
        <w:rPr>
          <w:rFonts w:ascii="Arial" w:hAnsi="Arial" w:cs="Arial"/>
          <w:spacing w:val="-8"/>
        </w:rPr>
      </w:pPr>
      <w:r w:rsidRPr="009730E3">
        <w:rPr>
          <w:rFonts w:ascii="Arial" w:hAnsi="Arial" w:cs="Arial"/>
          <w:spacing w:val="-8"/>
        </w:rPr>
        <w:t xml:space="preserve">         3.3.10  S-au avut  în vedere </w:t>
      </w:r>
      <w:proofErr w:type="spellStart"/>
      <w:r w:rsidRPr="009730E3">
        <w:rPr>
          <w:rFonts w:ascii="Arial" w:hAnsi="Arial" w:cs="Arial"/>
          <w:spacing w:val="-8"/>
        </w:rPr>
        <w:t>urmatoarele</w:t>
      </w:r>
      <w:proofErr w:type="spellEnd"/>
      <w:r w:rsidRPr="009730E3">
        <w:rPr>
          <w:rFonts w:ascii="Arial" w:hAnsi="Arial" w:cs="Arial"/>
          <w:spacing w:val="-8"/>
        </w:rPr>
        <w:t xml:space="preserve">  </w:t>
      </w:r>
      <w:proofErr w:type="spellStart"/>
      <w:r w:rsidRPr="009730E3">
        <w:rPr>
          <w:rFonts w:ascii="Arial" w:hAnsi="Arial" w:cs="Arial"/>
          <w:spacing w:val="-8"/>
        </w:rPr>
        <w:t>prescriptii</w:t>
      </w:r>
      <w:proofErr w:type="spellEnd"/>
      <w:r w:rsidRPr="009730E3">
        <w:rPr>
          <w:rFonts w:ascii="Arial" w:hAnsi="Arial" w:cs="Arial"/>
          <w:spacing w:val="-8"/>
        </w:rPr>
        <w:t xml:space="preserve"> tehnice: </w:t>
      </w:r>
    </w:p>
    <w:p w:rsidR="00EA10DC" w:rsidRPr="009730E3" w:rsidRDefault="00EA10DC" w:rsidP="00301926">
      <w:pPr>
        <w:shd w:val="clear" w:color="auto" w:fill="FFFFFF"/>
        <w:ind w:left="29"/>
        <w:jc w:val="both"/>
        <w:rPr>
          <w:rFonts w:ascii="Arial" w:hAnsi="Arial" w:cs="Arial"/>
          <w:spacing w:val="-1"/>
        </w:rPr>
      </w:pPr>
      <w:r w:rsidRPr="009730E3">
        <w:rPr>
          <w:rFonts w:ascii="Arial" w:hAnsi="Arial" w:cs="Arial"/>
          <w:spacing w:val="1"/>
        </w:rPr>
        <w:t xml:space="preserve">P 130 -1999- Norme metodologice privind </w:t>
      </w:r>
      <w:proofErr w:type="spellStart"/>
      <w:r w:rsidRPr="009730E3">
        <w:rPr>
          <w:rFonts w:ascii="Arial" w:hAnsi="Arial" w:cs="Arial"/>
          <w:spacing w:val="1"/>
        </w:rPr>
        <w:t>urmarirea</w:t>
      </w:r>
      <w:proofErr w:type="spellEnd"/>
      <w:r w:rsidRPr="009730E3">
        <w:rPr>
          <w:rFonts w:ascii="Arial" w:hAnsi="Arial" w:cs="Arial"/>
          <w:spacing w:val="1"/>
        </w:rPr>
        <w:t xml:space="preserve"> </w:t>
      </w:r>
      <w:proofErr w:type="spellStart"/>
      <w:r w:rsidRPr="009730E3">
        <w:rPr>
          <w:rFonts w:ascii="Arial" w:hAnsi="Arial" w:cs="Arial"/>
          <w:spacing w:val="1"/>
        </w:rPr>
        <w:t>comportãrii</w:t>
      </w:r>
      <w:proofErr w:type="spellEnd"/>
      <w:r w:rsidRPr="009730E3">
        <w:rPr>
          <w:rFonts w:ascii="Arial" w:hAnsi="Arial" w:cs="Arial"/>
          <w:spacing w:val="1"/>
        </w:rPr>
        <w:t xml:space="preserve"> </w:t>
      </w:r>
      <w:proofErr w:type="spellStart"/>
      <w:r w:rsidRPr="009730E3">
        <w:rPr>
          <w:rFonts w:ascii="Arial" w:hAnsi="Arial" w:cs="Arial"/>
          <w:spacing w:val="1"/>
        </w:rPr>
        <w:t>constructiilor</w:t>
      </w:r>
      <w:proofErr w:type="spellEnd"/>
      <w:r w:rsidRPr="009730E3">
        <w:rPr>
          <w:rFonts w:ascii="Arial" w:hAnsi="Arial" w:cs="Arial"/>
          <w:spacing w:val="1"/>
        </w:rPr>
        <w:t xml:space="preserve">, inclusiv supravegherea </w:t>
      </w:r>
      <w:proofErr w:type="spellStart"/>
      <w:r w:rsidRPr="009730E3">
        <w:rPr>
          <w:rFonts w:ascii="Arial" w:hAnsi="Arial" w:cs="Arial"/>
          <w:spacing w:val="1"/>
        </w:rPr>
        <w:t>starii</w:t>
      </w:r>
      <w:proofErr w:type="spellEnd"/>
      <w:r w:rsidRPr="009730E3">
        <w:rPr>
          <w:rFonts w:ascii="Arial" w:hAnsi="Arial" w:cs="Arial"/>
          <w:spacing w:val="1"/>
        </w:rPr>
        <w:t xml:space="preserve"> tehnice a acestora. </w:t>
      </w:r>
      <w:r w:rsidRPr="009730E3">
        <w:rPr>
          <w:rFonts w:ascii="Arial" w:hAnsi="Arial" w:cs="Arial"/>
          <w:spacing w:val="-1"/>
        </w:rPr>
        <w:t xml:space="preserve">Documente interpretative. </w:t>
      </w:r>
      <w:proofErr w:type="spellStart"/>
      <w:r w:rsidRPr="009730E3">
        <w:rPr>
          <w:rFonts w:ascii="Arial" w:hAnsi="Arial" w:cs="Arial"/>
          <w:spacing w:val="-1"/>
        </w:rPr>
        <w:t>Siguranta</w:t>
      </w:r>
      <w:proofErr w:type="spellEnd"/>
      <w:r w:rsidRPr="009730E3">
        <w:rPr>
          <w:rFonts w:ascii="Arial" w:hAnsi="Arial" w:cs="Arial"/>
          <w:spacing w:val="-1"/>
        </w:rPr>
        <w:t xml:space="preserve">  în utilizare.</w:t>
      </w:r>
    </w:p>
    <w:p w:rsidR="00C80216" w:rsidRDefault="00C80216" w:rsidP="00301926">
      <w:pPr>
        <w:ind w:firstLine="720"/>
        <w:jc w:val="both"/>
        <w:rPr>
          <w:rFonts w:ascii="Arial" w:hAnsi="Arial" w:cs="Arial"/>
          <w:b/>
          <w:bCs/>
          <w:noProof/>
        </w:rPr>
      </w:pPr>
    </w:p>
    <w:p w:rsidR="00F25201" w:rsidRDefault="00F25201" w:rsidP="00301926">
      <w:pPr>
        <w:numPr>
          <w:ilvl w:val="0"/>
          <w:numId w:val="4"/>
        </w:numPr>
        <w:ind w:left="0" w:firstLine="720"/>
        <w:jc w:val="both"/>
        <w:rPr>
          <w:rFonts w:ascii="Arial" w:hAnsi="Arial" w:cs="Arial"/>
          <w:b/>
          <w:bCs/>
          <w:noProof/>
        </w:rPr>
      </w:pPr>
      <w:r w:rsidRPr="009730E3">
        <w:rPr>
          <w:rFonts w:ascii="Arial" w:hAnsi="Arial" w:cs="Arial"/>
          <w:b/>
          <w:bCs/>
          <w:noProof/>
        </w:rPr>
        <w:t>Cerinta “C” SECURITATEA LA INCENDIU</w:t>
      </w:r>
    </w:p>
    <w:p w:rsidR="00F25201" w:rsidRPr="009730E3" w:rsidRDefault="00B077CD" w:rsidP="00301926">
      <w:pPr>
        <w:ind w:firstLine="720"/>
        <w:jc w:val="both"/>
        <w:rPr>
          <w:rFonts w:ascii="Arial" w:hAnsi="Arial" w:cs="Arial"/>
          <w:noProof/>
        </w:rPr>
      </w:pPr>
      <w:r>
        <w:rPr>
          <w:rFonts w:ascii="Arial" w:hAnsi="Arial" w:cs="Arial"/>
          <w:noProof/>
        </w:rPr>
        <w:t>Fiind o construc</w:t>
      </w:r>
      <w:r w:rsidR="00617226">
        <w:rPr>
          <w:rFonts w:ascii="Arial" w:hAnsi="Arial" w:cs="Arial"/>
          <w:noProof/>
        </w:rPr>
        <w:t>ț</w:t>
      </w:r>
      <w:r>
        <w:rPr>
          <w:rFonts w:ascii="Arial" w:hAnsi="Arial" w:cs="Arial"/>
          <w:noProof/>
        </w:rPr>
        <w:t xml:space="preserve">ie cu dimensiuni reduse </w:t>
      </w:r>
      <w:r w:rsidRPr="00617226">
        <w:rPr>
          <w:rFonts w:ascii="Arial" w:hAnsi="Arial" w:cs="Arial"/>
          <w:noProof/>
        </w:rPr>
        <w:t>AD =</w:t>
      </w:r>
      <w:r w:rsidR="00617226">
        <w:rPr>
          <w:rFonts w:ascii="Arial" w:hAnsi="Arial" w:cs="Arial"/>
          <w:noProof/>
        </w:rPr>
        <w:t>104 mp</w:t>
      </w:r>
      <w:r>
        <w:rPr>
          <w:rFonts w:ascii="Arial" w:hAnsi="Arial" w:cs="Arial"/>
          <w:noProof/>
        </w:rPr>
        <w:t xml:space="preserve"> </w:t>
      </w:r>
      <w:r w:rsidR="005F4120">
        <w:rPr>
          <w:rFonts w:ascii="Arial" w:hAnsi="Arial" w:cs="Arial"/>
          <w:noProof/>
        </w:rPr>
        <w:t>, nu avem</w:t>
      </w:r>
      <w:r w:rsidR="00F25201" w:rsidRPr="009730E3">
        <w:rPr>
          <w:rFonts w:ascii="Arial" w:hAnsi="Arial" w:cs="Arial"/>
          <w:noProof/>
        </w:rPr>
        <w:t xml:space="preserve"> </w:t>
      </w:r>
      <w:r w:rsidR="002F4581">
        <w:rPr>
          <w:rFonts w:ascii="Arial" w:hAnsi="Arial" w:cs="Arial"/>
          <w:noProof/>
        </w:rPr>
        <w:t xml:space="preserve">de îndeplinit </w:t>
      </w:r>
      <w:r w:rsidR="00F25201" w:rsidRPr="009730E3">
        <w:rPr>
          <w:rFonts w:ascii="Arial" w:hAnsi="Arial" w:cs="Arial"/>
          <w:noProof/>
        </w:rPr>
        <w:t>cerin</w:t>
      </w:r>
      <w:r w:rsidR="002F4581">
        <w:rPr>
          <w:rFonts w:ascii="Arial" w:hAnsi="Arial" w:cs="Arial"/>
          <w:noProof/>
        </w:rPr>
        <w:t>ț</w:t>
      </w:r>
      <w:r w:rsidR="00F25201" w:rsidRPr="009730E3">
        <w:rPr>
          <w:rFonts w:ascii="Arial" w:hAnsi="Arial" w:cs="Arial"/>
          <w:noProof/>
        </w:rPr>
        <w:t xml:space="preserve">e </w:t>
      </w:r>
      <w:r w:rsidR="002F4581">
        <w:rPr>
          <w:rFonts w:ascii="Arial" w:hAnsi="Arial" w:cs="Arial"/>
          <w:noProof/>
        </w:rPr>
        <w:t xml:space="preserve">specifice </w:t>
      </w:r>
      <w:r w:rsidR="00F25201" w:rsidRPr="009730E3">
        <w:rPr>
          <w:rFonts w:ascii="Arial" w:hAnsi="Arial" w:cs="Arial"/>
          <w:noProof/>
        </w:rPr>
        <w:t>prev</w:t>
      </w:r>
      <w:r w:rsidR="002F4581">
        <w:rPr>
          <w:rFonts w:ascii="Arial" w:hAnsi="Arial" w:cs="Arial"/>
          <w:noProof/>
        </w:rPr>
        <w:t>ă</w:t>
      </w:r>
      <w:r w:rsidR="00F25201" w:rsidRPr="009730E3">
        <w:rPr>
          <w:rFonts w:ascii="Arial" w:hAnsi="Arial" w:cs="Arial"/>
          <w:noProof/>
        </w:rPr>
        <w:t>zute de normativul P118/1999</w:t>
      </w:r>
      <w:r w:rsidR="008C668E" w:rsidRPr="009730E3">
        <w:rPr>
          <w:rFonts w:ascii="Arial" w:hAnsi="Arial" w:cs="Arial"/>
          <w:noProof/>
        </w:rPr>
        <w:t xml:space="preserve"> </w:t>
      </w:r>
      <w:r w:rsidR="00F25201" w:rsidRPr="009730E3">
        <w:rPr>
          <w:rFonts w:ascii="Arial" w:hAnsi="Arial" w:cs="Arial"/>
          <w:noProof/>
        </w:rPr>
        <w:t>-</w:t>
      </w:r>
      <w:r w:rsidR="008C668E" w:rsidRPr="009730E3">
        <w:rPr>
          <w:rFonts w:ascii="Arial" w:hAnsi="Arial" w:cs="Arial"/>
          <w:noProof/>
        </w:rPr>
        <w:t xml:space="preserve"> </w:t>
      </w:r>
      <w:r w:rsidR="00F25201" w:rsidRPr="009730E3">
        <w:rPr>
          <w:rFonts w:ascii="Arial" w:hAnsi="Arial" w:cs="Arial"/>
          <w:noProof/>
        </w:rPr>
        <w:t>Normativ de Siguranta la foc a constructiilor.</w:t>
      </w:r>
    </w:p>
    <w:p w:rsidR="00B077CD" w:rsidRDefault="00DF0030" w:rsidP="00301926">
      <w:pPr>
        <w:ind w:firstLine="720"/>
        <w:jc w:val="both"/>
        <w:rPr>
          <w:rFonts w:ascii="Arial" w:hAnsi="Arial" w:cs="Arial"/>
          <w:noProof/>
        </w:rPr>
      </w:pPr>
      <w:r w:rsidRPr="009730E3">
        <w:rPr>
          <w:rFonts w:ascii="Arial" w:hAnsi="Arial" w:cs="Arial"/>
          <w:noProof/>
        </w:rPr>
        <w:t xml:space="preserve">Proiectul propune luarea măsurilor necesare pentru </w:t>
      </w:r>
      <w:r w:rsidR="00B077CD">
        <w:rPr>
          <w:rFonts w:ascii="Arial" w:hAnsi="Arial" w:cs="Arial"/>
          <w:noProof/>
        </w:rPr>
        <w:t>ignifugarea elementelor lemnoase ale clădirii: planșeul peste parter  și șarpanta, precum și asigurarea a două căi de evacuare, pe laturile lungi ale casei.</w:t>
      </w:r>
    </w:p>
    <w:p w:rsidR="0093599D" w:rsidRPr="005F4120" w:rsidRDefault="0093599D" w:rsidP="00301926">
      <w:pPr>
        <w:ind w:firstLine="720"/>
        <w:jc w:val="both"/>
        <w:rPr>
          <w:rFonts w:ascii="Arial" w:hAnsi="Arial" w:cs="Arial"/>
          <w:lang w:val="fr-FR"/>
        </w:rPr>
      </w:pPr>
      <w:proofErr w:type="spellStart"/>
      <w:r w:rsidRPr="005F4120">
        <w:rPr>
          <w:rFonts w:ascii="Arial" w:hAnsi="Arial" w:cs="Arial"/>
          <w:spacing w:val="4"/>
          <w:lang w:val="fr-FR"/>
        </w:rPr>
        <w:t>Np</w:t>
      </w:r>
      <w:proofErr w:type="spellEnd"/>
      <w:r w:rsidRPr="005F4120">
        <w:rPr>
          <w:rFonts w:ascii="Arial" w:hAnsi="Arial" w:cs="Arial"/>
          <w:spacing w:val="4"/>
          <w:lang w:val="fr-FR"/>
        </w:rPr>
        <w:t xml:space="preserve"> 118/1999 Norme </w:t>
      </w:r>
      <w:proofErr w:type="spellStart"/>
      <w:r w:rsidRPr="005F4120">
        <w:rPr>
          <w:rFonts w:ascii="Arial" w:hAnsi="Arial" w:cs="Arial"/>
          <w:spacing w:val="4"/>
          <w:lang w:val="fr-FR"/>
        </w:rPr>
        <w:t>siguranta</w:t>
      </w:r>
      <w:proofErr w:type="spellEnd"/>
      <w:r w:rsidRPr="005F4120">
        <w:rPr>
          <w:rFonts w:ascii="Arial" w:hAnsi="Arial" w:cs="Arial"/>
          <w:spacing w:val="4"/>
          <w:lang w:val="fr-FR"/>
        </w:rPr>
        <w:t xml:space="preserve"> </w:t>
      </w:r>
      <w:proofErr w:type="gramStart"/>
      <w:r w:rsidRPr="005F4120">
        <w:rPr>
          <w:rFonts w:ascii="Arial" w:hAnsi="Arial" w:cs="Arial"/>
          <w:spacing w:val="4"/>
          <w:lang w:val="fr-FR"/>
        </w:rPr>
        <w:t>la</w:t>
      </w:r>
      <w:proofErr w:type="gramEnd"/>
      <w:r w:rsidRPr="005F4120">
        <w:rPr>
          <w:rFonts w:ascii="Arial" w:hAnsi="Arial" w:cs="Arial"/>
          <w:spacing w:val="4"/>
          <w:lang w:val="fr-FR"/>
        </w:rPr>
        <w:t xml:space="preserve"> foc</w:t>
      </w:r>
    </w:p>
    <w:p w:rsidR="0093599D" w:rsidRPr="009730E3" w:rsidRDefault="0093599D" w:rsidP="00301926">
      <w:pPr>
        <w:pStyle w:val="Listparagraf"/>
        <w:numPr>
          <w:ilvl w:val="0"/>
          <w:numId w:val="4"/>
        </w:numPr>
        <w:shd w:val="clear" w:color="auto" w:fill="FFFFFF"/>
        <w:jc w:val="both"/>
        <w:rPr>
          <w:rFonts w:ascii="Arial" w:hAnsi="Arial" w:cs="Arial"/>
          <w:spacing w:val="1"/>
          <w:sz w:val="24"/>
        </w:rPr>
      </w:pPr>
      <w:r w:rsidRPr="009730E3">
        <w:rPr>
          <w:rFonts w:ascii="Arial" w:hAnsi="Arial" w:cs="Arial"/>
          <w:spacing w:val="1"/>
          <w:sz w:val="24"/>
        </w:rPr>
        <w:t xml:space="preserve">P 118 -/2-2013-Normativ </w:t>
      </w:r>
      <w:proofErr w:type="spellStart"/>
      <w:r w:rsidRPr="009730E3">
        <w:rPr>
          <w:rFonts w:ascii="Arial" w:hAnsi="Arial" w:cs="Arial"/>
          <w:spacing w:val="1"/>
          <w:sz w:val="24"/>
        </w:rPr>
        <w:t>privind</w:t>
      </w:r>
      <w:proofErr w:type="spellEnd"/>
      <w:r w:rsidRPr="009730E3">
        <w:rPr>
          <w:rFonts w:ascii="Arial" w:hAnsi="Arial" w:cs="Arial"/>
          <w:spacing w:val="1"/>
          <w:sz w:val="24"/>
        </w:rPr>
        <w:t xml:space="preserve"> </w:t>
      </w:r>
      <w:proofErr w:type="spellStart"/>
      <w:r w:rsidRPr="009730E3">
        <w:rPr>
          <w:rFonts w:ascii="Arial" w:hAnsi="Arial" w:cs="Arial"/>
          <w:spacing w:val="1"/>
          <w:sz w:val="24"/>
        </w:rPr>
        <w:t>securitatea</w:t>
      </w:r>
      <w:proofErr w:type="spellEnd"/>
      <w:r w:rsidRPr="009730E3">
        <w:rPr>
          <w:rFonts w:ascii="Arial" w:hAnsi="Arial" w:cs="Arial"/>
          <w:spacing w:val="1"/>
          <w:sz w:val="24"/>
        </w:rPr>
        <w:t xml:space="preserve"> la </w:t>
      </w:r>
      <w:proofErr w:type="spellStart"/>
      <w:r w:rsidRPr="009730E3">
        <w:rPr>
          <w:rFonts w:ascii="Arial" w:hAnsi="Arial" w:cs="Arial"/>
          <w:spacing w:val="1"/>
          <w:sz w:val="24"/>
        </w:rPr>
        <w:t>incendiu</w:t>
      </w:r>
      <w:proofErr w:type="spellEnd"/>
      <w:r w:rsidRPr="009730E3">
        <w:rPr>
          <w:rFonts w:ascii="Arial" w:hAnsi="Arial" w:cs="Arial"/>
          <w:spacing w:val="1"/>
          <w:sz w:val="24"/>
        </w:rPr>
        <w:t xml:space="preserve"> – </w:t>
      </w:r>
      <w:proofErr w:type="spellStart"/>
      <w:r w:rsidRPr="009730E3">
        <w:rPr>
          <w:rFonts w:ascii="Arial" w:hAnsi="Arial" w:cs="Arial"/>
          <w:spacing w:val="1"/>
          <w:sz w:val="24"/>
        </w:rPr>
        <w:t>instalatii</w:t>
      </w:r>
      <w:proofErr w:type="spellEnd"/>
      <w:r w:rsidRPr="009730E3">
        <w:rPr>
          <w:rFonts w:ascii="Arial" w:hAnsi="Arial" w:cs="Arial"/>
          <w:spacing w:val="1"/>
          <w:sz w:val="24"/>
        </w:rPr>
        <w:t xml:space="preserve"> de </w:t>
      </w:r>
      <w:proofErr w:type="spellStart"/>
      <w:r w:rsidRPr="009730E3">
        <w:rPr>
          <w:rFonts w:ascii="Arial" w:hAnsi="Arial" w:cs="Arial"/>
          <w:spacing w:val="1"/>
          <w:sz w:val="24"/>
        </w:rPr>
        <w:t>stingere</w:t>
      </w:r>
      <w:proofErr w:type="spellEnd"/>
      <w:r w:rsidRPr="009730E3">
        <w:rPr>
          <w:rFonts w:ascii="Arial" w:hAnsi="Arial" w:cs="Arial"/>
          <w:spacing w:val="1"/>
          <w:sz w:val="24"/>
        </w:rPr>
        <w:t xml:space="preserve"> a </w:t>
      </w:r>
      <w:proofErr w:type="spellStart"/>
      <w:r w:rsidRPr="009730E3">
        <w:rPr>
          <w:rFonts w:ascii="Arial" w:hAnsi="Arial" w:cs="Arial"/>
          <w:spacing w:val="1"/>
          <w:sz w:val="24"/>
        </w:rPr>
        <w:t>incendiilor</w:t>
      </w:r>
      <w:proofErr w:type="spellEnd"/>
    </w:p>
    <w:p w:rsidR="00002465" w:rsidRPr="009730E3" w:rsidRDefault="00002465" w:rsidP="00301926">
      <w:pPr>
        <w:pStyle w:val="Listparagraf"/>
        <w:ind w:left="0" w:firstLine="720"/>
        <w:jc w:val="both"/>
        <w:rPr>
          <w:rFonts w:ascii="Arial" w:hAnsi="Arial" w:cs="Arial"/>
          <w:noProof/>
          <w:sz w:val="24"/>
          <w:lang w:val="fr-FR"/>
        </w:rPr>
      </w:pPr>
    </w:p>
    <w:p w:rsidR="00F25201" w:rsidRPr="009730E3" w:rsidRDefault="00F25201" w:rsidP="00301926">
      <w:pPr>
        <w:numPr>
          <w:ilvl w:val="0"/>
          <w:numId w:val="4"/>
        </w:numPr>
        <w:ind w:left="0" w:firstLine="720"/>
        <w:jc w:val="both"/>
        <w:rPr>
          <w:rFonts w:ascii="Arial" w:hAnsi="Arial" w:cs="Arial"/>
          <w:b/>
          <w:bCs/>
          <w:noProof/>
        </w:rPr>
      </w:pPr>
      <w:r w:rsidRPr="009730E3">
        <w:rPr>
          <w:rFonts w:ascii="Arial" w:hAnsi="Arial" w:cs="Arial"/>
          <w:b/>
          <w:bCs/>
          <w:noProof/>
        </w:rPr>
        <w:t>Cerinta “D”</w:t>
      </w:r>
    </w:p>
    <w:p w:rsidR="00F25201" w:rsidRPr="009730E3" w:rsidRDefault="00F25201" w:rsidP="00301926">
      <w:pPr>
        <w:numPr>
          <w:ilvl w:val="0"/>
          <w:numId w:val="4"/>
        </w:numPr>
        <w:ind w:left="0" w:firstLine="720"/>
        <w:jc w:val="both"/>
        <w:rPr>
          <w:rFonts w:ascii="Arial" w:hAnsi="Arial" w:cs="Arial"/>
          <w:b/>
          <w:bCs/>
          <w:noProof/>
        </w:rPr>
      </w:pPr>
      <w:r w:rsidRPr="009730E3">
        <w:rPr>
          <w:rFonts w:ascii="Arial" w:hAnsi="Arial" w:cs="Arial"/>
          <w:b/>
          <w:bCs/>
          <w:noProof/>
        </w:rPr>
        <w:t xml:space="preserve"> a. IGIENA SI SANATATEA OAMENILOR</w:t>
      </w:r>
    </w:p>
    <w:p w:rsidR="0093599D" w:rsidRPr="00C062B7" w:rsidRDefault="00F25201" w:rsidP="00301926">
      <w:pPr>
        <w:ind w:firstLine="720"/>
        <w:jc w:val="both"/>
        <w:rPr>
          <w:rFonts w:ascii="Arial" w:hAnsi="Arial" w:cs="Arial"/>
        </w:rPr>
      </w:pPr>
      <w:r w:rsidRPr="009730E3">
        <w:rPr>
          <w:rFonts w:ascii="Arial" w:hAnsi="Arial" w:cs="Arial"/>
          <w:noProof/>
        </w:rPr>
        <w:lastRenderedPageBreak/>
        <w:t xml:space="preserve">Având în vedere calitatea de monument istoric </w:t>
      </w:r>
      <w:r w:rsidR="00C062B7">
        <w:rPr>
          <w:rFonts w:ascii="Arial" w:hAnsi="Arial" w:cs="Arial"/>
          <w:noProof/>
        </w:rPr>
        <w:t xml:space="preserve">precum și situația particulară a obiectivului: </w:t>
      </w:r>
      <w:r w:rsidR="00E92621">
        <w:rPr>
          <w:rFonts w:ascii="Arial" w:hAnsi="Arial" w:cs="Arial"/>
          <w:noProof/>
        </w:rPr>
        <w:t>înconjurat de parc</w:t>
      </w:r>
      <w:r w:rsidR="00C062B7">
        <w:rPr>
          <w:rFonts w:ascii="Arial" w:hAnsi="Arial" w:cs="Arial"/>
          <w:noProof/>
        </w:rPr>
        <w:t>, nu sunt necesare măsuri specifice pentru calitatea microclimatului.</w:t>
      </w:r>
    </w:p>
    <w:p w:rsidR="0093599D" w:rsidRPr="002F4581" w:rsidRDefault="00C062B7" w:rsidP="00301926">
      <w:pPr>
        <w:widowControl w:val="0"/>
        <w:shd w:val="clear" w:color="auto" w:fill="FFFFFF"/>
        <w:tabs>
          <w:tab w:val="left" w:pos="763"/>
        </w:tabs>
        <w:autoSpaceDE w:val="0"/>
        <w:autoSpaceDN w:val="0"/>
        <w:adjustRightInd w:val="0"/>
        <w:ind w:right="518" w:firstLine="720"/>
        <w:jc w:val="both"/>
        <w:rPr>
          <w:rFonts w:ascii="Arial" w:hAnsi="Arial" w:cs="Arial"/>
          <w:spacing w:val="-12"/>
          <w:lang w:val="fr-FR"/>
        </w:rPr>
      </w:pPr>
      <w:r w:rsidRPr="002F4581">
        <w:rPr>
          <w:rFonts w:ascii="Arial" w:hAnsi="Arial" w:cs="Arial"/>
          <w:spacing w:val="-7"/>
          <w:lang w:val="fr-FR"/>
        </w:rPr>
        <w:t xml:space="preserve">La </w:t>
      </w:r>
      <w:proofErr w:type="spellStart"/>
      <w:r w:rsidRPr="002F4581">
        <w:rPr>
          <w:rFonts w:ascii="Arial" w:hAnsi="Arial" w:cs="Arial"/>
          <w:spacing w:val="-7"/>
          <w:lang w:val="fr-FR"/>
        </w:rPr>
        <w:t>consolidare</w:t>
      </w:r>
      <w:proofErr w:type="spellEnd"/>
      <w:r w:rsidRPr="002F4581">
        <w:rPr>
          <w:rFonts w:ascii="Arial" w:hAnsi="Arial" w:cs="Arial"/>
          <w:spacing w:val="-7"/>
          <w:lang w:val="fr-FR"/>
        </w:rPr>
        <w:t xml:space="preserve"> și </w:t>
      </w:r>
      <w:proofErr w:type="spellStart"/>
      <w:r w:rsidRPr="002F4581">
        <w:rPr>
          <w:rFonts w:ascii="Arial" w:hAnsi="Arial" w:cs="Arial"/>
          <w:spacing w:val="-7"/>
          <w:lang w:val="fr-FR"/>
        </w:rPr>
        <w:t>restaurare</w:t>
      </w:r>
      <w:proofErr w:type="spellEnd"/>
      <w:r w:rsidRPr="002F4581">
        <w:rPr>
          <w:rFonts w:ascii="Arial" w:hAnsi="Arial" w:cs="Arial"/>
          <w:spacing w:val="-7"/>
          <w:lang w:val="fr-FR"/>
        </w:rPr>
        <w:t xml:space="preserve"> n</w:t>
      </w:r>
      <w:r w:rsidR="0093599D" w:rsidRPr="002F4581">
        <w:rPr>
          <w:rFonts w:ascii="Arial" w:hAnsi="Arial" w:cs="Arial"/>
          <w:spacing w:val="-7"/>
          <w:lang w:val="fr-FR"/>
        </w:rPr>
        <w:t xml:space="preserve">u </w:t>
      </w:r>
      <w:proofErr w:type="spellStart"/>
      <w:r w:rsidR="0093599D" w:rsidRPr="002F4581">
        <w:rPr>
          <w:rFonts w:ascii="Arial" w:hAnsi="Arial" w:cs="Arial"/>
          <w:spacing w:val="-7"/>
          <w:lang w:val="fr-FR"/>
        </w:rPr>
        <w:t>sunt</w:t>
      </w:r>
      <w:proofErr w:type="spellEnd"/>
      <w:r w:rsidR="0093599D" w:rsidRPr="002F4581">
        <w:rPr>
          <w:rFonts w:ascii="Arial" w:hAnsi="Arial" w:cs="Arial"/>
          <w:spacing w:val="-7"/>
          <w:lang w:val="fr-FR"/>
        </w:rPr>
        <w:t xml:space="preserve"> se </w:t>
      </w:r>
      <w:proofErr w:type="spellStart"/>
      <w:r w:rsidR="0093599D" w:rsidRPr="002F4581">
        <w:rPr>
          <w:rFonts w:ascii="Arial" w:hAnsi="Arial" w:cs="Arial"/>
          <w:spacing w:val="-7"/>
          <w:lang w:val="fr-FR"/>
        </w:rPr>
        <w:t>utilizează</w:t>
      </w:r>
      <w:proofErr w:type="spellEnd"/>
      <w:r w:rsidR="0093599D" w:rsidRPr="002F4581">
        <w:rPr>
          <w:rFonts w:ascii="Arial" w:hAnsi="Arial" w:cs="Arial"/>
          <w:spacing w:val="-7"/>
          <w:lang w:val="fr-FR"/>
        </w:rPr>
        <w:t xml:space="preserve"> </w:t>
      </w:r>
      <w:proofErr w:type="spellStart"/>
      <w:r w:rsidR="0093599D" w:rsidRPr="002F4581">
        <w:rPr>
          <w:rFonts w:ascii="Arial" w:hAnsi="Arial" w:cs="Arial"/>
          <w:spacing w:val="-7"/>
          <w:lang w:val="fr-FR"/>
        </w:rPr>
        <w:t>materiale</w:t>
      </w:r>
      <w:proofErr w:type="spellEnd"/>
      <w:r w:rsidR="0093599D" w:rsidRPr="002F4581">
        <w:rPr>
          <w:rFonts w:ascii="Arial" w:hAnsi="Arial" w:cs="Arial"/>
          <w:spacing w:val="-7"/>
          <w:lang w:val="fr-FR"/>
        </w:rPr>
        <w:t xml:space="preserve"> de </w:t>
      </w:r>
      <w:proofErr w:type="spellStart"/>
      <w:r w:rsidR="0093599D" w:rsidRPr="002F4581">
        <w:rPr>
          <w:rFonts w:ascii="Arial" w:hAnsi="Arial" w:cs="Arial"/>
          <w:spacing w:val="-7"/>
          <w:lang w:val="fr-FR"/>
        </w:rPr>
        <w:t>constructii</w:t>
      </w:r>
      <w:proofErr w:type="spellEnd"/>
      <w:r w:rsidR="0093599D" w:rsidRPr="002F4581">
        <w:rPr>
          <w:rFonts w:ascii="Arial" w:hAnsi="Arial" w:cs="Arial"/>
          <w:spacing w:val="-7"/>
          <w:lang w:val="fr-FR"/>
        </w:rPr>
        <w:t xml:space="preserve"> </w:t>
      </w:r>
      <w:proofErr w:type="spellStart"/>
      <w:r w:rsidR="0093599D" w:rsidRPr="002F4581">
        <w:rPr>
          <w:rFonts w:ascii="Arial" w:hAnsi="Arial" w:cs="Arial"/>
          <w:spacing w:val="-7"/>
          <w:lang w:val="fr-FR"/>
        </w:rPr>
        <w:t>realizate</w:t>
      </w:r>
      <w:proofErr w:type="spellEnd"/>
      <w:r w:rsidR="0093599D" w:rsidRPr="002F4581">
        <w:rPr>
          <w:rFonts w:ascii="Arial" w:hAnsi="Arial" w:cs="Arial"/>
          <w:spacing w:val="-7"/>
          <w:lang w:val="fr-FR"/>
        </w:rPr>
        <w:t xml:space="preserve"> </w:t>
      </w:r>
      <w:proofErr w:type="spellStart"/>
      <w:r w:rsidR="0093599D" w:rsidRPr="002F4581">
        <w:rPr>
          <w:rFonts w:ascii="Arial" w:hAnsi="Arial" w:cs="Arial"/>
          <w:spacing w:val="-7"/>
          <w:lang w:val="fr-FR"/>
        </w:rPr>
        <w:t>din</w:t>
      </w:r>
      <w:proofErr w:type="spellEnd"/>
      <w:r w:rsidR="0093599D" w:rsidRPr="002F4581">
        <w:rPr>
          <w:rFonts w:ascii="Arial" w:hAnsi="Arial" w:cs="Arial"/>
          <w:spacing w:val="-7"/>
          <w:lang w:val="fr-FR"/>
        </w:rPr>
        <w:t xml:space="preserve"> </w:t>
      </w:r>
      <w:proofErr w:type="spellStart"/>
      <w:r w:rsidR="0093599D" w:rsidRPr="002F4581">
        <w:rPr>
          <w:rFonts w:ascii="Arial" w:hAnsi="Arial" w:cs="Arial"/>
          <w:spacing w:val="-7"/>
          <w:lang w:val="fr-FR"/>
        </w:rPr>
        <w:t>deseuri</w:t>
      </w:r>
      <w:proofErr w:type="spellEnd"/>
      <w:r w:rsidR="0093599D" w:rsidRPr="002F4581">
        <w:rPr>
          <w:rFonts w:ascii="Arial" w:hAnsi="Arial" w:cs="Arial"/>
          <w:spacing w:val="-7"/>
          <w:lang w:val="fr-FR"/>
        </w:rPr>
        <w:t xml:space="preserve"> radioactive </w:t>
      </w:r>
      <w:proofErr w:type="spellStart"/>
      <w:r w:rsidR="0093599D" w:rsidRPr="002F4581">
        <w:rPr>
          <w:rFonts w:ascii="Arial" w:hAnsi="Arial" w:cs="Arial"/>
          <w:spacing w:val="-7"/>
          <w:lang w:val="fr-FR"/>
        </w:rPr>
        <w:t>sau</w:t>
      </w:r>
      <w:proofErr w:type="spellEnd"/>
      <w:r w:rsidR="0093599D" w:rsidRPr="002F4581">
        <w:rPr>
          <w:rFonts w:ascii="Arial" w:hAnsi="Arial" w:cs="Arial"/>
          <w:spacing w:val="-7"/>
          <w:lang w:val="fr-FR"/>
        </w:rPr>
        <w:t xml:space="preserve"> </w:t>
      </w:r>
      <w:proofErr w:type="spellStart"/>
      <w:r w:rsidR="0093599D" w:rsidRPr="002F4581">
        <w:rPr>
          <w:rFonts w:ascii="Arial" w:hAnsi="Arial" w:cs="Arial"/>
          <w:spacing w:val="-8"/>
          <w:lang w:val="fr-FR"/>
        </w:rPr>
        <w:t>deseuri</w:t>
      </w:r>
      <w:proofErr w:type="spellEnd"/>
      <w:r w:rsidR="0093599D" w:rsidRPr="002F4581">
        <w:rPr>
          <w:rFonts w:ascii="Arial" w:hAnsi="Arial" w:cs="Arial"/>
          <w:spacing w:val="-8"/>
          <w:lang w:val="fr-FR"/>
        </w:rPr>
        <w:t xml:space="preserve"> ale </w:t>
      </w:r>
      <w:proofErr w:type="spellStart"/>
      <w:r w:rsidR="0093599D" w:rsidRPr="002F4581">
        <w:rPr>
          <w:rFonts w:ascii="Arial" w:hAnsi="Arial" w:cs="Arial"/>
          <w:spacing w:val="-8"/>
          <w:lang w:val="fr-FR"/>
        </w:rPr>
        <w:t>sterilului</w:t>
      </w:r>
      <w:proofErr w:type="spellEnd"/>
      <w:r w:rsidR="0093599D" w:rsidRPr="002F4581">
        <w:rPr>
          <w:rFonts w:ascii="Arial" w:hAnsi="Arial" w:cs="Arial"/>
          <w:spacing w:val="-8"/>
          <w:lang w:val="fr-FR"/>
        </w:rPr>
        <w:t xml:space="preserve">, </w:t>
      </w:r>
      <w:proofErr w:type="spellStart"/>
      <w:r w:rsidR="0093599D" w:rsidRPr="002F4581">
        <w:rPr>
          <w:rFonts w:ascii="Arial" w:hAnsi="Arial" w:cs="Arial"/>
          <w:spacing w:val="-8"/>
          <w:lang w:val="fr-FR"/>
        </w:rPr>
        <w:t>zgurii</w:t>
      </w:r>
      <w:proofErr w:type="spellEnd"/>
      <w:r w:rsidR="0093599D" w:rsidRPr="002F4581">
        <w:rPr>
          <w:rFonts w:ascii="Arial" w:hAnsi="Arial" w:cs="Arial"/>
          <w:spacing w:val="-8"/>
          <w:lang w:val="fr-FR"/>
        </w:rPr>
        <w:t xml:space="preserve"> si </w:t>
      </w:r>
      <w:proofErr w:type="spellStart"/>
      <w:r w:rsidR="0093599D" w:rsidRPr="002F4581">
        <w:rPr>
          <w:rFonts w:ascii="Arial" w:hAnsi="Arial" w:cs="Arial"/>
          <w:spacing w:val="-8"/>
          <w:lang w:val="fr-FR"/>
        </w:rPr>
        <w:t>slamului</w:t>
      </w:r>
      <w:proofErr w:type="spellEnd"/>
      <w:r w:rsidR="0093599D" w:rsidRPr="002F4581">
        <w:rPr>
          <w:rFonts w:ascii="Arial" w:hAnsi="Arial" w:cs="Arial"/>
          <w:spacing w:val="-8"/>
          <w:lang w:val="fr-FR"/>
        </w:rPr>
        <w:t xml:space="preserve"> </w:t>
      </w:r>
      <w:proofErr w:type="spellStart"/>
      <w:r w:rsidR="0093599D" w:rsidRPr="002F4581">
        <w:rPr>
          <w:rFonts w:ascii="Arial" w:hAnsi="Arial" w:cs="Arial"/>
          <w:spacing w:val="-8"/>
          <w:lang w:val="fr-FR"/>
        </w:rPr>
        <w:t>sau</w:t>
      </w:r>
      <w:proofErr w:type="spellEnd"/>
      <w:r w:rsidR="0093599D" w:rsidRPr="002F4581">
        <w:rPr>
          <w:rFonts w:ascii="Arial" w:hAnsi="Arial" w:cs="Arial"/>
          <w:spacing w:val="-8"/>
          <w:lang w:val="fr-FR"/>
        </w:rPr>
        <w:t xml:space="preserve"> </w:t>
      </w:r>
      <w:proofErr w:type="spellStart"/>
      <w:r w:rsidR="0093599D" w:rsidRPr="002F4581">
        <w:rPr>
          <w:rFonts w:ascii="Arial" w:hAnsi="Arial" w:cs="Arial"/>
          <w:spacing w:val="-8"/>
          <w:lang w:val="fr-FR"/>
        </w:rPr>
        <w:t>din</w:t>
      </w:r>
      <w:proofErr w:type="spellEnd"/>
      <w:r w:rsidR="0093599D" w:rsidRPr="002F4581">
        <w:rPr>
          <w:rFonts w:ascii="Arial" w:hAnsi="Arial" w:cs="Arial"/>
          <w:spacing w:val="-8"/>
          <w:lang w:val="fr-FR"/>
        </w:rPr>
        <w:t xml:space="preserve"> </w:t>
      </w:r>
      <w:proofErr w:type="spellStart"/>
      <w:r w:rsidR="0093599D" w:rsidRPr="002F4581">
        <w:rPr>
          <w:rFonts w:ascii="Arial" w:hAnsi="Arial" w:cs="Arial"/>
          <w:spacing w:val="-8"/>
          <w:lang w:val="fr-FR"/>
        </w:rPr>
        <w:t>prelucrarea</w:t>
      </w:r>
      <w:proofErr w:type="spellEnd"/>
      <w:r w:rsidR="0093599D" w:rsidRPr="002F4581">
        <w:rPr>
          <w:rFonts w:ascii="Arial" w:hAnsi="Arial" w:cs="Arial"/>
          <w:spacing w:val="-8"/>
          <w:lang w:val="fr-FR"/>
        </w:rPr>
        <w:t xml:space="preserve"> de  </w:t>
      </w:r>
      <w:proofErr w:type="spellStart"/>
      <w:r w:rsidR="0093599D" w:rsidRPr="002F4581">
        <w:rPr>
          <w:rFonts w:ascii="Arial" w:hAnsi="Arial" w:cs="Arial"/>
          <w:spacing w:val="-8"/>
          <w:lang w:val="fr-FR"/>
        </w:rPr>
        <w:t>îngrasaminte</w:t>
      </w:r>
      <w:proofErr w:type="spellEnd"/>
      <w:r w:rsidR="0093599D" w:rsidRPr="002F4581">
        <w:rPr>
          <w:rFonts w:ascii="Arial" w:hAnsi="Arial" w:cs="Arial"/>
          <w:spacing w:val="-8"/>
          <w:lang w:val="fr-FR"/>
        </w:rPr>
        <w:t xml:space="preserve"> </w:t>
      </w:r>
      <w:proofErr w:type="spellStart"/>
      <w:r w:rsidR="0093599D" w:rsidRPr="002F4581">
        <w:rPr>
          <w:rFonts w:ascii="Arial" w:hAnsi="Arial" w:cs="Arial"/>
          <w:spacing w:val="-8"/>
          <w:lang w:val="fr-FR"/>
        </w:rPr>
        <w:t>chimice</w:t>
      </w:r>
      <w:proofErr w:type="spellEnd"/>
      <w:r w:rsidR="0093599D" w:rsidRPr="002F4581">
        <w:rPr>
          <w:rFonts w:ascii="Arial" w:hAnsi="Arial" w:cs="Arial"/>
          <w:spacing w:val="-8"/>
          <w:lang w:val="fr-FR"/>
        </w:rPr>
        <w:t>.</w:t>
      </w:r>
    </w:p>
    <w:p w:rsidR="0093599D" w:rsidRDefault="0093599D" w:rsidP="00301926">
      <w:pPr>
        <w:widowControl w:val="0"/>
        <w:shd w:val="clear" w:color="auto" w:fill="FFFFFF"/>
        <w:tabs>
          <w:tab w:val="left" w:pos="763"/>
          <w:tab w:val="left" w:pos="9720"/>
        </w:tabs>
        <w:autoSpaceDE w:val="0"/>
        <w:autoSpaceDN w:val="0"/>
        <w:adjustRightInd w:val="0"/>
        <w:ind w:firstLine="720"/>
        <w:jc w:val="both"/>
        <w:rPr>
          <w:rFonts w:ascii="Arial" w:hAnsi="Arial" w:cs="Arial"/>
          <w:spacing w:val="-7"/>
        </w:rPr>
      </w:pPr>
      <w:r w:rsidRPr="002F4581">
        <w:rPr>
          <w:rFonts w:ascii="Arial" w:hAnsi="Arial" w:cs="Arial"/>
          <w:spacing w:val="-7"/>
        </w:rPr>
        <w:t xml:space="preserve">Nu sunt folosite materiale de finisaj care </w:t>
      </w:r>
      <w:proofErr w:type="spellStart"/>
      <w:r w:rsidRPr="002F4581">
        <w:rPr>
          <w:rFonts w:ascii="Arial" w:hAnsi="Arial" w:cs="Arial"/>
          <w:spacing w:val="-7"/>
        </w:rPr>
        <w:t>dupa</w:t>
      </w:r>
      <w:proofErr w:type="spellEnd"/>
      <w:r w:rsidRPr="002F4581">
        <w:rPr>
          <w:rFonts w:ascii="Arial" w:hAnsi="Arial" w:cs="Arial"/>
          <w:spacing w:val="-7"/>
        </w:rPr>
        <w:t xml:space="preserve"> aplicare emit gaze toxice sau </w:t>
      </w:r>
      <w:proofErr w:type="spellStart"/>
      <w:r w:rsidRPr="002F4581">
        <w:rPr>
          <w:rFonts w:ascii="Arial" w:hAnsi="Arial" w:cs="Arial"/>
          <w:spacing w:val="-7"/>
        </w:rPr>
        <w:t>favorizeaza</w:t>
      </w:r>
      <w:proofErr w:type="spellEnd"/>
      <w:r w:rsidRPr="002F4581">
        <w:rPr>
          <w:rFonts w:ascii="Arial" w:hAnsi="Arial" w:cs="Arial"/>
          <w:spacing w:val="-7"/>
        </w:rPr>
        <w:t xml:space="preserve"> formarea ciupercilor.</w:t>
      </w:r>
    </w:p>
    <w:p w:rsidR="00955F71" w:rsidRPr="009730E3" w:rsidRDefault="00955F71" w:rsidP="00301926">
      <w:pPr>
        <w:autoSpaceDE w:val="0"/>
        <w:autoSpaceDN w:val="0"/>
        <w:adjustRightInd w:val="0"/>
        <w:ind w:firstLine="720"/>
        <w:jc w:val="both"/>
        <w:rPr>
          <w:rFonts w:ascii="Arial" w:hAnsi="Arial" w:cs="Arial"/>
          <w:spacing w:val="-15"/>
        </w:rPr>
      </w:pPr>
      <w:r>
        <w:rPr>
          <w:rFonts w:ascii="Arial" w:eastAsiaTheme="minorHAnsi" w:hAnsi="Arial" w:cs="Arial"/>
          <w:lang w:eastAsia="en-US"/>
        </w:rPr>
        <w:t>Având în vedere că înălțimea încăperilor este destul de mare – 3,30 m, volumul de aer din interior este suficient pentru utilizarea fără ventilare mecanică.</w:t>
      </w:r>
    </w:p>
    <w:p w:rsidR="00955F71" w:rsidRDefault="00955F71" w:rsidP="00301926">
      <w:pPr>
        <w:widowControl w:val="0"/>
        <w:shd w:val="clear" w:color="auto" w:fill="FFFFFF"/>
        <w:tabs>
          <w:tab w:val="left" w:pos="763"/>
          <w:tab w:val="left" w:pos="9720"/>
        </w:tabs>
        <w:autoSpaceDE w:val="0"/>
        <w:autoSpaceDN w:val="0"/>
        <w:adjustRightInd w:val="0"/>
        <w:ind w:firstLine="720"/>
        <w:jc w:val="both"/>
        <w:rPr>
          <w:rFonts w:ascii="Arial" w:hAnsi="Arial" w:cs="Arial"/>
          <w:spacing w:val="-7"/>
        </w:rPr>
      </w:pPr>
    </w:p>
    <w:p w:rsidR="00617226" w:rsidRPr="002F4581" w:rsidRDefault="00617226" w:rsidP="00301926">
      <w:pPr>
        <w:widowControl w:val="0"/>
        <w:shd w:val="clear" w:color="auto" w:fill="FFFFFF"/>
        <w:tabs>
          <w:tab w:val="left" w:pos="763"/>
          <w:tab w:val="left" w:pos="9720"/>
        </w:tabs>
        <w:autoSpaceDE w:val="0"/>
        <w:autoSpaceDN w:val="0"/>
        <w:adjustRightInd w:val="0"/>
        <w:ind w:firstLine="720"/>
        <w:jc w:val="both"/>
        <w:rPr>
          <w:rFonts w:ascii="Arial" w:hAnsi="Arial" w:cs="Arial"/>
          <w:spacing w:val="-13"/>
        </w:rPr>
      </w:pPr>
      <w:r>
        <w:rPr>
          <w:rFonts w:ascii="Arial" w:hAnsi="Arial" w:cs="Arial"/>
          <w:spacing w:val="-7"/>
        </w:rPr>
        <w:t xml:space="preserve">În jurul clădirii istorice se vor amenaja spații deschise și închise cu vitraj: seră, care vor fi plantate și îngrijite ca spații pentru </w:t>
      </w:r>
      <w:proofErr w:type="spellStart"/>
      <w:r>
        <w:rPr>
          <w:rFonts w:ascii="Arial" w:hAnsi="Arial" w:cs="Arial"/>
          <w:spacing w:val="-7"/>
        </w:rPr>
        <w:t>permacultură</w:t>
      </w:r>
      <w:proofErr w:type="spellEnd"/>
      <w:r>
        <w:rPr>
          <w:rFonts w:ascii="Arial" w:hAnsi="Arial" w:cs="Arial"/>
          <w:spacing w:val="-7"/>
        </w:rPr>
        <w:t>; acest factor, coroborat cu situarea clădirii în cadrul parcului Marghiloman, contribuie la asigurarea unui spațiu bine însorit și ventilat, cu condiții optime pentru asigurarea sănătății utilizatorilor.</w:t>
      </w:r>
    </w:p>
    <w:p w:rsidR="0093599D" w:rsidRPr="009730E3" w:rsidRDefault="0093599D" w:rsidP="00301926">
      <w:pPr>
        <w:pStyle w:val="Listparagraf"/>
        <w:numPr>
          <w:ilvl w:val="0"/>
          <w:numId w:val="4"/>
        </w:numPr>
        <w:shd w:val="clear" w:color="auto" w:fill="FFFFFF"/>
        <w:jc w:val="both"/>
        <w:rPr>
          <w:rFonts w:ascii="Arial" w:hAnsi="Arial" w:cs="Arial"/>
          <w:spacing w:val="-6"/>
          <w:sz w:val="24"/>
          <w:lang w:val="fr-FR"/>
        </w:rPr>
      </w:pPr>
      <w:r w:rsidRPr="009730E3">
        <w:rPr>
          <w:rFonts w:ascii="Arial" w:hAnsi="Arial" w:cs="Arial"/>
          <w:spacing w:val="-6"/>
          <w:sz w:val="24"/>
          <w:lang w:val="fr-FR"/>
        </w:rPr>
        <w:t xml:space="preserve">STAS 12574 - </w:t>
      </w:r>
      <w:proofErr w:type="spellStart"/>
      <w:r w:rsidRPr="009730E3">
        <w:rPr>
          <w:rFonts w:ascii="Arial" w:hAnsi="Arial" w:cs="Arial"/>
          <w:spacing w:val="-6"/>
          <w:sz w:val="24"/>
          <w:lang w:val="fr-FR"/>
        </w:rPr>
        <w:t>Conditii</w:t>
      </w:r>
      <w:proofErr w:type="spellEnd"/>
      <w:r w:rsidRPr="009730E3">
        <w:rPr>
          <w:rFonts w:ascii="Arial" w:hAnsi="Arial" w:cs="Arial"/>
          <w:spacing w:val="-6"/>
          <w:sz w:val="24"/>
          <w:lang w:val="fr-FR"/>
        </w:rPr>
        <w:t xml:space="preserve"> de </w:t>
      </w:r>
      <w:proofErr w:type="spellStart"/>
      <w:r w:rsidRPr="009730E3">
        <w:rPr>
          <w:rFonts w:ascii="Arial" w:hAnsi="Arial" w:cs="Arial"/>
          <w:spacing w:val="-6"/>
          <w:sz w:val="24"/>
          <w:lang w:val="fr-FR"/>
        </w:rPr>
        <w:t>calitatea</w:t>
      </w:r>
      <w:proofErr w:type="spellEnd"/>
      <w:r w:rsidRPr="009730E3">
        <w:rPr>
          <w:rFonts w:ascii="Arial" w:hAnsi="Arial" w:cs="Arial"/>
          <w:spacing w:val="-6"/>
          <w:sz w:val="24"/>
          <w:lang w:val="fr-FR"/>
        </w:rPr>
        <w:t xml:space="preserve"> </w:t>
      </w:r>
      <w:proofErr w:type="spellStart"/>
      <w:r w:rsidRPr="009730E3">
        <w:rPr>
          <w:rFonts w:ascii="Arial" w:hAnsi="Arial" w:cs="Arial"/>
          <w:spacing w:val="-6"/>
          <w:sz w:val="24"/>
          <w:lang w:val="fr-FR"/>
        </w:rPr>
        <w:t>aerului</w:t>
      </w:r>
      <w:proofErr w:type="spellEnd"/>
      <w:r w:rsidRPr="009730E3">
        <w:rPr>
          <w:rFonts w:ascii="Arial" w:hAnsi="Arial" w:cs="Arial"/>
          <w:spacing w:val="-6"/>
          <w:sz w:val="24"/>
          <w:lang w:val="fr-FR"/>
        </w:rPr>
        <w:t xml:space="preserve"> </w:t>
      </w:r>
      <w:proofErr w:type="spellStart"/>
      <w:r w:rsidRPr="009730E3">
        <w:rPr>
          <w:rFonts w:ascii="Arial" w:hAnsi="Arial" w:cs="Arial"/>
          <w:spacing w:val="-6"/>
          <w:sz w:val="24"/>
          <w:lang w:val="fr-FR"/>
        </w:rPr>
        <w:t>din</w:t>
      </w:r>
      <w:proofErr w:type="spellEnd"/>
      <w:r w:rsidRPr="009730E3">
        <w:rPr>
          <w:rFonts w:ascii="Arial" w:hAnsi="Arial" w:cs="Arial"/>
          <w:spacing w:val="-6"/>
          <w:sz w:val="24"/>
          <w:lang w:val="fr-FR"/>
        </w:rPr>
        <w:t xml:space="preserve"> </w:t>
      </w:r>
      <w:proofErr w:type="spellStart"/>
      <w:r w:rsidRPr="009730E3">
        <w:rPr>
          <w:rFonts w:ascii="Arial" w:hAnsi="Arial" w:cs="Arial"/>
          <w:spacing w:val="-6"/>
          <w:sz w:val="24"/>
          <w:lang w:val="fr-FR"/>
        </w:rPr>
        <w:t>zonele</w:t>
      </w:r>
      <w:proofErr w:type="spellEnd"/>
      <w:r w:rsidRPr="009730E3">
        <w:rPr>
          <w:rFonts w:ascii="Arial" w:hAnsi="Arial" w:cs="Arial"/>
          <w:spacing w:val="-6"/>
          <w:sz w:val="24"/>
          <w:lang w:val="fr-FR"/>
        </w:rPr>
        <w:t xml:space="preserve"> </w:t>
      </w:r>
      <w:proofErr w:type="spellStart"/>
      <w:r w:rsidRPr="009730E3">
        <w:rPr>
          <w:rFonts w:ascii="Arial" w:hAnsi="Arial" w:cs="Arial"/>
          <w:spacing w:val="-6"/>
          <w:sz w:val="24"/>
          <w:lang w:val="fr-FR"/>
        </w:rPr>
        <w:t>protejate</w:t>
      </w:r>
      <w:proofErr w:type="spellEnd"/>
    </w:p>
    <w:p w:rsidR="0093599D" w:rsidRPr="009730E3" w:rsidRDefault="0093599D" w:rsidP="00301926">
      <w:pPr>
        <w:ind w:left="720"/>
        <w:jc w:val="both"/>
        <w:rPr>
          <w:rFonts w:ascii="Arial" w:hAnsi="Arial" w:cs="Arial"/>
          <w:b/>
          <w:bCs/>
          <w:noProof/>
        </w:rPr>
      </w:pPr>
    </w:p>
    <w:p w:rsidR="00F25201" w:rsidRPr="009730E3" w:rsidRDefault="00F25201" w:rsidP="00301926">
      <w:pPr>
        <w:numPr>
          <w:ilvl w:val="0"/>
          <w:numId w:val="4"/>
        </w:numPr>
        <w:ind w:left="0" w:firstLine="720"/>
        <w:jc w:val="both"/>
        <w:rPr>
          <w:rFonts w:ascii="Arial" w:hAnsi="Arial" w:cs="Arial"/>
          <w:b/>
          <w:bCs/>
          <w:noProof/>
        </w:rPr>
      </w:pPr>
      <w:r w:rsidRPr="009730E3">
        <w:rPr>
          <w:rFonts w:ascii="Arial" w:hAnsi="Arial" w:cs="Arial"/>
          <w:b/>
          <w:bCs/>
          <w:noProof/>
        </w:rPr>
        <w:t xml:space="preserve">Cerinta “E” </w:t>
      </w:r>
    </w:p>
    <w:p w:rsidR="00F25201" w:rsidRPr="009730E3" w:rsidRDefault="00F25201" w:rsidP="00301926">
      <w:pPr>
        <w:numPr>
          <w:ilvl w:val="0"/>
          <w:numId w:val="4"/>
        </w:numPr>
        <w:ind w:left="0" w:firstLine="720"/>
        <w:jc w:val="both"/>
        <w:rPr>
          <w:rFonts w:ascii="Arial" w:hAnsi="Arial" w:cs="Arial"/>
          <w:b/>
          <w:bCs/>
          <w:noProof/>
        </w:rPr>
      </w:pPr>
      <w:r w:rsidRPr="009730E3">
        <w:rPr>
          <w:rFonts w:ascii="Arial" w:hAnsi="Arial" w:cs="Arial"/>
          <w:b/>
          <w:bCs/>
          <w:noProof/>
        </w:rPr>
        <w:t>a. IZOLAREA TERMICA SI ECONOMIA DE ENERGIE</w:t>
      </w:r>
    </w:p>
    <w:p w:rsidR="00C062B7" w:rsidRPr="002F4581" w:rsidRDefault="00C062B7" w:rsidP="00301926">
      <w:pPr>
        <w:shd w:val="clear" w:color="auto" w:fill="FFFFFF"/>
        <w:ind w:firstLine="810"/>
        <w:jc w:val="both"/>
        <w:rPr>
          <w:rFonts w:ascii="Arial" w:hAnsi="Arial" w:cs="Arial"/>
          <w:spacing w:val="-6"/>
        </w:rPr>
      </w:pPr>
      <w:r w:rsidRPr="002F4581">
        <w:rPr>
          <w:rFonts w:ascii="Arial" w:hAnsi="Arial" w:cs="Arial"/>
          <w:noProof/>
        </w:rPr>
        <w:t>Având în vedere calitatea de monument istoric</w:t>
      </w:r>
      <w:r w:rsidR="00617226">
        <w:rPr>
          <w:rFonts w:ascii="Arial" w:hAnsi="Arial" w:cs="Arial"/>
          <w:noProof/>
        </w:rPr>
        <w:t>,</w:t>
      </w:r>
      <w:r w:rsidRPr="002F4581">
        <w:rPr>
          <w:rFonts w:ascii="Arial" w:hAnsi="Arial" w:cs="Arial"/>
          <w:noProof/>
        </w:rPr>
        <w:t xml:space="preserve">  măsuri</w:t>
      </w:r>
      <w:r w:rsidR="00086ABF">
        <w:rPr>
          <w:rFonts w:ascii="Arial" w:hAnsi="Arial" w:cs="Arial"/>
          <w:noProof/>
        </w:rPr>
        <w:t>le</w:t>
      </w:r>
      <w:r w:rsidRPr="002F4581">
        <w:rPr>
          <w:rFonts w:ascii="Arial" w:hAnsi="Arial" w:cs="Arial"/>
          <w:noProof/>
        </w:rPr>
        <w:t xml:space="preserve"> specifice pentru izolare termică și economia de energie</w:t>
      </w:r>
      <w:r w:rsidR="00086ABF">
        <w:rPr>
          <w:rFonts w:ascii="Arial" w:hAnsi="Arial" w:cs="Arial"/>
          <w:noProof/>
        </w:rPr>
        <w:t xml:space="preserve"> se vor lua fără periclitarea imaginii clădirii</w:t>
      </w:r>
      <w:r w:rsidRPr="002F4581">
        <w:rPr>
          <w:rFonts w:ascii="Arial" w:hAnsi="Arial" w:cs="Arial"/>
          <w:noProof/>
        </w:rPr>
        <w:t>.</w:t>
      </w:r>
      <w:r w:rsidR="00086ABF">
        <w:rPr>
          <w:rFonts w:ascii="Arial" w:hAnsi="Arial" w:cs="Arial"/>
          <w:noProof/>
        </w:rPr>
        <w:t xml:space="preserve"> S-au prevăzut, pentru îmbunătățirea confortului termic, termoizolarea planșeului de peste parter, cu saltele de vată minerală și refacerea ferestrelor cu geamuri termoizolante, pe tâmplărie de lemn.</w:t>
      </w:r>
    </w:p>
    <w:p w:rsidR="0093599D" w:rsidRPr="002F4581" w:rsidRDefault="002F4581" w:rsidP="00301926">
      <w:pPr>
        <w:shd w:val="clear" w:color="auto" w:fill="FFFFFF"/>
        <w:ind w:firstLine="810"/>
        <w:jc w:val="both"/>
        <w:rPr>
          <w:rFonts w:ascii="Arial" w:hAnsi="Arial" w:cs="Arial"/>
          <w:b/>
          <w:bCs/>
        </w:rPr>
      </w:pPr>
      <w:r>
        <w:rPr>
          <w:rFonts w:ascii="Arial" w:hAnsi="Arial" w:cs="Arial"/>
          <w:spacing w:val="-11"/>
        </w:rPr>
        <w:t xml:space="preserve"> Iluminatul </w:t>
      </w:r>
      <w:r w:rsidR="00617226">
        <w:rPr>
          <w:rFonts w:ascii="Arial" w:hAnsi="Arial" w:cs="Arial"/>
          <w:spacing w:val="-11"/>
        </w:rPr>
        <w:t>interior și exterior</w:t>
      </w:r>
      <w:r>
        <w:rPr>
          <w:rFonts w:ascii="Arial" w:hAnsi="Arial" w:cs="Arial"/>
          <w:spacing w:val="-11"/>
        </w:rPr>
        <w:t xml:space="preserve"> s</w:t>
      </w:r>
      <w:r w:rsidR="00C062B7" w:rsidRPr="002F4581">
        <w:rPr>
          <w:rFonts w:ascii="Arial" w:hAnsi="Arial" w:cs="Arial"/>
          <w:spacing w:val="-11"/>
        </w:rPr>
        <w:t>e</w:t>
      </w:r>
      <w:r>
        <w:rPr>
          <w:rFonts w:ascii="Arial" w:hAnsi="Arial" w:cs="Arial"/>
          <w:spacing w:val="-11"/>
        </w:rPr>
        <w:t xml:space="preserve"> </w:t>
      </w:r>
      <w:r w:rsidR="00C062B7" w:rsidRPr="002F4581">
        <w:rPr>
          <w:rFonts w:ascii="Arial" w:hAnsi="Arial" w:cs="Arial"/>
          <w:spacing w:val="-11"/>
        </w:rPr>
        <w:t>va face cu sistem LED pentru a reduce la minim consumul de electricitate necesar.</w:t>
      </w:r>
    </w:p>
    <w:p w:rsidR="00F25201" w:rsidRPr="00B107FA" w:rsidRDefault="00F25201" w:rsidP="00301926">
      <w:pPr>
        <w:ind w:firstLine="720"/>
        <w:jc w:val="both"/>
        <w:rPr>
          <w:rFonts w:ascii="Arial" w:hAnsi="Arial" w:cs="Arial"/>
          <w:noProof/>
          <w:lang w:val="en-US"/>
        </w:rPr>
      </w:pPr>
    </w:p>
    <w:p w:rsidR="00F25201" w:rsidRPr="009730E3" w:rsidRDefault="00F25201" w:rsidP="00301926">
      <w:pPr>
        <w:numPr>
          <w:ilvl w:val="0"/>
          <w:numId w:val="4"/>
        </w:numPr>
        <w:ind w:left="0" w:firstLine="720"/>
        <w:jc w:val="both"/>
        <w:rPr>
          <w:rFonts w:ascii="Arial" w:hAnsi="Arial" w:cs="Arial"/>
          <w:b/>
          <w:bCs/>
          <w:noProof/>
        </w:rPr>
      </w:pPr>
      <w:r w:rsidRPr="009730E3">
        <w:rPr>
          <w:rFonts w:ascii="Arial" w:hAnsi="Arial" w:cs="Arial"/>
          <w:b/>
          <w:bCs/>
          <w:noProof/>
        </w:rPr>
        <w:t>Cerinta “F” PROTECTIA LA ZGOMOT</w:t>
      </w:r>
    </w:p>
    <w:p w:rsidR="00F25201" w:rsidRPr="009730E3" w:rsidRDefault="00F25201" w:rsidP="00301926">
      <w:pPr>
        <w:ind w:firstLine="720"/>
        <w:jc w:val="both"/>
        <w:rPr>
          <w:rFonts w:ascii="Arial" w:hAnsi="Arial" w:cs="Arial"/>
          <w:noProof/>
        </w:rPr>
      </w:pPr>
      <w:r w:rsidRPr="009730E3">
        <w:rPr>
          <w:rFonts w:ascii="Arial" w:hAnsi="Arial" w:cs="Arial"/>
          <w:noProof/>
        </w:rPr>
        <w:t>Amplasamentul si vecinatatile nu ridica probleme speciale de protectie fonica.</w:t>
      </w:r>
      <w:r w:rsidR="00E92621">
        <w:rPr>
          <w:rFonts w:ascii="Arial" w:hAnsi="Arial" w:cs="Arial"/>
          <w:noProof/>
        </w:rPr>
        <w:t xml:space="preserve"> Între clădire și cele două străzi perimetrale se vor realiza perdele de arbori care vor atenua zgomotul produs de circulația rutieră.</w:t>
      </w:r>
    </w:p>
    <w:p w:rsidR="0093599D" w:rsidRPr="009730E3" w:rsidRDefault="00A91DDC" w:rsidP="00301926">
      <w:pPr>
        <w:shd w:val="clear" w:color="auto" w:fill="FFFFFF"/>
        <w:spacing w:before="86"/>
        <w:ind w:firstLine="720"/>
        <w:jc w:val="both"/>
        <w:rPr>
          <w:rFonts w:ascii="Arial" w:hAnsi="Arial" w:cs="Arial"/>
          <w:spacing w:val="-8"/>
          <w:lang w:val="fr-FR"/>
        </w:rPr>
      </w:pPr>
      <w:r>
        <w:rPr>
          <w:rFonts w:ascii="Arial" w:hAnsi="Arial" w:cs="Arial"/>
          <w:spacing w:val="-7"/>
        </w:rPr>
        <w:t xml:space="preserve">  </w:t>
      </w:r>
      <w:r w:rsidR="0093599D" w:rsidRPr="009730E3">
        <w:rPr>
          <w:rFonts w:ascii="Arial" w:hAnsi="Arial" w:cs="Arial"/>
          <w:spacing w:val="-7"/>
        </w:rPr>
        <w:t xml:space="preserve">STAS 10.009 - Acustica  în </w:t>
      </w:r>
      <w:proofErr w:type="spellStart"/>
      <w:r w:rsidR="0093599D" w:rsidRPr="009730E3">
        <w:rPr>
          <w:rFonts w:ascii="Arial" w:hAnsi="Arial" w:cs="Arial"/>
          <w:spacing w:val="-7"/>
        </w:rPr>
        <w:t>constructii</w:t>
      </w:r>
      <w:proofErr w:type="spellEnd"/>
      <w:r w:rsidR="0093599D" w:rsidRPr="009730E3">
        <w:rPr>
          <w:rFonts w:ascii="Arial" w:hAnsi="Arial" w:cs="Arial"/>
          <w:spacing w:val="-7"/>
        </w:rPr>
        <w:t xml:space="preserve">. Acustica urbana. </w:t>
      </w:r>
      <w:r w:rsidR="0093599D" w:rsidRPr="009730E3">
        <w:rPr>
          <w:rFonts w:ascii="Arial" w:hAnsi="Arial" w:cs="Arial"/>
          <w:spacing w:val="-7"/>
          <w:lang w:val="fr-FR"/>
        </w:rPr>
        <w:t xml:space="preserve">Limite </w:t>
      </w:r>
      <w:proofErr w:type="spellStart"/>
      <w:r w:rsidR="0093599D" w:rsidRPr="009730E3">
        <w:rPr>
          <w:rFonts w:ascii="Arial" w:hAnsi="Arial" w:cs="Arial"/>
          <w:spacing w:val="-7"/>
          <w:lang w:val="fr-FR"/>
        </w:rPr>
        <w:t>admisibile</w:t>
      </w:r>
      <w:proofErr w:type="spellEnd"/>
      <w:r w:rsidR="0093599D" w:rsidRPr="009730E3">
        <w:rPr>
          <w:rFonts w:ascii="Arial" w:hAnsi="Arial" w:cs="Arial"/>
          <w:spacing w:val="-7"/>
          <w:lang w:val="fr-FR"/>
        </w:rPr>
        <w:t xml:space="preserve"> ale </w:t>
      </w:r>
      <w:proofErr w:type="spellStart"/>
      <w:r w:rsidR="0093599D" w:rsidRPr="009730E3">
        <w:rPr>
          <w:rFonts w:ascii="Arial" w:hAnsi="Arial" w:cs="Arial"/>
          <w:spacing w:val="-8"/>
          <w:lang w:val="fr-FR"/>
        </w:rPr>
        <w:t>nivelului</w:t>
      </w:r>
      <w:proofErr w:type="spellEnd"/>
      <w:r w:rsidR="0093599D" w:rsidRPr="009730E3">
        <w:rPr>
          <w:rFonts w:ascii="Arial" w:hAnsi="Arial" w:cs="Arial"/>
          <w:spacing w:val="-8"/>
          <w:lang w:val="fr-FR"/>
        </w:rPr>
        <w:t xml:space="preserve"> de </w:t>
      </w:r>
      <w:proofErr w:type="spellStart"/>
      <w:r w:rsidR="0093599D" w:rsidRPr="009730E3">
        <w:rPr>
          <w:rFonts w:ascii="Arial" w:hAnsi="Arial" w:cs="Arial"/>
          <w:spacing w:val="-8"/>
          <w:lang w:val="fr-FR"/>
        </w:rPr>
        <w:t>zgomot</w:t>
      </w:r>
      <w:proofErr w:type="spellEnd"/>
      <w:r w:rsidR="0093599D" w:rsidRPr="009730E3">
        <w:rPr>
          <w:rFonts w:ascii="Arial" w:hAnsi="Arial" w:cs="Arial"/>
          <w:spacing w:val="-8"/>
          <w:lang w:val="fr-FR"/>
        </w:rPr>
        <w:t xml:space="preserve">. </w:t>
      </w:r>
    </w:p>
    <w:p w:rsidR="00F25201" w:rsidRPr="009730E3" w:rsidRDefault="00F25201" w:rsidP="00301926">
      <w:pPr>
        <w:ind w:firstLine="720"/>
        <w:jc w:val="both"/>
        <w:rPr>
          <w:rFonts w:ascii="Arial" w:hAnsi="Arial" w:cs="Arial"/>
          <w:noProof/>
          <w:lang w:val="fr-FR"/>
        </w:rPr>
      </w:pPr>
    </w:p>
    <w:p w:rsidR="00F25201" w:rsidRPr="009730E3" w:rsidRDefault="00F25201" w:rsidP="00301926">
      <w:pPr>
        <w:pStyle w:val="Subtitlu1"/>
        <w:spacing w:before="0" w:after="0"/>
        <w:ind w:left="0" w:firstLine="720"/>
        <w:jc w:val="both"/>
      </w:pPr>
      <w:r w:rsidRPr="009730E3">
        <w:t xml:space="preserve">CONCLUZIILE </w:t>
      </w:r>
      <w:r w:rsidR="00214B4D" w:rsidRPr="009730E3">
        <w:t xml:space="preserve"> </w:t>
      </w:r>
      <w:r w:rsidRPr="009730E3">
        <w:t>RAPO</w:t>
      </w:r>
      <w:r w:rsidR="00214B4D" w:rsidRPr="009730E3">
        <w:t>a</w:t>
      </w:r>
      <w:r w:rsidRPr="009730E3">
        <w:t>RT</w:t>
      </w:r>
      <w:r w:rsidR="00214B4D" w:rsidRPr="009730E3">
        <w:t xml:space="preserve">elor  </w:t>
      </w:r>
      <w:r w:rsidRPr="009730E3">
        <w:t>DE EXPERTIZ</w:t>
      </w:r>
      <w:r w:rsidR="00D62ADD" w:rsidRPr="009730E3">
        <w:t>Ă</w:t>
      </w:r>
      <w:r w:rsidRPr="009730E3">
        <w:t xml:space="preserve"> TEHNIC</w:t>
      </w:r>
      <w:r w:rsidR="00D62ADD" w:rsidRPr="009730E3">
        <w:t>Ă</w:t>
      </w:r>
    </w:p>
    <w:p w:rsidR="00F25201" w:rsidRPr="009730E3" w:rsidRDefault="008D04CD" w:rsidP="00301926">
      <w:pPr>
        <w:numPr>
          <w:ilvl w:val="0"/>
          <w:numId w:val="5"/>
        </w:numPr>
        <w:ind w:left="0" w:firstLine="720"/>
        <w:jc w:val="both"/>
        <w:rPr>
          <w:rFonts w:ascii="Arial" w:hAnsi="Arial" w:cs="Arial"/>
        </w:rPr>
      </w:pPr>
      <w:r w:rsidRPr="009730E3">
        <w:rPr>
          <w:rFonts w:ascii="Arial" w:hAnsi="Arial" w:cs="Arial"/>
          <w:b/>
        </w:rPr>
        <w:t>Expertiza de structură</w:t>
      </w:r>
      <w:r w:rsidR="00D66409" w:rsidRPr="009730E3">
        <w:rPr>
          <w:rFonts w:ascii="Arial" w:hAnsi="Arial" w:cs="Arial"/>
        </w:rPr>
        <w:t xml:space="preserve"> </w:t>
      </w:r>
      <w:r w:rsidR="00E61B60" w:rsidRPr="009730E3">
        <w:rPr>
          <w:rFonts w:ascii="Arial" w:hAnsi="Arial" w:cs="Arial"/>
        </w:rPr>
        <w:t>a obiectiv</w:t>
      </w:r>
      <w:r w:rsidR="00244548">
        <w:rPr>
          <w:rFonts w:ascii="Arial" w:hAnsi="Arial" w:cs="Arial"/>
        </w:rPr>
        <w:t>ului</w:t>
      </w:r>
      <w:r w:rsidR="00E61B60" w:rsidRPr="009730E3">
        <w:rPr>
          <w:rFonts w:ascii="Arial" w:hAnsi="Arial" w:cs="Arial"/>
        </w:rPr>
        <w:t xml:space="preserve"> </w:t>
      </w:r>
      <w:r w:rsidRPr="009730E3">
        <w:rPr>
          <w:rFonts w:ascii="Arial" w:hAnsi="Arial" w:cs="Arial"/>
        </w:rPr>
        <w:t xml:space="preserve">a fost întocmită de </w:t>
      </w:r>
      <w:r w:rsidR="00E61B60" w:rsidRPr="009730E3">
        <w:rPr>
          <w:rFonts w:ascii="Arial" w:hAnsi="Arial" w:cs="Arial"/>
        </w:rPr>
        <w:t xml:space="preserve">ing. </w:t>
      </w:r>
      <w:r w:rsidR="00244548">
        <w:rPr>
          <w:rFonts w:ascii="Arial" w:hAnsi="Arial" w:cs="Arial"/>
        </w:rPr>
        <w:t>Gabriela Ivănescu.</w:t>
      </w:r>
    </w:p>
    <w:p w:rsidR="00C80216" w:rsidRPr="009730E3" w:rsidRDefault="00C80216" w:rsidP="00301926">
      <w:pPr>
        <w:ind w:firstLine="720"/>
        <w:jc w:val="both"/>
        <w:rPr>
          <w:rFonts w:ascii="Arial" w:hAnsi="Arial" w:cs="Arial"/>
        </w:rPr>
      </w:pPr>
      <w:r w:rsidRPr="009730E3">
        <w:rPr>
          <w:rFonts w:ascii="Arial" w:hAnsi="Arial" w:cs="Arial"/>
        </w:rPr>
        <w:t xml:space="preserve">Pentru analiza completă a </w:t>
      </w:r>
      <w:r w:rsidR="00244548">
        <w:rPr>
          <w:rFonts w:ascii="Arial" w:hAnsi="Arial" w:cs="Arial"/>
        </w:rPr>
        <w:t>construcției</w:t>
      </w:r>
      <w:r w:rsidRPr="009730E3">
        <w:rPr>
          <w:rFonts w:ascii="Arial" w:hAnsi="Arial" w:cs="Arial"/>
        </w:rPr>
        <w:t xml:space="preserve"> au fost realizate testări ale materialelor de construcție: cărămidă, mortar și s-au realizat descoperte la fundații sondate geologic.</w:t>
      </w:r>
    </w:p>
    <w:p w:rsidR="008D04CD" w:rsidRPr="009730E3" w:rsidRDefault="008D04CD" w:rsidP="00301926">
      <w:pPr>
        <w:ind w:firstLine="720"/>
        <w:jc w:val="both"/>
        <w:rPr>
          <w:rFonts w:ascii="Arial" w:hAnsi="Arial" w:cs="Arial"/>
        </w:rPr>
      </w:pPr>
      <w:r w:rsidRPr="009730E3">
        <w:rPr>
          <w:rFonts w:ascii="Arial" w:hAnsi="Arial" w:cs="Arial"/>
        </w:rPr>
        <w:t xml:space="preserve">Din analiza complexă a clădirii rezultă </w:t>
      </w:r>
      <w:r w:rsidR="00A26E6E" w:rsidRPr="009730E3">
        <w:rPr>
          <w:rFonts w:ascii="Arial" w:hAnsi="Arial" w:cs="Arial"/>
        </w:rPr>
        <w:t>următoarele măsuri propuse</w:t>
      </w:r>
      <w:r w:rsidR="00244548">
        <w:rPr>
          <w:rFonts w:ascii="Arial" w:hAnsi="Arial" w:cs="Arial"/>
        </w:rPr>
        <w:t>:</w:t>
      </w:r>
      <w:r w:rsidR="00A26E6E" w:rsidRPr="009730E3">
        <w:rPr>
          <w:rFonts w:ascii="Arial" w:hAnsi="Arial" w:cs="Arial"/>
        </w:rPr>
        <w:t xml:space="preserve"> </w:t>
      </w:r>
    </w:p>
    <w:p w:rsidR="00244548" w:rsidRPr="00244548" w:rsidRDefault="00244548" w:rsidP="00301926">
      <w:pPr>
        <w:jc w:val="both"/>
        <w:rPr>
          <w:rFonts w:ascii="Arial" w:hAnsi="Arial" w:cs="Arial"/>
          <w:b/>
          <w:u w:val="single"/>
          <w:lang w:val="pt-BR"/>
        </w:rPr>
      </w:pPr>
      <w:r w:rsidRPr="00244548">
        <w:rPr>
          <w:rFonts w:ascii="Arial" w:hAnsi="Arial" w:cs="Arial"/>
          <w:b/>
          <w:u w:val="single"/>
          <w:lang w:val="pt-BR"/>
        </w:rPr>
        <w:t>Varianta 1:</w:t>
      </w:r>
    </w:p>
    <w:p w:rsidR="00244548" w:rsidRPr="00244548" w:rsidRDefault="00244548" w:rsidP="00301926">
      <w:pPr>
        <w:jc w:val="both"/>
        <w:rPr>
          <w:rFonts w:ascii="Arial" w:hAnsi="Arial" w:cs="Arial"/>
          <w:lang w:val="pt-BR"/>
        </w:rPr>
      </w:pPr>
      <w:r w:rsidRPr="00244548">
        <w:rPr>
          <w:rFonts w:ascii="Arial" w:hAnsi="Arial" w:cs="Arial"/>
          <w:lang w:val="pt-BR"/>
        </w:rPr>
        <w:tab/>
        <w:t xml:space="preserve"> </w:t>
      </w:r>
      <w:r w:rsidR="004B0904">
        <w:rPr>
          <w:rFonts w:ascii="Arial" w:hAnsi="Arial" w:cs="Arial"/>
          <w:lang w:val="pt-BR"/>
        </w:rPr>
        <w:t>S-a propus prin varianta 1 a proiectului de arhitectură</w:t>
      </w:r>
      <w:r w:rsidR="00086ABF">
        <w:rPr>
          <w:rFonts w:ascii="Arial" w:hAnsi="Arial" w:cs="Arial"/>
          <w:lang w:val="pt-BR"/>
        </w:rPr>
        <w:t xml:space="preserve"> (conform temei inițiale de proiectare)</w:t>
      </w:r>
      <w:r w:rsidR="004B0904">
        <w:rPr>
          <w:rFonts w:ascii="Arial" w:hAnsi="Arial" w:cs="Arial"/>
          <w:lang w:val="pt-BR"/>
        </w:rPr>
        <w:t>, realizarea unei sere îngropate, perimetral clădirii, astfel încât, din punct de vedere structural, clădirea ar trebui luată în calcul ca fiind un parter cu etaj și nu un subsol cu parter, cum este în prezent. Necesarul de măsuri de consolidare ar fi însemnat realizarea unei structuri complete de stâlpișori și centuri, care, pentru dimensiunile relativ mici ale clădirii, ar fi însemnat o pierdere însemnată de substanță originală din clădirea existentă. Acest fapt, coroborat cu co</w:t>
      </w:r>
      <w:r w:rsidR="00086ABF">
        <w:rPr>
          <w:rFonts w:ascii="Arial" w:hAnsi="Arial" w:cs="Arial"/>
          <w:lang w:val="pt-BR"/>
        </w:rPr>
        <w:t>s</w:t>
      </w:r>
      <w:r w:rsidR="004B0904">
        <w:rPr>
          <w:rFonts w:ascii="Arial" w:hAnsi="Arial" w:cs="Arial"/>
          <w:lang w:val="pt-BR"/>
        </w:rPr>
        <w:t xml:space="preserve">turile foarte mari ale </w:t>
      </w:r>
      <w:r w:rsidR="004B0904">
        <w:rPr>
          <w:rFonts w:ascii="Arial" w:hAnsi="Arial" w:cs="Arial"/>
          <w:lang w:val="pt-BR"/>
        </w:rPr>
        <w:lastRenderedPageBreak/>
        <w:t>intervenției de consolidare au făcut ca această primă soluție să fie abandonată, de comun acord cu beneficiarul</w:t>
      </w:r>
      <w:r w:rsidR="00086ABF">
        <w:rPr>
          <w:rFonts w:ascii="Arial" w:hAnsi="Arial" w:cs="Arial"/>
          <w:lang w:val="pt-BR"/>
        </w:rPr>
        <w:t>.</w:t>
      </w:r>
    </w:p>
    <w:p w:rsidR="00244548" w:rsidRPr="00244548" w:rsidRDefault="00244548" w:rsidP="00301926">
      <w:pPr>
        <w:jc w:val="both"/>
        <w:rPr>
          <w:rFonts w:ascii="Arial" w:hAnsi="Arial" w:cs="Arial"/>
          <w:lang w:val="pt-BR"/>
        </w:rPr>
      </w:pPr>
    </w:p>
    <w:p w:rsidR="00244548" w:rsidRPr="00244548" w:rsidRDefault="00244548" w:rsidP="00301926">
      <w:pPr>
        <w:jc w:val="both"/>
        <w:rPr>
          <w:rFonts w:ascii="Arial" w:hAnsi="Arial" w:cs="Arial"/>
          <w:b/>
          <w:u w:val="single"/>
          <w:lang w:val="pt-BR"/>
        </w:rPr>
      </w:pPr>
      <w:r w:rsidRPr="00244548">
        <w:rPr>
          <w:rFonts w:ascii="Arial" w:hAnsi="Arial" w:cs="Arial"/>
          <w:b/>
          <w:u w:val="single"/>
          <w:lang w:val="pt-BR"/>
        </w:rPr>
        <w:t>Varianta 2:</w:t>
      </w:r>
    </w:p>
    <w:p w:rsidR="00244548" w:rsidRDefault="00244548" w:rsidP="00301926">
      <w:pPr>
        <w:jc w:val="both"/>
        <w:rPr>
          <w:rFonts w:ascii="Arial" w:hAnsi="Arial" w:cs="Arial"/>
          <w:lang w:val="pt-BR"/>
        </w:rPr>
      </w:pPr>
      <w:r w:rsidRPr="00244548">
        <w:rPr>
          <w:rFonts w:ascii="Arial" w:hAnsi="Arial" w:cs="Arial"/>
          <w:lang w:val="pt-BR"/>
        </w:rPr>
        <w:tab/>
      </w:r>
      <w:r w:rsidR="004B0904">
        <w:rPr>
          <w:rFonts w:ascii="Arial" w:hAnsi="Arial" w:cs="Arial"/>
          <w:lang w:val="pt-BR"/>
        </w:rPr>
        <w:t>Propune consolidarea și păstrarea casei așa cum se află în prezent, cu subsol și parter, iar sera necesară completării funcțonale să fie realizată la sol, alăturat de clădirea existentă, față de care este realizat un spațiu de trecere, pentru a putea funcționa împreună.</w:t>
      </w:r>
    </w:p>
    <w:p w:rsidR="004B0904" w:rsidRPr="00244548" w:rsidRDefault="004B0904" w:rsidP="00301926">
      <w:pPr>
        <w:jc w:val="both"/>
        <w:rPr>
          <w:rFonts w:ascii="Arial" w:hAnsi="Arial" w:cs="Arial"/>
          <w:b/>
          <w:i/>
          <w:lang w:val="pt-BR"/>
        </w:rPr>
      </w:pPr>
      <w:r>
        <w:rPr>
          <w:rFonts w:ascii="Arial" w:hAnsi="Arial" w:cs="Arial"/>
          <w:lang w:val="pt-BR"/>
        </w:rPr>
        <w:t>Soluția de consolidare este următoarea</w:t>
      </w:r>
      <w:r w:rsidR="003B4C4D">
        <w:rPr>
          <w:rStyle w:val="Referinnotdesubsol"/>
          <w:rFonts w:ascii="Arial" w:hAnsi="Arial" w:cs="Arial"/>
          <w:lang w:val="pt-BR"/>
        </w:rPr>
        <w:footnoteReference w:id="1"/>
      </w:r>
      <w:r>
        <w:rPr>
          <w:rFonts w:ascii="Arial" w:hAnsi="Arial" w:cs="Arial"/>
          <w:lang w:val="pt-BR"/>
        </w:rPr>
        <w:t xml:space="preserve">: </w:t>
      </w:r>
    </w:p>
    <w:p w:rsidR="00244548" w:rsidRDefault="00244548" w:rsidP="00301926">
      <w:pPr>
        <w:pStyle w:val="Frspaiere1"/>
        <w:jc w:val="both"/>
        <w:rPr>
          <w:rFonts w:ascii="Arial" w:hAnsi="Arial" w:cs="Arial"/>
          <w:b/>
          <w:i/>
          <w:sz w:val="24"/>
          <w:szCs w:val="24"/>
          <w:lang w:val="pt-BR"/>
        </w:rPr>
      </w:pPr>
    </w:p>
    <w:p w:rsidR="003B4C4D" w:rsidRPr="00D87712" w:rsidRDefault="003B4C4D" w:rsidP="00301926">
      <w:pPr>
        <w:pStyle w:val="Frspaiere1"/>
        <w:ind w:firstLine="360"/>
        <w:jc w:val="both"/>
        <w:rPr>
          <w:rStyle w:val="NoSpacingCaracter"/>
          <w:b/>
          <w:sz w:val="28"/>
          <w:szCs w:val="28"/>
          <w:lang w:val="pt-BR"/>
        </w:rPr>
      </w:pPr>
      <w:r>
        <w:rPr>
          <w:rFonts w:ascii="Times New Roman" w:hAnsi="Times New Roman"/>
          <w:bCs/>
          <w:color w:val="000000"/>
          <w:sz w:val="28"/>
          <w:szCs w:val="28"/>
          <w:lang w:val="pt-BR"/>
        </w:rPr>
        <w:t>”</w:t>
      </w:r>
      <w:r w:rsidRPr="00D87712">
        <w:rPr>
          <w:rFonts w:ascii="Times New Roman" w:hAnsi="Times New Roman"/>
          <w:bCs/>
          <w:color w:val="000000"/>
          <w:sz w:val="28"/>
          <w:szCs w:val="28"/>
          <w:lang w:val="pt-BR"/>
        </w:rPr>
        <w:t>Toate fisuri</w:t>
      </w:r>
      <w:r>
        <w:rPr>
          <w:rFonts w:ascii="Times New Roman" w:hAnsi="Times New Roman"/>
          <w:bCs/>
          <w:color w:val="000000"/>
          <w:sz w:val="28"/>
          <w:szCs w:val="28"/>
          <w:lang w:val="pt-BR"/>
        </w:rPr>
        <w:t>le</w:t>
      </w:r>
      <w:r w:rsidRPr="00D87712">
        <w:rPr>
          <w:rFonts w:ascii="Times New Roman" w:hAnsi="Times New Roman"/>
          <w:bCs/>
          <w:color w:val="000000"/>
          <w:sz w:val="28"/>
          <w:szCs w:val="28"/>
          <w:lang w:val="pt-BR"/>
        </w:rPr>
        <w:t xml:space="preserve"> existente si depistate pe timpul executiei se vor consolida prin injectarea fisurilor </w:t>
      </w:r>
      <w:r>
        <w:rPr>
          <w:rFonts w:ascii="Times New Roman" w:hAnsi="Times New Roman"/>
          <w:bCs/>
          <w:color w:val="000000"/>
          <w:sz w:val="28"/>
          <w:szCs w:val="28"/>
          <w:lang w:val="pt-BR"/>
        </w:rPr>
        <w:t xml:space="preserve">cu lapte de ciment si coaserea </w:t>
      </w:r>
      <w:r w:rsidRPr="00D87712">
        <w:rPr>
          <w:rFonts w:ascii="Times New Roman" w:hAnsi="Times New Roman"/>
          <w:bCs/>
          <w:color w:val="000000"/>
          <w:sz w:val="28"/>
          <w:szCs w:val="28"/>
          <w:lang w:val="pt-BR"/>
        </w:rPr>
        <w:t>acestora local pe fisura</w:t>
      </w:r>
      <w:r>
        <w:rPr>
          <w:rFonts w:ascii="Times New Roman" w:hAnsi="Times New Roman"/>
          <w:bCs/>
          <w:color w:val="000000"/>
          <w:sz w:val="28"/>
          <w:szCs w:val="28"/>
          <w:lang w:val="pt-BR"/>
        </w:rPr>
        <w:t>,</w:t>
      </w:r>
      <w:r w:rsidRPr="00D87712">
        <w:rPr>
          <w:rFonts w:ascii="Times New Roman" w:hAnsi="Times New Roman"/>
          <w:bCs/>
          <w:color w:val="000000"/>
          <w:sz w:val="28"/>
          <w:szCs w:val="28"/>
          <w:lang w:val="pt-BR"/>
        </w:rPr>
        <w:t xml:space="preserve"> </w:t>
      </w:r>
      <w:r>
        <w:rPr>
          <w:rFonts w:ascii="Times New Roman" w:hAnsi="Times New Roman"/>
          <w:bCs/>
          <w:color w:val="000000"/>
          <w:sz w:val="28"/>
          <w:szCs w:val="28"/>
          <w:lang w:val="pt-BR"/>
        </w:rPr>
        <w:t>pe exteriorul constructiei,</w:t>
      </w:r>
      <w:r w:rsidRPr="00D87712">
        <w:rPr>
          <w:rFonts w:ascii="Times New Roman" w:hAnsi="Times New Roman"/>
          <w:bCs/>
          <w:color w:val="000000"/>
          <w:sz w:val="28"/>
          <w:szCs w:val="28"/>
          <w:lang w:val="pt-BR"/>
        </w:rPr>
        <w:t xml:space="preserve"> </w:t>
      </w:r>
      <w:r>
        <w:rPr>
          <w:rFonts w:ascii="Times New Roman" w:hAnsi="Times New Roman"/>
          <w:bCs/>
          <w:color w:val="000000"/>
          <w:sz w:val="28"/>
          <w:szCs w:val="28"/>
          <w:lang w:val="pt-BR"/>
        </w:rPr>
        <w:t>cu otel beton ϕ6 PC52</w:t>
      </w:r>
      <w:r w:rsidRPr="00D87712">
        <w:rPr>
          <w:rFonts w:ascii="Times New Roman" w:hAnsi="Times New Roman"/>
          <w:bCs/>
          <w:color w:val="000000"/>
          <w:sz w:val="28"/>
          <w:szCs w:val="28"/>
          <w:lang w:val="pt-BR"/>
        </w:rPr>
        <w:t>,</w:t>
      </w:r>
      <w:r w:rsidRPr="00D87712">
        <w:rPr>
          <w:rFonts w:ascii="Times New Roman" w:hAnsi="Times New Roman"/>
          <w:sz w:val="28"/>
          <w:szCs w:val="28"/>
          <w:lang w:val="pt-BR" w:eastAsia="ro-RO"/>
        </w:rPr>
        <w:t xml:space="preserve"> dupa indepartarea tencuielilor, curatarea peretelui si adancirea rosturilor. Bar</w:t>
      </w:r>
      <w:r>
        <w:rPr>
          <w:rFonts w:ascii="Times New Roman" w:hAnsi="Times New Roman"/>
          <w:sz w:val="28"/>
          <w:szCs w:val="28"/>
          <w:lang w:val="pt-BR" w:eastAsia="ro-RO"/>
        </w:rPr>
        <w:t>ele din otel</w:t>
      </w:r>
      <w:r w:rsidRPr="00D87712">
        <w:rPr>
          <w:rFonts w:ascii="Times New Roman" w:hAnsi="Times New Roman"/>
          <w:sz w:val="28"/>
          <w:szCs w:val="28"/>
          <w:lang w:val="pt-BR" w:eastAsia="ro-RO"/>
        </w:rPr>
        <w:t xml:space="preserve"> se introduc in rosturile zidariei adancite 3-4 cm curatate cu jet de aer si apa si tratate cu emulsie de aracet si lapte de ciment. Dupa montarea barelor din otel acestea se acopera cu mortar bicomponent si apoi se aplica tencuielile obisnuite. Pe inaltimea peretelui aceste bare se fixeaza la 3-4 azise;</w:t>
      </w:r>
    </w:p>
    <w:p w:rsidR="003B4C4D" w:rsidRDefault="003B4C4D" w:rsidP="00301926">
      <w:pPr>
        <w:pStyle w:val="NoSpacing1"/>
        <w:ind w:firstLine="708"/>
        <w:jc w:val="both"/>
        <w:rPr>
          <w:rFonts w:ascii="Times New Roman" w:hAnsi="Times New Roman"/>
          <w:bCs/>
          <w:sz w:val="28"/>
          <w:szCs w:val="28"/>
          <w:lang w:val="pt-BR"/>
        </w:rPr>
      </w:pPr>
      <w:r>
        <w:rPr>
          <w:rFonts w:ascii="Times New Roman" w:hAnsi="Times New Roman"/>
          <w:bCs/>
          <w:sz w:val="28"/>
          <w:szCs w:val="28"/>
          <w:lang w:val="pt-BR"/>
        </w:rPr>
        <w:t>- L</w:t>
      </w:r>
      <w:r w:rsidRPr="00D87712">
        <w:rPr>
          <w:rFonts w:ascii="Times New Roman" w:hAnsi="Times New Roman"/>
          <w:bCs/>
          <w:sz w:val="28"/>
          <w:szCs w:val="28"/>
          <w:lang w:val="pt-BR"/>
        </w:rPr>
        <w:t>a subsol in toate zonele cu igrasie la partea de jos a peretilor, se va indeparta umplutura umeda si se va lasa sa se usuce. Se va trata zidaria afectata de igrasie cu produse agreate in U.E. Dupa uscare se va pune un strat nou de balast si se va turna placa de beton, lasand o zona de 35 cm libera langa perete. Zidaria care este degradata datorita igrasiei se va inlocui;</w:t>
      </w:r>
    </w:p>
    <w:p w:rsidR="003B4C4D" w:rsidRPr="00D87712" w:rsidRDefault="003B4C4D" w:rsidP="00301926">
      <w:pPr>
        <w:pStyle w:val="NoSpacing1"/>
        <w:ind w:firstLine="708"/>
        <w:jc w:val="both"/>
        <w:rPr>
          <w:rFonts w:ascii="Times New Roman" w:hAnsi="Times New Roman"/>
          <w:bCs/>
          <w:sz w:val="28"/>
          <w:szCs w:val="28"/>
          <w:lang w:val="pt-BR"/>
        </w:rPr>
      </w:pPr>
      <w:r>
        <w:rPr>
          <w:rFonts w:ascii="Times New Roman" w:hAnsi="Times New Roman"/>
          <w:sz w:val="28"/>
          <w:szCs w:val="28"/>
          <w:lang w:val="pt-BR"/>
        </w:rPr>
        <w:t>- La planseul peste subsol, dupa indepartarea umpluturilor si a zonelor degradate de zidarie se verifica starea planseului si in zonele cu fisuri ele se vor injecta cu lapte de ciment.</w:t>
      </w:r>
    </w:p>
    <w:p w:rsidR="003B4C4D" w:rsidRPr="00D87712" w:rsidRDefault="003B4C4D" w:rsidP="00301926">
      <w:pPr>
        <w:pStyle w:val="Frspaiere"/>
        <w:ind w:firstLine="720"/>
        <w:jc w:val="both"/>
        <w:rPr>
          <w:rFonts w:ascii="Times New Roman" w:hAnsi="Times New Roman"/>
          <w:sz w:val="28"/>
          <w:szCs w:val="28"/>
          <w:lang w:val="pt-BR"/>
        </w:rPr>
      </w:pPr>
      <w:r>
        <w:rPr>
          <w:rFonts w:ascii="Times New Roman" w:hAnsi="Times New Roman"/>
          <w:sz w:val="28"/>
          <w:szCs w:val="28"/>
          <w:lang w:val="pt-BR"/>
        </w:rPr>
        <w:t>- Se vor verifica</w:t>
      </w:r>
      <w:r w:rsidRPr="00D87712">
        <w:rPr>
          <w:rFonts w:ascii="Times New Roman" w:hAnsi="Times New Roman"/>
          <w:sz w:val="28"/>
          <w:szCs w:val="28"/>
          <w:lang w:val="pt-BR"/>
        </w:rPr>
        <w:t>, cura</w:t>
      </w:r>
      <w:r>
        <w:rPr>
          <w:rFonts w:ascii="Times New Roman" w:hAnsi="Times New Roman"/>
          <w:sz w:val="28"/>
          <w:szCs w:val="28"/>
          <w:lang w:val="pt-BR"/>
        </w:rPr>
        <w:t>ta</w:t>
      </w:r>
      <w:r w:rsidRPr="00D87712">
        <w:rPr>
          <w:rFonts w:ascii="Times New Roman" w:hAnsi="Times New Roman"/>
          <w:sz w:val="28"/>
          <w:szCs w:val="28"/>
          <w:lang w:val="pt-BR"/>
        </w:rPr>
        <w:t xml:space="preserve"> cu peria de sarma si grundui toate grinzile metal</w:t>
      </w:r>
      <w:r>
        <w:rPr>
          <w:rFonts w:ascii="Times New Roman" w:hAnsi="Times New Roman"/>
          <w:sz w:val="28"/>
          <w:szCs w:val="28"/>
          <w:lang w:val="pt-BR"/>
        </w:rPr>
        <w:t>ice ale planseului peste subsol. In cazul in care degradarea este pronuntata grinzile metalice se vor dubla cu grinzi, ce vor rezema pe cuzineti din beton armat monolit construiti in zidaria subsolului.</w:t>
      </w:r>
    </w:p>
    <w:p w:rsidR="003B4C4D" w:rsidRPr="00D87712" w:rsidRDefault="003B4C4D" w:rsidP="00301926">
      <w:pPr>
        <w:pStyle w:val="Frspaiere"/>
        <w:jc w:val="both"/>
        <w:rPr>
          <w:rFonts w:ascii="Times New Roman" w:hAnsi="Times New Roman"/>
          <w:bCs/>
          <w:color w:val="000000"/>
          <w:sz w:val="28"/>
          <w:szCs w:val="28"/>
          <w:lang w:val="pt-BR"/>
        </w:rPr>
      </w:pPr>
      <w:r w:rsidRPr="00D87712">
        <w:rPr>
          <w:rFonts w:ascii="Times New Roman" w:hAnsi="Times New Roman"/>
          <w:bCs/>
          <w:color w:val="000000"/>
          <w:sz w:val="28"/>
          <w:szCs w:val="28"/>
          <w:lang w:val="pt-BR"/>
        </w:rPr>
        <w:tab/>
        <w:t xml:space="preserve"> - Se va hidroizola si termoizola pe exterior beciul cu materiale agrementate UE;</w:t>
      </w:r>
    </w:p>
    <w:p w:rsidR="003B4C4D" w:rsidRPr="00D87712" w:rsidRDefault="003B4C4D" w:rsidP="00301926">
      <w:pPr>
        <w:pStyle w:val="Frspaiere"/>
        <w:ind w:firstLine="708"/>
        <w:jc w:val="both"/>
        <w:rPr>
          <w:rFonts w:ascii="Times New Roman" w:hAnsi="Times New Roman"/>
          <w:sz w:val="28"/>
          <w:szCs w:val="28"/>
          <w:lang w:val="pt-BR"/>
        </w:rPr>
      </w:pPr>
      <w:r w:rsidRPr="00D87712">
        <w:rPr>
          <w:rFonts w:ascii="Times New Roman" w:hAnsi="Times New Roman"/>
          <w:sz w:val="28"/>
          <w:szCs w:val="28"/>
          <w:lang w:val="pt-BR"/>
        </w:rPr>
        <w:t xml:space="preserve">- Se vor consolida prin camasuire pe partea interioara toti peretii exteriori ai parterului si subsolului. </w:t>
      </w:r>
      <w:proofErr w:type="spellStart"/>
      <w:r w:rsidRPr="00D87712">
        <w:rPr>
          <w:rFonts w:ascii="Times New Roman" w:hAnsi="Times New Roman"/>
          <w:sz w:val="28"/>
          <w:szCs w:val="28"/>
          <w:lang w:val="fr-FR"/>
        </w:rPr>
        <w:t>Camasuirea</w:t>
      </w:r>
      <w:proofErr w:type="spellEnd"/>
      <w:r w:rsidRPr="00D87712">
        <w:rPr>
          <w:rFonts w:ascii="Times New Roman" w:hAnsi="Times New Roman"/>
          <w:sz w:val="28"/>
          <w:szCs w:val="28"/>
          <w:lang w:val="fr-FR"/>
        </w:rPr>
        <w:t xml:space="preserve"> se va face </w:t>
      </w:r>
      <w:proofErr w:type="spellStart"/>
      <w:r w:rsidRPr="00D87712">
        <w:rPr>
          <w:rFonts w:ascii="Times New Roman" w:hAnsi="Times New Roman"/>
          <w:sz w:val="28"/>
          <w:szCs w:val="28"/>
          <w:lang w:val="fr-FR"/>
        </w:rPr>
        <w:t>cuplase</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din</w:t>
      </w:r>
      <w:proofErr w:type="spellEnd"/>
      <w:r w:rsidRPr="00D87712">
        <w:rPr>
          <w:rFonts w:ascii="Times New Roman" w:hAnsi="Times New Roman"/>
          <w:sz w:val="28"/>
          <w:szCs w:val="28"/>
          <w:lang w:val="fr-FR"/>
        </w:rPr>
        <w:t xml:space="preserve"> OB 37 </w:t>
      </w:r>
      <w:r w:rsidRPr="00D87712">
        <w:rPr>
          <w:rFonts w:ascii="Times New Roman" w:hAnsi="Times New Roman"/>
          <w:sz w:val="28"/>
          <w:szCs w:val="28"/>
          <w:lang w:val="fr-FR"/>
        </w:rPr>
        <w:sym w:font="Symbol" w:char="F046"/>
      </w:r>
      <w:r w:rsidRPr="00D87712">
        <w:rPr>
          <w:rFonts w:ascii="Times New Roman" w:hAnsi="Times New Roman"/>
          <w:sz w:val="28"/>
          <w:szCs w:val="28"/>
          <w:lang w:val="fr-FR"/>
        </w:rPr>
        <w:t>6</w:t>
      </w:r>
      <w:r w:rsidRPr="00D87712">
        <w:rPr>
          <w:rFonts w:ascii="Times New Roman" w:hAnsi="Times New Roman"/>
          <w:sz w:val="28"/>
          <w:szCs w:val="28"/>
          <w:lang w:val="pt-BR"/>
        </w:rPr>
        <w:t xml:space="preserve">/10 si se vor tencui cu mortar M10G- 6 cm.  </w:t>
      </w:r>
    </w:p>
    <w:p w:rsidR="003B4C4D" w:rsidRPr="00D87712" w:rsidRDefault="003B4C4D" w:rsidP="00301926">
      <w:pPr>
        <w:pStyle w:val="Frspaiere"/>
        <w:ind w:firstLine="720"/>
        <w:jc w:val="both"/>
        <w:rPr>
          <w:rFonts w:ascii="Times New Roman" w:hAnsi="Times New Roman"/>
          <w:sz w:val="28"/>
          <w:szCs w:val="28"/>
          <w:lang w:val="pt-BR"/>
        </w:rPr>
      </w:pPr>
      <w:r w:rsidRPr="00D87712">
        <w:rPr>
          <w:rFonts w:ascii="Times New Roman" w:hAnsi="Times New Roman"/>
          <w:sz w:val="28"/>
          <w:szCs w:val="28"/>
          <w:lang w:val="pt-BR"/>
        </w:rPr>
        <w:t xml:space="preserve">Plasele se vor prinde in camp cu agrafe Ø8- OB 37- 4buc/mp, in gauri forate in zidul existent. </w:t>
      </w:r>
    </w:p>
    <w:p w:rsidR="003B4C4D" w:rsidRPr="00D87712" w:rsidRDefault="003B4C4D" w:rsidP="00301926">
      <w:pPr>
        <w:pStyle w:val="Frspaiere4"/>
        <w:jc w:val="both"/>
        <w:rPr>
          <w:rFonts w:ascii="Times New Roman" w:hAnsi="Times New Roman"/>
          <w:sz w:val="28"/>
          <w:szCs w:val="28"/>
          <w:lang w:val="pt-BR"/>
        </w:rPr>
      </w:pPr>
      <w:r w:rsidRPr="00D87712">
        <w:rPr>
          <w:rFonts w:ascii="Times New Roman" w:hAnsi="Times New Roman"/>
          <w:sz w:val="28"/>
          <w:szCs w:val="28"/>
          <w:lang w:val="pt-BR"/>
        </w:rPr>
        <w:tab/>
        <w:t xml:space="preserve">Camasuielile vor avea continuitate de la subsol la parter prin bare de armatura 3ϕ12 OB37 ce trec prin goluri de 10 x 30 cm dispuse la 80 cm  realizate in planseul de peste subsol. </w:t>
      </w:r>
    </w:p>
    <w:p w:rsidR="003B4C4D" w:rsidRPr="00D87712" w:rsidRDefault="003B4C4D" w:rsidP="00301926">
      <w:pPr>
        <w:pStyle w:val="Frspaiere"/>
        <w:jc w:val="both"/>
        <w:rPr>
          <w:rFonts w:ascii="Times New Roman" w:hAnsi="Times New Roman"/>
          <w:sz w:val="28"/>
          <w:szCs w:val="28"/>
          <w:lang w:val="pt-BR"/>
        </w:rPr>
      </w:pPr>
      <w:r w:rsidRPr="00D87712">
        <w:rPr>
          <w:rFonts w:ascii="Times New Roman" w:hAnsi="Times New Roman"/>
          <w:sz w:val="28"/>
          <w:szCs w:val="28"/>
          <w:lang w:val="pt-BR"/>
        </w:rPr>
        <w:tab/>
        <w:t xml:space="preserve">Plasele se vor ancora la partea inferioara cu agrafe in peretii subsolului la 20 cm sub cota pardoselii, iar la partea superioara se vor monta sub planseu  pe </w:t>
      </w:r>
      <w:r w:rsidRPr="00D87712">
        <w:rPr>
          <w:rFonts w:ascii="Times New Roman" w:hAnsi="Times New Roman"/>
          <w:sz w:val="28"/>
          <w:szCs w:val="28"/>
          <w:lang w:val="pt-BR"/>
        </w:rPr>
        <w:lastRenderedPageBreak/>
        <w:t>partea ce se camasuieste cate 2</w:t>
      </w:r>
      <w:r w:rsidRPr="00D87712">
        <w:rPr>
          <w:rFonts w:ascii="Times New Roman" w:hAnsi="Times New Roman"/>
          <w:sz w:val="28"/>
          <w:szCs w:val="28"/>
          <w:lang w:val="fr-FR"/>
        </w:rPr>
        <w:sym w:font="Symbol" w:char="F046"/>
      </w:r>
      <w:r>
        <w:rPr>
          <w:rFonts w:ascii="Times New Roman" w:hAnsi="Times New Roman"/>
          <w:sz w:val="28"/>
          <w:szCs w:val="28"/>
          <w:lang w:val="fr-FR"/>
        </w:rPr>
        <w:t xml:space="preserve">16- PC52, care se vor </w:t>
      </w:r>
      <w:proofErr w:type="spellStart"/>
      <w:r>
        <w:rPr>
          <w:rFonts w:ascii="Times New Roman" w:hAnsi="Times New Roman"/>
          <w:sz w:val="28"/>
          <w:szCs w:val="28"/>
          <w:lang w:val="fr-FR"/>
        </w:rPr>
        <w:t>prinde</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cu</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scoabe</w:t>
      </w:r>
      <w:proofErr w:type="spellEnd"/>
      <w:r w:rsidRPr="00D87712">
        <w:rPr>
          <w:rFonts w:ascii="Times New Roman" w:hAnsi="Times New Roman"/>
          <w:sz w:val="28"/>
          <w:szCs w:val="28"/>
          <w:lang w:val="fr-FR"/>
        </w:rPr>
        <w:t xml:space="preserve"> in </w:t>
      </w:r>
      <w:proofErr w:type="spellStart"/>
      <w:r w:rsidRPr="00D87712">
        <w:rPr>
          <w:rFonts w:ascii="Times New Roman" w:hAnsi="Times New Roman"/>
          <w:sz w:val="28"/>
          <w:szCs w:val="28"/>
          <w:lang w:val="fr-FR"/>
        </w:rPr>
        <w:t>zidul</w:t>
      </w:r>
      <w:proofErr w:type="spellEnd"/>
      <w:r w:rsidRPr="00D87712">
        <w:rPr>
          <w:rFonts w:ascii="Times New Roman" w:hAnsi="Times New Roman"/>
          <w:sz w:val="28"/>
          <w:szCs w:val="28"/>
          <w:lang w:val="fr-FR"/>
        </w:rPr>
        <w:t xml:space="preserve"> existent</w:t>
      </w:r>
      <w:r w:rsidRPr="00D87712">
        <w:rPr>
          <w:rFonts w:ascii="Times New Roman" w:hAnsi="Times New Roman"/>
          <w:sz w:val="28"/>
          <w:szCs w:val="28"/>
          <w:lang w:val="pt-BR"/>
        </w:rPr>
        <w:t>;</w:t>
      </w:r>
    </w:p>
    <w:p w:rsidR="003B4C4D" w:rsidRPr="00D87712" w:rsidRDefault="003B4C4D" w:rsidP="00301926">
      <w:pPr>
        <w:pStyle w:val="Frspaiere1"/>
        <w:jc w:val="both"/>
        <w:rPr>
          <w:rFonts w:ascii="Times New Roman" w:hAnsi="Times New Roman"/>
          <w:sz w:val="28"/>
          <w:szCs w:val="28"/>
          <w:lang w:val="pt-BR"/>
        </w:rPr>
      </w:pPr>
      <w:r w:rsidRPr="00D87712">
        <w:rPr>
          <w:rFonts w:ascii="Times New Roman" w:hAnsi="Times New Roman"/>
          <w:sz w:val="28"/>
          <w:szCs w:val="28"/>
          <w:lang w:val="pt-BR"/>
        </w:rPr>
        <w:tab/>
        <w:t>Pentru sporirea aderentei se va utiliza un strat de amorsaj realizat din lapte de ciment cu adaos de aracet E50, in proportii de 60% apa, 40% aracet E50 fata de ciment 100%. Acest lapte se aplica cu pensula pe suprafata de ziarie curata de tencuiala, desprafuita, si spalata. In stare proaspata , laptele de ciment cu adaos de aracet dupa aplicare se freaca intens cu peria de sarma pentru sporirea aderentei.</w:t>
      </w:r>
    </w:p>
    <w:p w:rsidR="003B4C4D" w:rsidRDefault="003B4C4D" w:rsidP="00301926">
      <w:pPr>
        <w:pStyle w:val="Frspaiere"/>
        <w:jc w:val="both"/>
        <w:rPr>
          <w:rFonts w:ascii="Times New Roman" w:hAnsi="Times New Roman"/>
          <w:sz w:val="28"/>
          <w:szCs w:val="28"/>
          <w:lang w:val="pt-BR" w:eastAsia="ro-RO"/>
        </w:rPr>
      </w:pPr>
      <w:r>
        <w:rPr>
          <w:rFonts w:ascii="Times New Roman" w:hAnsi="Times New Roman"/>
          <w:bCs/>
          <w:color w:val="000000"/>
          <w:sz w:val="28"/>
          <w:szCs w:val="28"/>
          <w:lang w:val="pt-BR"/>
        </w:rPr>
        <w:tab/>
        <w:t>- P</w:t>
      </w:r>
      <w:r w:rsidRPr="00D87712">
        <w:rPr>
          <w:rFonts w:ascii="Times New Roman" w:hAnsi="Times New Roman"/>
          <w:bCs/>
          <w:color w:val="000000"/>
          <w:sz w:val="28"/>
          <w:szCs w:val="28"/>
          <w:lang w:val="pt-BR"/>
        </w:rPr>
        <w:t>eretii interiori centrali ai parterului care au grosimea de 29, 30 cm</w:t>
      </w:r>
      <w:r>
        <w:rPr>
          <w:rFonts w:ascii="Times New Roman" w:hAnsi="Times New Roman"/>
          <w:bCs/>
          <w:color w:val="000000"/>
          <w:sz w:val="28"/>
          <w:szCs w:val="28"/>
          <w:lang w:val="pt-BR"/>
        </w:rPr>
        <w:t xml:space="preserve"> cu tencuiala se vor consolida </w:t>
      </w:r>
      <w:r w:rsidRPr="00D87712">
        <w:rPr>
          <w:rFonts w:ascii="Times New Roman" w:hAnsi="Times New Roman"/>
          <w:bCs/>
          <w:color w:val="000000"/>
          <w:sz w:val="28"/>
          <w:szCs w:val="28"/>
          <w:lang w:val="pt-BR"/>
        </w:rPr>
        <w:t>cu tiranti astfel:</w:t>
      </w:r>
      <w:r>
        <w:rPr>
          <w:rFonts w:ascii="Times New Roman" w:hAnsi="Times New Roman"/>
          <w:bCs/>
          <w:color w:val="000000"/>
          <w:sz w:val="28"/>
          <w:szCs w:val="28"/>
          <w:lang w:val="pt-BR"/>
        </w:rPr>
        <w:t xml:space="preserve"> </w:t>
      </w:r>
      <w:r w:rsidRPr="00D87712">
        <w:rPr>
          <w:rFonts w:ascii="Times New Roman" w:hAnsi="Times New Roman"/>
          <w:bCs/>
          <w:color w:val="000000"/>
          <w:sz w:val="28"/>
          <w:szCs w:val="28"/>
          <w:lang w:val="pt-BR"/>
        </w:rPr>
        <w:t>s</w:t>
      </w:r>
      <w:r>
        <w:rPr>
          <w:rFonts w:ascii="Times New Roman" w:hAnsi="Times New Roman"/>
          <w:sz w:val="28"/>
          <w:szCs w:val="28"/>
          <w:lang w:val="pt-BR" w:eastAsia="ro-RO"/>
        </w:rPr>
        <w:t>e vor monta tiranti Φ 20</w:t>
      </w:r>
      <w:r w:rsidRPr="00D87712">
        <w:rPr>
          <w:rFonts w:ascii="Times New Roman" w:hAnsi="Times New Roman"/>
          <w:sz w:val="28"/>
          <w:szCs w:val="28"/>
          <w:lang w:val="pt-BR" w:eastAsia="ro-RO"/>
        </w:rPr>
        <w:t xml:space="preserve"> cate doi de o parte si de alta a peretilor interiori centrali. Tirantii se vor monta prin gaurile fora</w:t>
      </w:r>
      <w:r>
        <w:rPr>
          <w:rFonts w:ascii="Times New Roman" w:hAnsi="Times New Roman"/>
          <w:sz w:val="28"/>
          <w:szCs w:val="28"/>
          <w:lang w:val="pt-BR" w:eastAsia="ro-RO"/>
        </w:rPr>
        <w:t xml:space="preserve">te in ziduri si  se vor ancora </w:t>
      </w:r>
      <w:r w:rsidRPr="00D87712">
        <w:rPr>
          <w:rFonts w:ascii="Times New Roman" w:hAnsi="Times New Roman"/>
          <w:sz w:val="28"/>
          <w:szCs w:val="28"/>
          <w:lang w:val="pt-BR" w:eastAsia="ro-RO"/>
        </w:rPr>
        <w:t xml:space="preserve">de zid cu placute metalice montate pe un strat de mortar armat cu plasa Φ3-4 mm. </w:t>
      </w:r>
      <w:r w:rsidRPr="00D87712">
        <w:rPr>
          <w:rFonts w:ascii="Times New Roman" w:hAnsi="Times New Roman"/>
          <w:sz w:val="28"/>
          <w:szCs w:val="28"/>
          <w:lang w:val="pt-BR" w:eastAsia="ro-RO"/>
        </w:rPr>
        <w:tab/>
      </w:r>
    </w:p>
    <w:p w:rsidR="00617226" w:rsidRDefault="003B4C4D" w:rsidP="00301926">
      <w:pPr>
        <w:pStyle w:val="Frspaiere1"/>
        <w:jc w:val="both"/>
        <w:rPr>
          <w:rFonts w:ascii="Times New Roman" w:hAnsi="Times New Roman"/>
          <w:sz w:val="28"/>
          <w:szCs w:val="28"/>
          <w:lang w:val="pt-BR" w:eastAsia="ro-RO"/>
        </w:rPr>
      </w:pPr>
      <w:r>
        <w:rPr>
          <w:rFonts w:ascii="Times New Roman" w:hAnsi="Times New Roman"/>
          <w:sz w:val="28"/>
          <w:szCs w:val="28"/>
          <w:lang w:val="pt-BR" w:eastAsia="ro-RO"/>
        </w:rPr>
        <w:tab/>
      </w:r>
      <w:r w:rsidRPr="00D87712">
        <w:rPr>
          <w:rFonts w:ascii="Times New Roman" w:hAnsi="Times New Roman"/>
          <w:sz w:val="28"/>
          <w:szCs w:val="28"/>
          <w:lang w:val="pt-BR" w:eastAsia="ro-RO"/>
        </w:rPr>
        <w:t>Dupa ce s-au montat turantii se trece la betonarea acestora  prin gauri practicate in planseu, obtinand-se centuri armate cu tiranti;</w:t>
      </w:r>
    </w:p>
    <w:p w:rsidR="003B4C4D" w:rsidRPr="00916960" w:rsidRDefault="003B4C4D" w:rsidP="00301926">
      <w:pPr>
        <w:pStyle w:val="Frspaiere1"/>
        <w:ind w:firstLine="360"/>
        <w:jc w:val="both"/>
        <w:rPr>
          <w:rFonts w:ascii="Times New Roman" w:hAnsi="Times New Roman"/>
          <w:sz w:val="28"/>
          <w:szCs w:val="28"/>
          <w:lang w:val="pt-BR" w:eastAsia="ro-RO"/>
        </w:rPr>
      </w:pPr>
      <w:r>
        <w:rPr>
          <w:rFonts w:ascii="Times New Roman" w:hAnsi="Times New Roman"/>
          <w:sz w:val="28"/>
          <w:szCs w:val="28"/>
          <w:lang w:val="pt-BR" w:eastAsia="ro-RO"/>
        </w:rPr>
        <w:t>R</w:t>
      </w:r>
      <w:r w:rsidRPr="00D87712">
        <w:rPr>
          <w:rFonts w:ascii="Times New Roman" w:hAnsi="Times New Roman"/>
          <w:sz w:val="28"/>
          <w:szCs w:val="28"/>
          <w:lang w:val="pt-BR" w:eastAsia="ro-RO"/>
        </w:rPr>
        <w:t>efacerea buiandrugului de deasupra golului de usa de la intrarea principala si a arcului garliciului beciului;</w:t>
      </w:r>
    </w:p>
    <w:p w:rsidR="003B4C4D" w:rsidRPr="00D87712" w:rsidRDefault="003B4C4D" w:rsidP="00301926">
      <w:pPr>
        <w:pStyle w:val="Frspaiere"/>
        <w:jc w:val="both"/>
        <w:rPr>
          <w:rFonts w:ascii="Times New Roman" w:hAnsi="Times New Roman"/>
          <w:sz w:val="28"/>
          <w:szCs w:val="28"/>
          <w:lang w:val="pt-BR"/>
        </w:rPr>
      </w:pPr>
      <w:r>
        <w:rPr>
          <w:rFonts w:ascii="Times New Roman" w:hAnsi="Times New Roman"/>
          <w:sz w:val="28"/>
          <w:szCs w:val="28"/>
          <w:lang w:val="pt-BR"/>
        </w:rPr>
        <w:tab/>
        <w:t>- S</w:t>
      </w:r>
      <w:r w:rsidRPr="00D87712">
        <w:rPr>
          <w:rFonts w:ascii="Times New Roman" w:hAnsi="Times New Roman"/>
          <w:sz w:val="28"/>
          <w:szCs w:val="28"/>
          <w:lang w:val="pt-BR"/>
        </w:rPr>
        <w:t>e va</w:t>
      </w:r>
      <w:r>
        <w:rPr>
          <w:rFonts w:ascii="Times New Roman" w:hAnsi="Times New Roman"/>
          <w:sz w:val="28"/>
          <w:szCs w:val="28"/>
          <w:lang w:val="pt-BR"/>
        </w:rPr>
        <w:t xml:space="preserve"> verifica planseul de lemn de </w:t>
      </w:r>
      <w:r w:rsidRPr="00D87712">
        <w:rPr>
          <w:rFonts w:ascii="Times New Roman" w:hAnsi="Times New Roman"/>
          <w:sz w:val="28"/>
          <w:szCs w:val="28"/>
          <w:lang w:val="pt-BR"/>
        </w:rPr>
        <w:t xml:space="preserve">peste parter. </w:t>
      </w:r>
    </w:p>
    <w:p w:rsidR="003B4C4D" w:rsidRPr="00D87712" w:rsidRDefault="003B4C4D" w:rsidP="00301926">
      <w:pPr>
        <w:pStyle w:val="Frspaiere"/>
        <w:ind w:firstLine="708"/>
        <w:jc w:val="both"/>
        <w:rPr>
          <w:rFonts w:ascii="Times New Roman" w:hAnsi="Times New Roman"/>
          <w:sz w:val="28"/>
          <w:szCs w:val="28"/>
          <w:lang w:val="pt-BR"/>
        </w:rPr>
      </w:pPr>
      <w:r w:rsidRPr="00D87712">
        <w:rPr>
          <w:rFonts w:ascii="Times New Roman" w:hAnsi="Times New Roman"/>
          <w:sz w:val="28"/>
          <w:szCs w:val="28"/>
          <w:lang w:val="pt-BR"/>
        </w:rPr>
        <w:t>Se va realiza contravantuirea grinzilor de planseu cu platbande metalice montate in cruce si prinse cu bare din otel beton introduse in gaururi verticale forate in zidarie si injectate cu lapte de ciment.</w:t>
      </w:r>
    </w:p>
    <w:p w:rsidR="003B4C4D" w:rsidRPr="00D87712" w:rsidRDefault="003B4C4D" w:rsidP="00301926">
      <w:pPr>
        <w:pStyle w:val="Frspaiere"/>
        <w:ind w:firstLine="708"/>
        <w:jc w:val="both"/>
        <w:rPr>
          <w:rFonts w:ascii="Times New Roman" w:hAnsi="Times New Roman"/>
          <w:sz w:val="28"/>
          <w:szCs w:val="28"/>
          <w:lang w:val="fr-FR"/>
        </w:rPr>
      </w:pPr>
      <w:proofErr w:type="spellStart"/>
      <w:r w:rsidRPr="00D87712">
        <w:rPr>
          <w:rFonts w:ascii="Times New Roman" w:hAnsi="Times New Roman"/>
          <w:sz w:val="28"/>
          <w:szCs w:val="28"/>
          <w:lang w:val="fr-FR"/>
        </w:rPr>
        <w:t>Toate</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elementele</w:t>
      </w:r>
      <w:proofErr w:type="spellEnd"/>
      <w:r w:rsidRPr="00D87712">
        <w:rPr>
          <w:rFonts w:ascii="Times New Roman" w:hAnsi="Times New Roman"/>
          <w:sz w:val="28"/>
          <w:szCs w:val="28"/>
          <w:lang w:val="fr-FR"/>
        </w:rPr>
        <w:t xml:space="preserve"> de </w:t>
      </w:r>
      <w:proofErr w:type="spellStart"/>
      <w:r w:rsidRPr="00D87712">
        <w:rPr>
          <w:rFonts w:ascii="Times New Roman" w:hAnsi="Times New Roman"/>
          <w:sz w:val="28"/>
          <w:szCs w:val="28"/>
          <w:lang w:val="fr-FR"/>
        </w:rPr>
        <w:t>lemn</w:t>
      </w:r>
      <w:proofErr w:type="spellEnd"/>
      <w:r w:rsidRPr="00D87712">
        <w:rPr>
          <w:rFonts w:ascii="Times New Roman" w:hAnsi="Times New Roman"/>
          <w:sz w:val="28"/>
          <w:szCs w:val="28"/>
          <w:lang w:val="fr-FR"/>
        </w:rPr>
        <w:t xml:space="preserve"> ale </w:t>
      </w:r>
      <w:proofErr w:type="spellStart"/>
      <w:r w:rsidRPr="00D87712">
        <w:rPr>
          <w:rFonts w:ascii="Times New Roman" w:hAnsi="Times New Roman"/>
          <w:sz w:val="28"/>
          <w:szCs w:val="28"/>
          <w:lang w:val="fr-FR"/>
        </w:rPr>
        <w:t>planseului</w:t>
      </w:r>
      <w:proofErr w:type="spellEnd"/>
      <w:r w:rsidRPr="00D87712">
        <w:rPr>
          <w:rFonts w:ascii="Times New Roman" w:hAnsi="Times New Roman"/>
          <w:sz w:val="28"/>
          <w:szCs w:val="28"/>
          <w:lang w:val="fr-FR"/>
        </w:rPr>
        <w:t xml:space="preserve"> vor fi </w:t>
      </w:r>
      <w:proofErr w:type="spellStart"/>
      <w:r w:rsidRPr="00D87712">
        <w:rPr>
          <w:rFonts w:ascii="Times New Roman" w:hAnsi="Times New Roman"/>
          <w:sz w:val="28"/>
          <w:szCs w:val="28"/>
          <w:lang w:val="fr-FR"/>
        </w:rPr>
        <w:t>ignifugate</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Termoizolatia</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planseului</w:t>
      </w:r>
      <w:proofErr w:type="spellEnd"/>
      <w:r w:rsidRPr="00D87712">
        <w:rPr>
          <w:rFonts w:ascii="Times New Roman" w:hAnsi="Times New Roman"/>
          <w:sz w:val="28"/>
          <w:szCs w:val="28"/>
          <w:lang w:val="fr-FR"/>
        </w:rPr>
        <w:t xml:space="preserve"> se va monta </w:t>
      </w:r>
      <w:proofErr w:type="spellStart"/>
      <w:r w:rsidRPr="00D87712">
        <w:rPr>
          <w:rFonts w:ascii="Times New Roman" w:hAnsi="Times New Roman"/>
          <w:sz w:val="28"/>
          <w:szCs w:val="28"/>
          <w:lang w:val="fr-FR"/>
        </w:rPr>
        <w:t>intre</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grinzile</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planseului</w:t>
      </w:r>
      <w:proofErr w:type="spellEnd"/>
      <w:r w:rsidRPr="00D87712">
        <w:rPr>
          <w:rFonts w:ascii="Times New Roman" w:hAnsi="Times New Roman"/>
          <w:sz w:val="28"/>
          <w:szCs w:val="28"/>
          <w:lang w:val="fr-FR"/>
        </w:rPr>
        <w:t xml:space="preserve"> si va fi </w:t>
      </w:r>
      <w:proofErr w:type="spellStart"/>
      <w:r w:rsidRPr="00D87712">
        <w:rPr>
          <w:rFonts w:ascii="Times New Roman" w:hAnsi="Times New Roman"/>
          <w:sz w:val="28"/>
          <w:szCs w:val="28"/>
          <w:lang w:val="fr-FR"/>
        </w:rPr>
        <w:t>din</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vata</w:t>
      </w:r>
      <w:proofErr w:type="spellEnd"/>
      <w:r w:rsidRPr="00D87712">
        <w:rPr>
          <w:rFonts w:ascii="Times New Roman" w:hAnsi="Times New Roman"/>
          <w:sz w:val="28"/>
          <w:szCs w:val="28"/>
          <w:lang w:val="fr-FR"/>
        </w:rPr>
        <w:t xml:space="preserve"> de </w:t>
      </w:r>
      <w:proofErr w:type="spellStart"/>
      <w:r w:rsidRPr="00D87712">
        <w:rPr>
          <w:rFonts w:ascii="Times New Roman" w:hAnsi="Times New Roman"/>
          <w:sz w:val="28"/>
          <w:szCs w:val="28"/>
          <w:lang w:val="fr-FR"/>
        </w:rPr>
        <w:t>sticla</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sau</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polistiren</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termoizolatii</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usoare</w:t>
      </w:r>
      <w:proofErr w:type="spellEnd"/>
      <w:r w:rsidRPr="00D87712">
        <w:rPr>
          <w:rFonts w:ascii="Times New Roman" w:hAnsi="Times New Roman"/>
          <w:sz w:val="28"/>
          <w:szCs w:val="28"/>
          <w:lang w:val="fr-FR"/>
        </w:rPr>
        <w:t>);</w:t>
      </w:r>
    </w:p>
    <w:p w:rsidR="003B4C4D" w:rsidRPr="00D87712" w:rsidRDefault="003B4C4D" w:rsidP="00301926">
      <w:pPr>
        <w:pStyle w:val="Frspaiere"/>
        <w:ind w:firstLine="708"/>
        <w:jc w:val="both"/>
        <w:rPr>
          <w:rFonts w:ascii="Times New Roman" w:hAnsi="Times New Roman"/>
          <w:sz w:val="28"/>
          <w:szCs w:val="28"/>
          <w:lang w:val="fr-FR"/>
        </w:rPr>
      </w:pPr>
      <w:r w:rsidRPr="00D87712">
        <w:rPr>
          <w:rFonts w:ascii="Times New Roman" w:hAnsi="Times New Roman"/>
          <w:sz w:val="28"/>
          <w:szCs w:val="28"/>
          <w:lang w:val="fr-FR"/>
        </w:rPr>
        <w:t xml:space="preserve">- se va </w:t>
      </w:r>
      <w:proofErr w:type="spellStart"/>
      <w:r w:rsidRPr="00D87712">
        <w:rPr>
          <w:rFonts w:ascii="Times New Roman" w:hAnsi="Times New Roman"/>
          <w:sz w:val="28"/>
          <w:szCs w:val="28"/>
          <w:lang w:val="fr-FR"/>
        </w:rPr>
        <w:t>completa</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zidaria</w:t>
      </w:r>
      <w:proofErr w:type="spellEnd"/>
      <w:r w:rsidRPr="00D87712">
        <w:rPr>
          <w:rFonts w:ascii="Times New Roman" w:hAnsi="Times New Roman"/>
          <w:sz w:val="28"/>
          <w:szCs w:val="28"/>
          <w:lang w:val="fr-FR"/>
        </w:rPr>
        <w:t xml:space="preserve"> de </w:t>
      </w:r>
      <w:proofErr w:type="spellStart"/>
      <w:r w:rsidRPr="00D87712">
        <w:rPr>
          <w:rFonts w:ascii="Times New Roman" w:hAnsi="Times New Roman"/>
          <w:sz w:val="28"/>
          <w:szCs w:val="28"/>
          <w:lang w:val="fr-FR"/>
        </w:rPr>
        <w:t>inchidere</w:t>
      </w:r>
      <w:proofErr w:type="spellEnd"/>
      <w:r w:rsidRPr="00D87712">
        <w:rPr>
          <w:rFonts w:ascii="Times New Roman" w:hAnsi="Times New Roman"/>
          <w:sz w:val="28"/>
          <w:szCs w:val="28"/>
          <w:lang w:val="fr-FR"/>
        </w:rPr>
        <w:t xml:space="preserve"> a </w:t>
      </w:r>
      <w:proofErr w:type="spellStart"/>
      <w:r w:rsidRPr="00D87712">
        <w:rPr>
          <w:rFonts w:ascii="Times New Roman" w:hAnsi="Times New Roman"/>
          <w:sz w:val="28"/>
          <w:szCs w:val="28"/>
          <w:lang w:val="fr-FR"/>
        </w:rPr>
        <w:t>podului</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inclusiv</w:t>
      </w:r>
      <w:proofErr w:type="spellEnd"/>
      <w:r w:rsidRPr="00D87712">
        <w:rPr>
          <w:rFonts w:ascii="Times New Roman" w:hAnsi="Times New Roman"/>
          <w:sz w:val="28"/>
          <w:szCs w:val="28"/>
          <w:lang w:val="fr-FR"/>
        </w:rPr>
        <w:t xml:space="preserve"> a </w:t>
      </w:r>
      <w:proofErr w:type="spellStart"/>
      <w:r w:rsidRPr="00D87712">
        <w:rPr>
          <w:rFonts w:ascii="Times New Roman" w:hAnsi="Times New Roman"/>
          <w:sz w:val="28"/>
          <w:szCs w:val="28"/>
          <w:lang w:val="fr-FR"/>
        </w:rPr>
        <w:t>frontoanelor</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pastrandu</w:t>
      </w:r>
      <w:proofErr w:type="spellEnd"/>
      <w:r w:rsidRPr="00D87712">
        <w:rPr>
          <w:rFonts w:ascii="Times New Roman" w:hAnsi="Times New Roman"/>
          <w:sz w:val="28"/>
          <w:szCs w:val="28"/>
          <w:lang w:val="fr-FR"/>
        </w:rPr>
        <w:t xml:space="preserve">-se </w:t>
      </w:r>
      <w:proofErr w:type="spellStart"/>
      <w:r w:rsidRPr="00D87712">
        <w:rPr>
          <w:rFonts w:ascii="Times New Roman" w:hAnsi="Times New Roman"/>
          <w:sz w:val="28"/>
          <w:szCs w:val="28"/>
          <w:lang w:val="fr-FR"/>
        </w:rPr>
        <w:t>ornamentele</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Pe</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tot</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conturul</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exterior</w:t>
      </w:r>
      <w:proofErr w:type="spellEnd"/>
      <w:r w:rsidRPr="00D87712">
        <w:rPr>
          <w:rFonts w:ascii="Times New Roman" w:hAnsi="Times New Roman"/>
          <w:sz w:val="28"/>
          <w:szCs w:val="28"/>
          <w:lang w:val="fr-FR"/>
        </w:rPr>
        <w:t xml:space="preserve"> al </w:t>
      </w:r>
      <w:proofErr w:type="spellStart"/>
      <w:r w:rsidRPr="00D87712">
        <w:rPr>
          <w:rFonts w:ascii="Times New Roman" w:hAnsi="Times New Roman"/>
          <w:sz w:val="28"/>
          <w:szCs w:val="28"/>
          <w:lang w:val="fr-FR"/>
        </w:rPr>
        <w:t>zidariei</w:t>
      </w:r>
      <w:proofErr w:type="spellEnd"/>
      <w:r w:rsidRPr="00D87712">
        <w:rPr>
          <w:rFonts w:ascii="Times New Roman" w:hAnsi="Times New Roman"/>
          <w:sz w:val="28"/>
          <w:szCs w:val="28"/>
          <w:lang w:val="fr-FR"/>
        </w:rPr>
        <w:t xml:space="preserve"> de </w:t>
      </w:r>
      <w:proofErr w:type="spellStart"/>
      <w:r w:rsidRPr="00D87712">
        <w:rPr>
          <w:rFonts w:ascii="Times New Roman" w:hAnsi="Times New Roman"/>
          <w:sz w:val="28"/>
          <w:szCs w:val="28"/>
          <w:lang w:val="fr-FR"/>
        </w:rPr>
        <w:t>inchidere</w:t>
      </w:r>
      <w:proofErr w:type="spellEnd"/>
      <w:r w:rsidRPr="00D87712">
        <w:rPr>
          <w:rFonts w:ascii="Times New Roman" w:hAnsi="Times New Roman"/>
          <w:sz w:val="28"/>
          <w:szCs w:val="28"/>
          <w:lang w:val="fr-FR"/>
        </w:rPr>
        <w:t xml:space="preserve"> a </w:t>
      </w:r>
      <w:proofErr w:type="spellStart"/>
      <w:r w:rsidRPr="00D87712">
        <w:rPr>
          <w:rFonts w:ascii="Times New Roman" w:hAnsi="Times New Roman"/>
          <w:sz w:val="28"/>
          <w:szCs w:val="28"/>
          <w:lang w:val="fr-FR"/>
        </w:rPr>
        <w:t>podului</w:t>
      </w:r>
      <w:proofErr w:type="spellEnd"/>
      <w:r w:rsidRPr="00D87712">
        <w:rPr>
          <w:rFonts w:ascii="Times New Roman" w:hAnsi="Times New Roman"/>
          <w:sz w:val="28"/>
          <w:szCs w:val="28"/>
          <w:lang w:val="fr-FR"/>
        </w:rPr>
        <w:t xml:space="preserve"> se va </w:t>
      </w:r>
      <w:proofErr w:type="spellStart"/>
      <w:r w:rsidRPr="00D87712">
        <w:rPr>
          <w:rFonts w:ascii="Times New Roman" w:hAnsi="Times New Roman"/>
          <w:sz w:val="28"/>
          <w:szCs w:val="28"/>
          <w:lang w:val="fr-FR"/>
        </w:rPr>
        <w:t>executa</w:t>
      </w:r>
      <w:proofErr w:type="spellEnd"/>
      <w:r w:rsidRPr="00D87712">
        <w:rPr>
          <w:rFonts w:ascii="Times New Roman" w:hAnsi="Times New Roman"/>
          <w:sz w:val="28"/>
          <w:szCs w:val="28"/>
          <w:lang w:val="fr-FR"/>
        </w:rPr>
        <w:t xml:space="preserve"> o </w:t>
      </w:r>
      <w:proofErr w:type="spellStart"/>
      <w:r w:rsidRPr="00D87712">
        <w:rPr>
          <w:rFonts w:ascii="Times New Roman" w:hAnsi="Times New Roman"/>
          <w:sz w:val="28"/>
          <w:szCs w:val="28"/>
          <w:lang w:val="fr-FR"/>
        </w:rPr>
        <w:t>centura</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din</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beton</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armat</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prevazuta</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cu</w:t>
      </w:r>
      <w:proofErr w:type="spellEnd"/>
      <w:r w:rsidRPr="00D87712">
        <w:rPr>
          <w:rFonts w:ascii="Times New Roman" w:hAnsi="Times New Roman"/>
          <w:sz w:val="28"/>
          <w:szCs w:val="28"/>
          <w:lang w:val="fr-FR"/>
        </w:rPr>
        <w:t xml:space="preserve"> </w:t>
      </w:r>
      <w:proofErr w:type="spellStart"/>
      <w:r w:rsidRPr="00D87712">
        <w:rPr>
          <w:rFonts w:ascii="Times New Roman" w:hAnsi="Times New Roman"/>
          <w:sz w:val="28"/>
          <w:szCs w:val="28"/>
          <w:lang w:val="fr-FR"/>
        </w:rPr>
        <w:t>mustati</w:t>
      </w:r>
      <w:proofErr w:type="spellEnd"/>
      <w:r w:rsidRPr="00D87712">
        <w:rPr>
          <w:rFonts w:ascii="Times New Roman" w:hAnsi="Times New Roman"/>
          <w:sz w:val="28"/>
          <w:szCs w:val="28"/>
          <w:lang w:val="fr-FR"/>
        </w:rPr>
        <w:t xml:space="preserve"> de Φ</w:t>
      </w:r>
      <w:r>
        <w:rPr>
          <w:rFonts w:ascii="Times New Roman" w:hAnsi="Times New Roman"/>
          <w:sz w:val="28"/>
          <w:szCs w:val="28"/>
          <w:lang w:val="fr-FR"/>
        </w:rPr>
        <w:t xml:space="preserve">6 / 1m </w:t>
      </w:r>
      <w:proofErr w:type="spellStart"/>
      <w:r>
        <w:rPr>
          <w:rFonts w:ascii="Times New Roman" w:hAnsi="Times New Roman"/>
          <w:sz w:val="28"/>
          <w:szCs w:val="28"/>
          <w:lang w:val="fr-FR"/>
        </w:rPr>
        <w:t>pentru</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ancorarea</w:t>
      </w:r>
      <w:proofErr w:type="spellEnd"/>
      <w:r>
        <w:rPr>
          <w:rFonts w:ascii="Times New Roman" w:hAnsi="Times New Roman"/>
          <w:sz w:val="28"/>
          <w:szCs w:val="28"/>
          <w:lang w:val="fr-FR"/>
        </w:rPr>
        <w:t xml:space="preserve"> </w:t>
      </w:r>
      <w:proofErr w:type="spellStart"/>
      <w:r>
        <w:rPr>
          <w:rFonts w:ascii="Times New Roman" w:hAnsi="Times New Roman"/>
          <w:sz w:val="28"/>
          <w:szCs w:val="28"/>
          <w:lang w:val="fr-FR"/>
        </w:rPr>
        <w:t>cosoroabei</w:t>
      </w:r>
      <w:proofErr w:type="spellEnd"/>
      <w:r w:rsidRPr="00D87712">
        <w:rPr>
          <w:rFonts w:ascii="Times New Roman" w:hAnsi="Times New Roman"/>
          <w:sz w:val="28"/>
          <w:szCs w:val="28"/>
          <w:lang w:val="fr-FR"/>
        </w:rPr>
        <w:t>;</w:t>
      </w:r>
    </w:p>
    <w:p w:rsidR="003B4C4D" w:rsidRPr="00D87712" w:rsidRDefault="003B4C4D" w:rsidP="00301926">
      <w:pPr>
        <w:pStyle w:val="Frspaiere1"/>
        <w:ind w:firstLine="708"/>
        <w:jc w:val="both"/>
        <w:rPr>
          <w:rFonts w:ascii="Times New Roman" w:hAnsi="Times New Roman"/>
          <w:sz w:val="28"/>
          <w:szCs w:val="28"/>
          <w:lang w:val="pt-BR"/>
        </w:rPr>
      </w:pPr>
      <w:r w:rsidRPr="00D87712">
        <w:rPr>
          <w:rFonts w:ascii="Times New Roman" w:hAnsi="Times New Roman"/>
          <w:sz w:val="28"/>
          <w:szCs w:val="28"/>
          <w:lang w:val="pt-BR"/>
        </w:rPr>
        <w:t>-</w:t>
      </w:r>
      <w:r>
        <w:rPr>
          <w:rFonts w:ascii="Times New Roman" w:hAnsi="Times New Roman"/>
          <w:sz w:val="28"/>
          <w:szCs w:val="28"/>
          <w:lang w:val="pt-BR"/>
        </w:rPr>
        <w:t xml:space="preserve"> se va executa sarpanta noua,</w:t>
      </w:r>
      <w:r w:rsidRPr="00D87712">
        <w:rPr>
          <w:rFonts w:ascii="Times New Roman" w:hAnsi="Times New Roman"/>
          <w:sz w:val="28"/>
          <w:szCs w:val="28"/>
          <w:lang w:val="pt-BR"/>
        </w:rPr>
        <w:t xml:space="preserve"> care se va ignifuga cu solutii agrementate PSI. Invelitoarea va fi prevazuta cu jgeaburi, burlane si parazapezi.</w:t>
      </w:r>
    </w:p>
    <w:p w:rsidR="003B4C4D" w:rsidRPr="00D87712" w:rsidRDefault="003B4C4D" w:rsidP="00301926">
      <w:pPr>
        <w:pStyle w:val="Frspaiere"/>
        <w:jc w:val="both"/>
        <w:rPr>
          <w:rFonts w:ascii="Times New Roman" w:hAnsi="Times New Roman"/>
          <w:sz w:val="28"/>
          <w:szCs w:val="28"/>
          <w:lang w:val="pt-BR"/>
        </w:rPr>
      </w:pPr>
      <w:r w:rsidRPr="00D87712">
        <w:rPr>
          <w:rFonts w:ascii="Times New Roman" w:hAnsi="Times New Roman"/>
          <w:sz w:val="28"/>
          <w:szCs w:val="28"/>
          <w:lang w:val="pt-BR"/>
        </w:rPr>
        <w:tab/>
        <w:t>- Se realizeaza trotuare din beton etanse cu dop de bitum si panta de 5% spre exterior;</w:t>
      </w:r>
    </w:p>
    <w:p w:rsidR="003B4C4D" w:rsidRPr="00D87712" w:rsidRDefault="003B4C4D" w:rsidP="00301926">
      <w:pPr>
        <w:pStyle w:val="Frspaiere3"/>
        <w:jc w:val="both"/>
        <w:rPr>
          <w:rStyle w:val="NoSpacingCaracter"/>
          <w:rFonts w:ascii="Times New Roman" w:hAnsi="Times New Roman"/>
          <w:sz w:val="28"/>
          <w:szCs w:val="28"/>
          <w:lang w:val="pt-BR"/>
        </w:rPr>
      </w:pPr>
      <w:r w:rsidRPr="00D87712">
        <w:rPr>
          <w:rFonts w:ascii="Times New Roman" w:hAnsi="Times New Roman"/>
          <w:sz w:val="28"/>
          <w:szCs w:val="28"/>
          <w:lang w:val="pt-BR"/>
        </w:rPr>
        <w:tab/>
        <w:t xml:space="preserve">- Se va acorda o atentie deosebita indepartarii apelor de fundatia cladirii prin burlane </w:t>
      </w:r>
      <w:r w:rsidRPr="00D87712">
        <w:rPr>
          <w:rStyle w:val="NoSpacingCaracter"/>
          <w:rFonts w:ascii="Times New Roman" w:hAnsi="Times New Roman"/>
          <w:sz w:val="28"/>
          <w:szCs w:val="28"/>
          <w:lang w:val="pt-BR"/>
        </w:rPr>
        <w:t>racordate la rigole din beton realizate la marginea trotuarului sau racordarea lor la canalizare.</w:t>
      </w:r>
      <w:r>
        <w:rPr>
          <w:rStyle w:val="NoSpacingCaracter"/>
          <w:rFonts w:ascii="Times New Roman" w:hAnsi="Times New Roman"/>
          <w:sz w:val="28"/>
          <w:szCs w:val="28"/>
          <w:lang w:val="pt-BR"/>
        </w:rPr>
        <w:t>”</w:t>
      </w:r>
      <w:r w:rsidRPr="00D87712">
        <w:rPr>
          <w:rStyle w:val="NoSpacingCaracter"/>
          <w:rFonts w:ascii="Times New Roman" w:hAnsi="Times New Roman"/>
          <w:sz w:val="28"/>
          <w:szCs w:val="28"/>
          <w:lang w:val="pt-BR"/>
        </w:rPr>
        <w:t xml:space="preserve"> </w:t>
      </w:r>
    </w:p>
    <w:p w:rsidR="003B4C4D" w:rsidRPr="001E0B06" w:rsidRDefault="003B4C4D" w:rsidP="00301926">
      <w:pPr>
        <w:pStyle w:val="Frspaiere"/>
        <w:jc w:val="both"/>
        <w:rPr>
          <w:rStyle w:val="NoSpacingCaracter"/>
          <w:rFonts w:ascii="Times New Roman" w:hAnsi="Times New Roman"/>
          <w:sz w:val="28"/>
          <w:szCs w:val="28"/>
          <w:lang w:val="it-IT"/>
        </w:rPr>
      </w:pPr>
      <w:r w:rsidRPr="00D87712">
        <w:rPr>
          <w:rFonts w:ascii="Times New Roman" w:hAnsi="Times New Roman"/>
          <w:sz w:val="28"/>
          <w:szCs w:val="28"/>
          <w:lang w:val="it-IT"/>
        </w:rPr>
        <w:tab/>
      </w:r>
      <w:r w:rsidRPr="00D87712">
        <w:rPr>
          <w:rFonts w:ascii="Times New Roman" w:hAnsi="Times New Roman"/>
          <w:b/>
          <w:i/>
          <w:sz w:val="28"/>
          <w:szCs w:val="28"/>
          <w:lang w:val="pt-BR"/>
        </w:rPr>
        <w:t>Constructia expertizata,  dupa reabilitare si consolidare  conform masurilor de interventie propuse mai sus in cap 5.1, se incadreaza in clasa  I</w:t>
      </w:r>
      <w:r>
        <w:rPr>
          <w:rFonts w:ascii="Times New Roman" w:hAnsi="Times New Roman"/>
          <w:b/>
          <w:i/>
          <w:sz w:val="28"/>
          <w:szCs w:val="28"/>
          <w:lang w:val="pt-BR"/>
        </w:rPr>
        <w:t>V</w:t>
      </w:r>
      <w:r w:rsidRPr="00D87712">
        <w:rPr>
          <w:rFonts w:ascii="Times New Roman" w:hAnsi="Times New Roman"/>
          <w:b/>
          <w:i/>
          <w:sz w:val="28"/>
          <w:szCs w:val="28"/>
          <w:lang w:val="pt-BR"/>
        </w:rPr>
        <w:t xml:space="preserve"> de risc seismic, realizand rezistenta, stabilitatea si siguranta local si in ansamblu a cladirii existente.</w:t>
      </w:r>
    </w:p>
    <w:p w:rsidR="00617226" w:rsidRPr="00244548" w:rsidRDefault="00617226" w:rsidP="00301926">
      <w:pPr>
        <w:pStyle w:val="Frspaiere1"/>
        <w:jc w:val="both"/>
        <w:rPr>
          <w:rFonts w:ascii="Arial" w:hAnsi="Arial" w:cs="Arial"/>
          <w:b/>
          <w:i/>
          <w:sz w:val="24"/>
          <w:szCs w:val="24"/>
          <w:lang w:val="pt-BR"/>
        </w:rPr>
      </w:pPr>
    </w:p>
    <w:p w:rsidR="00244548" w:rsidRPr="00244548" w:rsidRDefault="00244548" w:rsidP="00301926">
      <w:pPr>
        <w:pStyle w:val="Frspaiere1"/>
        <w:jc w:val="both"/>
        <w:rPr>
          <w:rFonts w:ascii="Arial" w:hAnsi="Arial" w:cs="Arial"/>
          <w:i/>
          <w:sz w:val="24"/>
          <w:szCs w:val="24"/>
          <w:lang w:val="pt-BR"/>
        </w:rPr>
      </w:pPr>
      <w:r w:rsidRPr="00244548">
        <w:rPr>
          <w:rFonts w:ascii="Arial" w:hAnsi="Arial" w:cs="Arial"/>
          <w:b/>
          <w:i/>
          <w:sz w:val="24"/>
          <w:szCs w:val="24"/>
          <w:lang w:val="pt-BR"/>
        </w:rPr>
        <w:tab/>
      </w:r>
      <w:r w:rsidRPr="00244548">
        <w:rPr>
          <w:rFonts w:ascii="Arial" w:hAnsi="Arial" w:cs="Arial"/>
          <w:i/>
          <w:sz w:val="24"/>
          <w:szCs w:val="24"/>
          <w:lang w:val="pt-BR"/>
        </w:rPr>
        <w:t xml:space="preserve">Expertul recomanda </w:t>
      </w:r>
      <w:r w:rsidRPr="00086ABF">
        <w:rPr>
          <w:rFonts w:ascii="Arial" w:hAnsi="Arial" w:cs="Arial"/>
          <w:b/>
          <w:i/>
          <w:sz w:val="24"/>
          <w:szCs w:val="24"/>
          <w:lang w:val="pt-BR"/>
        </w:rPr>
        <w:t>“Varianta 2</w:t>
      </w:r>
      <w:r w:rsidRPr="00244548">
        <w:rPr>
          <w:rFonts w:ascii="Arial" w:hAnsi="Arial" w:cs="Arial"/>
          <w:i/>
          <w:sz w:val="24"/>
          <w:szCs w:val="24"/>
          <w:lang w:val="pt-BR"/>
        </w:rPr>
        <w:t>”</w:t>
      </w:r>
      <w:r w:rsidR="00086ABF">
        <w:rPr>
          <w:rFonts w:ascii="Arial" w:hAnsi="Arial" w:cs="Arial"/>
          <w:i/>
          <w:sz w:val="24"/>
          <w:szCs w:val="24"/>
          <w:lang w:val="pt-BR"/>
        </w:rPr>
        <w:t>.</w:t>
      </w:r>
      <w:r w:rsidRPr="00244548">
        <w:rPr>
          <w:rFonts w:ascii="Arial" w:hAnsi="Arial" w:cs="Arial"/>
          <w:i/>
          <w:sz w:val="24"/>
          <w:szCs w:val="24"/>
          <w:lang w:val="pt-BR"/>
        </w:rPr>
        <w:t xml:space="preserve"> </w:t>
      </w:r>
    </w:p>
    <w:p w:rsidR="00244548" w:rsidRPr="00244548" w:rsidRDefault="00244548" w:rsidP="00301926">
      <w:pPr>
        <w:pStyle w:val="Frspaiere"/>
        <w:jc w:val="both"/>
        <w:rPr>
          <w:rFonts w:ascii="Arial" w:hAnsi="Arial" w:cs="Arial"/>
          <w:i/>
          <w:sz w:val="24"/>
          <w:szCs w:val="24"/>
          <w:lang w:val="pt-BR"/>
        </w:rPr>
      </w:pPr>
      <w:r w:rsidRPr="00244548">
        <w:rPr>
          <w:rFonts w:ascii="Arial" w:hAnsi="Arial" w:cs="Arial"/>
          <w:b/>
          <w:i/>
          <w:sz w:val="24"/>
          <w:szCs w:val="24"/>
          <w:lang w:val="pt-BR"/>
        </w:rPr>
        <w:tab/>
      </w:r>
      <w:r w:rsidRPr="00244548">
        <w:rPr>
          <w:rFonts w:ascii="Arial" w:hAnsi="Arial" w:cs="Arial"/>
          <w:i/>
          <w:sz w:val="24"/>
          <w:szCs w:val="24"/>
          <w:lang w:val="pt-BR"/>
        </w:rPr>
        <w:t>Prin lucrarile realizate la aceasta constructie nu sunt influentate cladirile</w:t>
      </w:r>
    </w:p>
    <w:p w:rsidR="00244548" w:rsidRDefault="00244548" w:rsidP="00301926">
      <w:pPr>
        <w:pStyle w:val="Frspaiere"/>
        <w:jc w:val="both"/>
        <w:rPr>
          <w:rFonts w:ascii="Times New Roman" w:hAnsi="Times New Roman"/>
          <w:i/>
          <w:sz w:val="28"/>
          <w:szCs w:val="28"/>
          <w:lang w:val="pt-BR"/>
        </w:rPr>
      </w:pPr>
      <w:r w:rsidRPr="00244548">
        <w:rPr>
          <w:rFonts w:ascii="Arial" w:hAnsi="Arial" w:cs="Arial"/>
          <w:i/>
          <w:sz w:val="24"/>
          <w:szCs w:val="24"/>
          <w:lang w:val="pt-BR"/>
        </w:rPr>
        <w:t xml:space="preserve">invecinate local si in ansamblu cu respectarea masurilor de consolidarea de mai </w:t>
      </w:r>
      <w:r>
        <w:rPr>
          <w:rFonts w:ascii="Times New Roman" w:hAnsi="Times New Roman"/>
          <w:i/>
          <w:sz w:val="28"/>
          <w:szCs w:val="28"/>
          <w:lang w:val="pt-BR"/>
        </w:rPr>
        <w:t>sus.</w:t>
      </w:r>
    </w:p>
    <w:p w:rsidR="00A26E6E" w:rsidRPr="00244548" w:rsidRDefault="00A26E6E" w:rsidP="00301926">
      <w:pPr>
        <w:ind w:firstLine="720"/>
        <w:jc w:val="both"/>
        <w:rPr>
          <w:rFonts w:ascii="Arial" w:hAnsi="Arial" w:cs="Arial"/>
          <w:b/>
          <w:lang w:val="pt-BR"/>
        </w:rPr>
      </w:pPr>
    </w:p>
    <w:p w:rsidR="00F25201" w:rsidRPr="009730E3" w:rsidRDefault="00F25201" w:rsidP="00301926">
      <w:pPr>
        <w:pStyle w:val="Titlucapitol"/>
        <w:spacing w:before="0" w:after="0"/>
        <w:ind w:left="0" w:firstLine="720"/>
        <w:jc w:val="both"/>
        <w:rPr>
          <w:rFonts w:cs="Arial"/>
          <w:noProof/>
          <w:sz w:val="24"/>
          <w:lang w:val="ro-RO"/>
        </w:rPr>
      </w:pPr>
      <w:r w:rsidRPr="009730E3">
        <w:rPr>
          <w:rFonts w:cs="Arial"/>
          <w:noProof/>
          <w:sz w:val="24"/>
          <w:lang w:val="ro-RO"/>
        </w:rPr>
        <w:lastRenderedPageBreak/>
        <w:t>DATE TEHNICE ALE INVESTIŢIEI</w:t>
      </w:r>
    </w:p>
    <w:p w:rsidR="00F25201" w:rsidRPr="009730E3" w:rsidRDefault="00BC1A2B" w:rsidP="00301926">
      <w:pPr>
        <w:pStyle w:val="Subtitlu1"/>
        <w:numPr>
          <w:ilvl w:val="0"/>
          <w:numId w:val="0"/>
        </w:numPr>
        <w:spacing w:before="0" w:after="0"/>
        <w:ind w:firstLine="720"/>
        <w:jc w:val="both"/>
      </w:pPr>
      <w:r w:rsidRPr="009730E3">
        <w:t xml:space="preserve">c.1. </w:t>
      </w:r>
      <w:r w:rsidR="0000057B" w:rsidRPr="009730E3">
        <w:t xml:space="preserve">obiectul 1 - </w:t>
      </w:r>
      <w:r w:rsidR="00F25201" w:rsidRPr="009730E3">
        <w:t xml:space="preserve">CONSOLIDARE, RESTAURARE  </w:t>
      </w:r>
      <w:r w:rsidR="00617226">
        <w:t>CASA GRĂDINARULUI</w:t>
      </w:r>
      <w:r w:rsidR="00244548">
        <w:t xml:space="preserve"> </w:t>
      </w:r>
      <w:r w:rsidR="00301926">
        <w:t>ȘI OBIECTUL 2 - SERA</w:t>
      </w:r>
    </w:p>
    <w:p w:rsidR="00F25201" w:rsidRDefault="00F25201" w:rsidP="00301926">
      <w:pPr>
        <w:numPr>
          <w:ilvl w:val="0"/>
          <w:numId w:val="3"/>
        </w:numPr>
        <w:ind w:left="0" w:firstLine="720"/>
        <w:jc w:val="both"/>
        <w:rPr>
          <w:rFonts w:ascii="Arial" w:hAnsi="Arial" w:cs="Arial"/>
          <w:noProof/>
        </w:rPr>
      </w:pPr>
      <w:r w:rsidRPr="009730E3">
        <w:rPr>
          <w:rFonts w:ascii="Arial" w:hAnsi="Arial" w:cs="Arial"/>
          <w:noProof/>
        </w:rPr>
        <w:t>Pentru exploatarea în deplină siguranţă</w:t>
      </w:r>
      <w:r w:rsidR="0093599D" w:rsidRPr="009730E3">
        <w:rPr>
          <w:rFonts w:ascii="Arial" w:hAnsi="Arial" w:cs="Arial"/>
          <w:noProof/>
        </w:rPr>
        <w:t xml:space="preserve">, clădirea  </w:t>
      </w:r>
      <w:r w:rsidRPr="009730E3">
        <w:rPr>
          <w:rFonts w:ascii="Arial" w:hAnsi="Arial" w:cs="Arial"/>
          <w:noProof/>
        </w:rPr>
        <w:t>se va consolida, conform soluţiilor propuse de expertiza tehnică realizată</w:t>
      </w:r>
      <w:r w:rsidR="00A91DDC">
        <w:rPr>
          <w:rFonts w:ascii="Arial" w:hAnsi="Arial" w:cs="Arial"/>
          <w:noProof/>
        </w:rPr>
        <w:t>, adoptându-se varianta recomandată de expert, respectiv Varianta 2.</w:t>
      </w:r>
    </w:p>
    <w:p w:rsidR="00A91DDC" w:rsidRDefault="00A91DDC" w:rsidP="00301926">
      <w:pPr>
        <w:numPr>
          <w:ilvl w:val="0"/>
          <w:numId w:val="3"/>
        </w:numPr>
        <w:ind w:left="0" w:firstLine="720"/>
        <w:jc w:val="both"/>
        <w:rPr>
          <w:rFonts w:ascii="Arial" w:hAnsi="Arial" w:cs="Arial"/>
          <w:noProof/>
        </w:rPr>
      </w:pPr>
      <w:r>
        <w:rPr>
          <w:rFonts w:ascii="Arial" w:hAnsi="Arial" w:cs="Arial"/>
          <w:noProof/>
        </w:rPr>
        <w:t xml:space="preserve">În afară de consolidarea din punct de vedere structural, a </w:t>
      </w:r>
      <w:r w:rsidR="00617226">
        <w:rPr>
          <w:rFonts w:ascii="Arial" w:hAnsi="Arial" w:cs="Arial"/>
          <w:noProof/>
        </w:rPr>
        <w:t>clădirii</w:t>
      </w:r>
      <w:r>
        <w:rPr>
          <w:rFonts w:ascii="Arial" w:hAnsi="Arial" w:cs="Arial"/>
          <w:noProof/>
        </w:rPr>
        <w:t>, sunt necesare o serie de lucrări care să ducă la conservarea și punerea în valoare a monumentului istoric, pe d</w:t>
      </w:r>
      <w:r w:rsidR="00262E5E">
        <w:rPr>
          <w:rFonts w:ascii="Arial" w:hAnsi="Arial" w:cs="Arial"/>
          <w:noProof/>
        </w:rPr>
        <w:t xml:space="preserve">e o parte, precum și la </w:t>
      </w:r>
      <w:r>
        <w:rPr>
          <w:rFonts w:ascii="Arial" w:hAnsi="Arial" w:cs="Arial"/>
          <w:noProof/>
        </w:rPr>
        <w:t>integrare</w:t>
      </w:r>
      <w:r w:rsidR="00262E5E">
        <w:rPr>
          <w:rFonts w:ascii="Arial" w:hAnsi="Arial" w:cs="Arial"/>
          <w:noProof/>
        </w:rPr>
        <w:t xml:space="preserve">a </w:t>
      </w:r>
      <w:r w:rsidR="00617226">
        <w:rPr>
          <w:rFonts w:ascii="Arial" w:hAnsi="Arial" w:cs="Arial"/>
          <w:noProof/>
        </w:rPr>
        <w:t>clădirii în contextul tematic propus.</w:t>
      </w:r>
    </w:p>
    <w:p w:rsidR="00244548" w:rsidRDefault="00244548" w:rsidP="00301926">
      <w:pPr>
        <w:jc w:val="both"/>
        <w:rPr>
          <w:rFonts w:ascii="Arial" w:hAnsi="Arial" w:cs="Arial"/>
          <w:noProof/>
        </w:rPr>
      </w:pPr>
    </w:p>
    <w:p w:rsidR="00D85D56" w:rsidRDefault="00244548" w:rsidP="00301926">
      <w:pPr>
        <w:ind w:right="-99"/>
        <w:jc w:val="both"/>
        <w:rPr>
          <w:rFonts w:ascii="Arial" w:hAnsi="Arial" w:cs="Arial"/>
          <w:noProof/>
        </w:rPr>
      </w:pPr>
      <w:r w:rsidRPr="00540D05">
        <w:rPr>
          <w:rFonts w:ascii="Arial" w:hAnsi="Arial" w:cs="Arial"/>
          <w:b/>
          <w:noProof/>
        </w:rPr>
        <w:t>Propunerile proiectului</w:t>
      </w:r>
      <w:r w:rsidRPr="00540D05">
        <w:rPr>
          <w:rFonts w:ascii="Arial" w:hAnsi="Arial" w:cs="Arial"/>
          <w:noProof/>
        </w:rPr>
        <w:t>:</w:t>
      </w:r>
      <w:bookmarkStart w:id="7" w:name="_Toc401683910"/>
      <w:bookmarkStart w:id="8" w:name="_Toc80093804"/>
    </w:p>
    <w:p w:rsidR="00D85D56" w:rsidRPr="00D85D56" w:rsidRDefault="00D85D56" w:rsidP="00301926">
      <w:pPr>
        <w:ind w:firstLine="567"/>
        <w:jc w:val="both"/>
        <w:rPr>
          <w:rFonts w:ascii="Arial" w:hAnsi="Arial" w:cs="Arial"/>
          <w:b/>
          <w:color w:val="4F81BD" w:themeColor="accent1"/>
          <w:sz w:val="26"/>
          <w:szCs w:val="26"/>
        </w:rPr>
      </w:pPr>
      <w:r w:rsidRPr="00D85D56">
        <w:rPr>
          <w:rFonts w:ascii="Arial" w:hAnsi="Arial" w:cs="Arial"/>
          <w:b/>
          <w:color w:val="4F81BD" w:themeColor="accent1"/>
          <w:sz w:val="26"/>
          <w:szCs w:val="26"/>
        </w:rPr>
        <w:t>Arhitectura</w:t>
      </w:r>
    </w:p>
    <w:p w:rsidR="00D85D56" w:rsidRDefault="00D85D56" w:rsidP="00301926">
      <w:pPr>
        <w:ind w:firstLine="567"/>
        <w:jc w:val="both"/>
        <w:rPr>
          <w:rFonts w:ascii="Arial" w:hAnsi="Arial" w:cs="Arial"/>
          <w:sz w:val="26"/>
          <w:szCs w:val="26"/>
        </w:rPr>
      </w:pPr>
      <w:r w:rsidRPr="00BB2F1B">
        <w:rPr>
          <w:rFonts w:ascii="Arial" w:hAnsi="Arial" w:cs="Arial"/>
          <w:sz w:val="26"/>
          <w:szCs w:val="26"/>
        </w:rPr>
        <w:t xml:space="preserve">Noua destinație a casei </w:t>
      </w:r>
      <w:r w:rsidR="00301926">
        <w:rPr>
          <w:rFonts w:ascii="Arial" w:hAnsi="Arial" w:cs="Arial"/>
          <w:sz w:val="26"/>
          <w:szCs w:val="26"/>
        </w:rPr>
        <w:t xml:space="preserve">(Obiectul 1) </w:t>
      </w:r>
      <w:r w:rsidRPr="00BB2F1B">
        <w:rPr>
          <w:rFonts w:ascii="Arial" w:hAnsi="Arial" w:cs="Arial"/>
          <w:sz w:val="26"/>
          <w:szCs w:val="26"/>
        </w:rPr>
        <w:t>va fi de centru educațional pentru copii și va fi integrată programului ”Școala în parc”. Pentru aceasta este necesară consolidarea, restaurarea și modernizarea (în anumiți parametri) a clădirii, în sensul cre</w:t>
      </w:r>
      <w:r>
        <w:rPr>
          <w:rFonts w:ascii="Arial" w:hAnsi="Arial" w:cs="Arial"/>
          <w:sz w:val="26"/>
          <w:szCs w:val="26"/>
        </w:rPr>
        <w:t>ă</w:t>
      </w:r>
      <w:r w:rsidRPr="00BB2F1B">
        <w:rPr>
          <w:rFonts w:ascii="Arial" w:hAnsi="Arial" w:cs="Arial"/>
          <w:sz w:val="26"/>
          <w:szCs w:val="26"/>
        </w:rPr>
        <w:t>ri</w:t>
      </w:r>
      <w:r>
        <w:rPr>
          <w:rFonts w:ascii="Arial" w:hAnsi="Arial" w:cs="Arial"/>
          <w:sz w:val="26"/>
          <w:szCs w:val="26"/>
        </w:rPr>
        <w:t>i</w:t>
      </w:r>
      <w:r w:rsidRPr="00BB2F1B">
        <w:rPr>
          <w:rFonts w:ascii="Arial" w:hAnsi="Arial" w:cs="Arial"/>
          <w:sz w:val="26"/>
          <w:szCs w:val="26"/>
        </w:rPr>
        <w:t xml:space="preserve"> de spații curate, luminoase și bine aerisite, cu destinații specifice programului educațional propus.</w:t>
      </w:r>
    </w:p>
    <w:p w:rsidR="00D85D56" w:rsidRPr="00BB2F1B" w:rsidRDefault="00D85D56" w:rsidP="00301926">
      <w:pPr>
        <w:ind w:firstLine="567"/>
        <w:jc w:val="both"/>
        <w:rPr>
          <w:rFonts w:ascii="Arial" w:hAnsi="Arial" w:cs="Arial"/>
          <w:sz w:val="26"/>
          <w:szCs w:val="26"/>
        </w:rPr>
      </w:pPr>
      <w:r>
        <w:rPr>
          <w:rFonts w:ascii="Arial" w:hAnsi="Arial" w:cs="Arial"/>
          <w:sz w:val="26"/>
          <w:szCs w:val="26"/>
        </w:rPr>
        <w:t xml:space="preserve">Centrul educațional își propune familiarizarea copiilor cu specificul activităților legate de </w:t>
      </w:r>
      <w:proofErr w:type="spellStart"/>
      <w:r>
        <w:rPr>
          <w:rFonts w:ascii="Arial" w:hAnsi="Arial" w:cs="Arial"/>
          <w:sz w:val="26"/>
          <w:szCs w:val="26"/>
        </w:rPr>
        <w:t>permacultură</w:t>
      </w:r>
      <w:proofErr w:type="spellEnd"/>
      <w:r>
        <w:rPr>
          <w:rFonts w:ascii="Arial" w:hAnsi="Arial" w:cs="Arial"/>
          <w:sz w:val="26"/>
          <w:szCs w:val="26"/>
        </w:rPr>
        <w:t xml:space="preserve">, în acest scop fiind </w:t>
      </w:r>
      <w:proofErr w:type="spellStart"/>
      <w:r>
        <w:rPr>
          <w:rFonts w:ascii="Arial" w:hAnsi="Arial" w:cs="Arial"/>
          <w:sz w:val="26"/>
          <w:szCs w:val="26"/>
        </w:rPr>
        <w:t>refuncționalizată</w:t>
      </w:r>
      <w:proofErr w:type="spellEnd"/>
      <w:r>
        <w:rPr>
          <w:rFonts w:ascii="Arial" w:hAnsi="Arial" w:cs="Arial"/>
          <w:sz w:val="26"/>
          <w:szCs w:val="26"/>
        </w:rPr>
        <w:t xml:space="preserve"> clădirea existentă, construită o seră – grădină de iarnă, pe latura de est a casei și amenajată o grădină în spațiul exterior, cu multiple posibilități de culturi, plantări, creștere de animale mici și păsări de curte</w:t>
      </w:r>
      <w:r w:rsidR="00086ABF">
        <w:rPr>
          <w:rFonts w:ascii="Arial" w:hAnsi="Arial" w:cs="Arial"/>
          <w:sz w:val="26"/>
          <w:szCs w:val="26"/>
        </w:rPr>
        <w:t>, cu scop educațional</w:t>
      </w:r>
      <w:r>
        <w:rPr>
          <w:rFonts w:ascii="Arial" w:hAnsi="Arial" w:cs="Arial"/>
          <w:sz w:val="26"/>
          <w:szCs w:val="26"/>
        </w:rPr>
        <w:t>.</w:t>
      </w:r>
    </w:p>
    <w:p w:rsidR="00D85D56" w:rsidRPr="00BB2F1B" w:rsidRDefault="00D85D56" w:rsidP="00301926">
      <w:pPr>
        <w:ind w:firstLine="567"/>
        <w:jc w:val="both"/>
        <w:rPr>
          <w:rFonts w:ascii="Arial" w:hAnsi="Arial" w:cs="Arial"/>
          <w:sz w:val="26"/>
          <w:szCs w:val="26"/>
        </w:rPr>
      </w:pPr>
      <w:r w:rsidRPr="00BB2F1B">
        <w:rPr>
          <w:rFonts w:ascii="Arial" w:hAnsi="Arial" w:cs="Arial"/>
          <w:sz w:val="26"/>
          <w:szCs w:val="26"/>
        </w:rPr>
        <w:t>Astfel, la zona de intrare a parterului se vor afla</w:t>
      </w:r>
      <w:r w:rsidR="00086ABF">
        <w:rPr>
          <w:rFonts w:ascii="Arial" w:hAnsi="Arial" w:cs="Arial"/>
          <w:sz w:val="26"/>
          <w:szCs w:val="26"/>
        </w:rPr>
        <w:t>:</w:t>
      </w:r>
      <w:r w:rsidRPr="00BB2F1B">
        <w:rPr>
          <w:rFonts w:ascii="Arial" w:hAnsi="Arial" w:cs="Arial"/>
          <w:sz w:val="26"/>
          <w:szCs w:val="26"/>
        </w:rPr>
        <w:t xml:space="preserve"> un mic spațiu de recepție și </w:t>
      </w:r>
      <w:r w:rsidR="00086ABF">
        <w:rPr>
          <w:rFonts w:ascii="Arial" w:hAnsi="Arial" w:cs="Arial"/>
          <w:sz w:val="26"/>
          <w:szCs w:val="26"/>
        </w:rPr>
        <w:t>un vestiar</w:t>
      </w:r>
      <w:r w:rsidRPr="00BB2F1B">
        <w:rPr>
          <w:rFonts w:ascii="Arial" w:hAnsi="Arial" w:cs="Arial"/>
          <w:sz w:val="26"/>
          <w:szCs w:val="26"/>
        </w:rPr>
        <w:t>, iar în încăperile laterale vor fi două săli de activități</w:t>
      </w:r>
      <w:r w:rsidR="00086ABF">
        <w:rPr>
          <w:rFonts w:ascii="Arial" w:hAnsi="Arial" w:cs="Arial"/>
          <w:sz w:val="26"/>
          <w:szCs w:val="26"/>
        </w:rPr>
        <w:t xml:space="preserve"> (cu posibilitatea de a fi utilizate și ca birou)</w:t>
      </w:r>
      <w:r w:rsidRPr="00BB2F1B">
        <w:rPr>
          <w:rFonts w:ascii="Arial" w:hAnsi="Arial" w:cs="Arial"/>
          <w:sz w:val="26"/>
          <w:szCs w:val="26"/>
        </w:rPr>
        <w:t>. În subsol va fi amenajat un spațiu multifuncțional pentru activități de prelucrare a mater</w:t>
      </w:r>
      <w:r>
        <w:rPr>
          <w:rFonts w:ascii="Arial" w:hAnsi="Arial" w:cs="Arial"/>
          <w:sz w:val="26"/>
          <w:szCs w:val="26"/>
        </w:rPr>
        <w:t>i</w:t>
      </w:r>
      <w:r w:rsidRPr="00BB2F1B">
        <w:rPr>
          <w:rFonts w:ascii="Arial" w:hAnsi="Arial" w:cs="Arial"/>
          <w:sz w:val="26"/>
          <w:szCs w:val="26"/>
        </w:rPr>
        <w:t>alului vegetal</w:t>
      </w:r>
      <w:r>
        <w:rPr>
          <w:rFonts w:ascii="Arial" w:hAnsi="Arial" w:cs="Arial"/>
          <w:sz w:val="26"/>
          <w:szCs w:val="26"/>
        </w:rPr>
        <w:t>,</w:t>
      </w:r>
      <w:r w:rsidRPr="00BB2F1B">
        <w:rPr>
          <w:rFonts w:ascii="Arial" w:hAnsi="Arial" w:cs="Arial"/>
          <w:sz w:val="26"/>
          <w:szCs w:val="26"/>
        </w:rPr>
        <w:t xml:space="preserve"> culti</w:t>
      </w:r>
      <w:r>
        <w:rPr>
          <w:rFonts w:ascii="Arial" w:hAnsi="Arial" w:cs="Arial"/>
          <w:sz w:val="26"/>
          <w:szCs w:val="26"/>
        </w:rPr>
        <w:t>va</w:t>
      </w:r>
      <w:r w:rsidRPr="00BB2F1B">
        <w:rPr>
          <w:rFonts w:ascii="Arial" w:hAnsi="Arial" w:cs="Arial"/>
          <w:sz w:val="26"/>
          <w:szCs w:val="26"/>
        </w:rPr>
        <w:t>t în sera anexată și în spațiul exterior.</w:t>
      </w:r>
    </w:p>
    <w:p w:rsidR="00301926" w:rsidRDefault="00D85D56" w:rsidP="00301926">
      <w:pPr>
        <w:ind w:firstLine="567"/>
        <w:jc w:val="both"/>
        <w:rPr>
          <w:rFonts w:ascii="Arial" w:hAnsi="Arial" w:cs="Arial"/>
          <w:sz w:val="26"/>
          <w:szCs w:val="26"/>
        </w:rPr>
      </w:pPr>
      <w:r w:rsidRPr="00BB2F1B">
        <w:rPr>
          <w:rFonts w:ascii="Arial" w:hAnsi="Arial" w:cs="Arial"/>
          <w:sz w:val="26"/>
          <w:szCs w:val="26"/>
        </w:rPr>
        <w:t xml:space="preserve">Spre </w:t>
      </w:r>
      <w:r w:rsidR="00301926">
        <w:rPr>
          <w:rFonts w:ascii="Arial" w:hAnsi="Arial" w:cs="Arial"/>
          <w:sz w:val="26"/>
          <w:szCs w:val="26"/>
        </w:rPr>
        <w:t>est</w:t>
      </w:r>
      <w:r w:rsidRPr="00BB2F1B">
        <w:rPr>
          <w:rFonts w:ascii="Arial" w:hAnsi="Arial" w:cs="Arial"/>
          <w:sz w:val="26"/>
          <w:szCs w:val="26"/>
        </w:rPr>
        <w:t>, clădirea existentă va fi legată de o seră</w:t>
      </w:r>
      <w:r w:rsidR="00301926">
        <w:rPr>
          <w:rFonts w:ascii="Arial" w:hAnsi="Arial" w:cs="Arial"/>
          <w:sz w:val="26"/>
          <w:szCs w:val="26"/>
        </w:rPr>
        <w:t xml:space="preserve"> (Obiectul 2)</w:t>
      </w:r>
      <w:r w:rsidRPr="00BB2F1B">
        <w:rPr>
          <w:rFonts w:ascii="Arial" w:hAnsi="Arial" w:cs="Arial"/>
          <w:sz w:val="26"/>
          <w:szCs w:val="26"/>
        </w:rPr>
        <w:t>, prin intermediul unui spațiu de trecere, din care se va da acces și într-un grup sanitar</w:t>
      </w:r>
      <w:r w:rsidR="00301926">
        <w:rPr>
          <w:rFonts w:ascii="Arial" w:hAnsi="Arial" w:cs="Arial"/>
          <w:sz w:val="26"/>
          <w:szCs w:val="26"/>
        </w:rPr>
        <w:t>, cu patru cabine, din care una adaptată pentru persoane cu mobilitate redusă. Grupul sanitar va deservi și spațiul de activități din exterior, având acces și dinspre grădină.</w:t>
      </w:r>
    </w:p>
    <w:p w:rsidR="00D85D56" w:rsidRDefault="00301926" w:rsidP="00301926">
      <w:pPr>
        <w:ind w:firstLine="567"/>
        <w:jc w:val="both"/>
        <w:rPr>
          <w:rFonts w:ascii="Arial" w:hAnsi="Arial" w:cs="Arial"/>
          <w:sz w:val="26"/>
          <w:szCs w:val="26"/>
        </w:rPr>
      </w:pPr>
      <w:r>
        <w:rPr>
          <w:rFonts w:ascii="Arial" w:hAnsi="Arial" w:cs="Arial"/>
          <w:sz w:val="26"/>
          <w:szCs w:val="26"/>
        </w:rPr>
        <w:t xml:space="preserve"> </w:t>
      </w:r>
      <w:r w:rsidR="00D85D56" w:rsidRPr="00BB2F1B">
        <w:rPr>
          <w:rFonts w:ascii="Arial" w:hAnsi="Arial" w:cs="Arial"/>
          <w:sz w:val="26"/>
          <w:szCs w:val="26"/>
        </w:rPr>
        <w:t>Sera va deservi activităților de plantare/creștere a plantelor</w:t>
      </w:r>
      <w:r w:rsidR="00D85D56">
        <w:rPr>
          <w:rFonts w:ascii="Arial" w:hAnsi="Arial" w:cs="Arial"/>
          <w:sz w:val="26"/>
          <w:szCs w:val="26"/>
        </w:rPr>
        <w:t xml:space="preserve"> și răsadurilor</w:t>
      </w:r>
      <w:r w:rsidR="00D85D56" w:rsidRPr="00BB2F1B">
        <w:rPr>
          <w:rFonts w:ascii="Arial" w:hAnsi="Arial" w:cs="Arial"/>
          <w:sz w:val="26"/>
          <w:szCs w:val="26"/>
        </w:rPr>
        <w:t xml:space="preserve"> pe toată perioada unui an calendaristic.</w:t>
      </w:r>
      <w:r>
        <w:rPr>
          <w:rFonts w:ascii="Arial" w:hAnsi="Arial" w:cs="Arial"/>
          <w:sz w:val="26"/>
          <w:szCs w:val="26"/>
        </w:rPr>
        <w:t xml:space="preserve"> Ea este concepută ca un spațiu central, cu posibilitatea unor amenajări interioare flexibile, funcție de anotimp și de tipurile de culturi propuse. Din seră se poate accede, prin câte un pachet de trepte, atât în spațiul parterului, prin zona de vestiar, cât și la subsolul clădirii, în spațiul de prelucrare/ preparare a materialului vegetal.</w:t>
      </w:r>
    </w:p>
    <w:p w:rsidR="00E92621" w:rsidRPr="00BB2F1B" w:rsidRDefault="00E92621" w:rsidP="00301926">
      <w:pPr>
        <w:ind w:firstLine="567"/>
        <w:jc w:val="both"/>
        <w:rPr>
          <w:rFonts w:ascii="Arial" w:hAnsi="Arial" w:cs="Arial"/>
          <w:sz w:val="26"/>
          <w:szCs w:val="26"/>
        </w:rPr>
      </w:pPr>
      <w:r>
        <w:rPr>
          <w:rFonts w:ascii="Arial" w:hAnsi="Arial" w:cs="Arial"/>
          <w:sz w:val="26"/>
          <w:szCs w:val="26"/>
        </w:rPr>
        <w:t>Volumul piramidal al serei va asigura, din punct de vedere urbanistic, un cap de perspectivă și un reper specific interesant pentru parc și amenajările sale, din unghiul străzilor Luceafărului și Horticolei.</w:t>
      </w:r>
    </w:p>
    <w:p w:rsidR="00D85D56" w:rsidRDefault="00D85D56" w:rsidP="00301926">
      <w:pPr>
        <w:ind w:firstLine="567"/>
        <w:jc w:val="both"/>
        <w:rPr>
          <w:rFonts w:ascii="Arial" w:hAnsi="Arial" w:cs="Arial"/>
          <w:noProof/>
        </w:rPr>
      </w:pPr>
      <w:r w:rsidRPr="00BB2F1B">
        <w:rPr>
          <w:rFonts w:ascii="Arial" w:hAnsi="Arial" w:cs="Arial"/>
          <w:sz w:val="26"/>
          <w:szCs w:val="26"/>
        </w:rPr>
        <w:t xml:space="preserve">La exterior, terenul din jurul clădirii se va amenaja pentru a primi o micro-fermă didactică cu specific de </w:t>
      </w:r>
      <w:proofErr w:type="spellStart"/>
      <w:r w:rsidRPr="00BB2F1B">
        <w:rPr>
          <w:rFonts w:ascii="Arial" w:hAnsi="Arial" w:cs="Arial"/>
          <w:sz w:val="26"/>
          <w:szCs w:val="26"/>
        </w:rPr>
        <w:t>permacultură</w:t>
      </w:r>
      <w:proofErr w:type="spellEnd"/>
      <w:r w:rsidRPr="00BB2F1B">
        <w:rPr>
          <w:rFonts w:ascii="Arial" w:hAnsi="Arial" w:cs="Arial"/>
          <w:sz w:val="26"/>
          <w:szCs w:val="26"/>
        </w:rPr>
        <w:t xml:space="preserve">. </w:t>
      </w:r>
      <w:r>
        <w:rPr>
          <w:rFonts w:ascii="Arial" w:hAnsi="Arial" w:cs="Arial"/>
          <w:sz w:val="26"/>
          <w:szCs w:val="26"/>
        </w:rPr>
        <w:t>Delimitarea față de parc se va face printr-un gard viu, dublat cu gard de plasă, accesul între parc și zona didactică fiind controlat.</w:t>
      </w:r>
    </w:p>
    <w:p w:rsidR="00D85D56" w:rsidRDefault="00D85D56" w:rsidP="00301926">
      <w:pPr>
        <w:ind w:right="-99"/>
        <w:jc w:val="both"/>
        <w:rPr>
          <w:rFonts w:ascii="Arial" w:hAnsi="Arial" w:cs="Arial"/>
          <w:noProof/>
        </w:rPr>
      </w:pPr>
    </w:p>
    <w:p w:rsidR="00EC5436" w:rsidRPr="00D85D56" w:rsidRDefault="00EC5436" w:rsidP="00301926">
      <w:pPr>
        <w:ind w:right="-99"/>
        <w:jc w:val="both"/>
        <w:rPr>
          <w:rFonts w:ascii="Arial" w:hAnsi="Arial" w:cs="Arial"/>
          <w:color w:val="4F81BD" w:themeColor="accent1"/>
        </w:rPr>
      </w:pPr>
      <w:proofErr w:type="spellStart"/>
      <w:r w:rsidRPr="00D85D56">
        <w:rPr>
          <w:rFonts w:ascii="Arial" w:hAnsi="Arial" w:cs="Arial"/>
          <w:color w:val="4F81BD" w:themeColor="accent1"/>
        </w:rPr>
        <w:lastRenderedPageBreak/>
        <w:t>Instalatia</w:t>
      </w:r>
      <w:proofErr w:type="spellEnd"/>
      <w:r w:rsidRPr="00D85D56">
        <w:rPr>
          <w:rFonts w:ascii="Arial" w:hAnsi="Arial" w:cs="Arial"/>
          <w:color w:val="4F81BD" w:themeColor="accent1"/>
        </w:rPr>
        <w:t xml:space="preserve"> interioara de apa rece pentru consum menajer</w:t>
      </w:r>
      <w:bookmarkEnd w:id="7"/>
      <w:bookmarkEnd w:id="8"/>
    </w:p>
    <w:p w:rsidR="00EC5436" w:rsidRPr="004844C6" w:rsidRDefault="00EC5436" w:rsidP="00301926">
      <w:pPr>
        <w:ind w:firstLine="720"/>
        <w:jc w:val="both"/>
        <w:rPr>
          <w:rFonts w:ascii="Arial" w:hAnsi="Arial" w:cs="Arial"/>
        </w:rPr>
      </w:pPr>
      <w:r w:rsidRPr="004844C6">
        <w:rPr>
          <w:rFonts w:ascii="Arial" w:hAnsi="Arial" w:cs="Arial"/>
        </w:rPr>
        <w:t xml:space="preserve">Obiectivul cuprinde obiecte sanitare conform </w:t>
      </w:r>
      <w:proofErr w:type="spellStart"/>
      <w:r w:rsidRPr="004844C6">
        <w:rPr>
          <w:rFonts w:ascii="Arial" w:hAnsi="Arial" w:cs="Arial"/>
        </w:rPr>
        <w:t>cerintelor</w:t>
      </w:r>
      <w:proofErr w:type="spellEnd"/>
      <w:r w:rsidRPr="004844C6">
        <w:rPr>
          <w:rFonts w:ascii="Arial" w:hAnsi="Arial" w:cs="Arial"/>
        </w:rPr>
        <w:t xml:space="preserve"> impuse de aceasta </w:t>
      </w:r>
      <w:proofErr w:type="spellStart"/>
      <w:r w:rsidRPr="004844C6">
        <w:rPr>
          <w:rFonts w:ascii="Arial" w:hAnsi="Arial" w:cs="Arial"/>
        </w:rPr>
        <w:t>destinatie</w:t>
      </w:r>
      <w:proofErr w:type="spellEnd"/>
      <w:r w:rsidRPr="004844C6">
        <w:rPr>
          <w:rFonts w:ascii="Arial" w:hAnsi="Arial" w:cs="Arial"/>
        </w:rPr>
        <w:t xml:space="preserve"> si prezente in tema de arhitectura. </w:t>
      </w:r>
    </w:p>
    <w:p w:rsidR="00EC5436" w:rsidRPr="004844C6" w:rsidRDefault="00EC5436" w:rsidP="00301926">
      <w:pPr>
        <w:ind w:firstLine="720"/>
        <w:jc w:val="both"/>
        <w:rPr>
          <w:rFonts w:ascii="Arial" w:hAnsi="Arial" w:cs="Arial"/>
        </w:rPr>
      </w:pPr>
      <w:proofErr w:type="spellStart"/>
      <w:r w:rsidRPr="004844C6">
        <w:rPr>
          <w:rFonts w:ascii="Arial" w:hAnsi="Arial" w:cs="Arial"/>
        </w:rPr>
        <w:t>Distributia</w:t>
      </w:r>
      <w:proofErr w:type="spellEnd"/>
      <w:r w:rsidRPr="004844C6">
        <w:rPr>
          <w:rFonts w:ascii="Arial" w:hAnsi="Arial" w:cs="Arial"/>
        </w:rPr>
        <w:t xml:space="preserve"> pe verticala si orizontala a </w:t>
      </w:r>
      <w:proofErr w:type="spellStart"/>
      <w:r w:rsidRPr="004844C6">
        <w:rPr>
          <w:rFonts w:ascii="Arial" w:hAnsi="Arial" w:cs="Arial"/>
        </w:rPr>
        <w:t>retelei</w:t>
      </w:r>
      <w:proofErr w:type="spellEnd"/>
      <w:r w:rsidRPr="004844C6">
        <w:rPr>
          <w:rFonts w:ascii="Arial" w:hAnsi="Arial" w:cs="Arial"/>
        </w:rPr>
        <w:t xml:space="preserve"> de apa rece </w:t>
      </w:r>
      <w:proofErr w:type="spellStart"/>
      <w:r w:rsidRPr="004844C6">
        <w:rPr>
          <w:rFonts w:ascii="Arial" w:hAnsi="Arial" w:cs="Arial"/>
        </w:rPr>
        <w:t>dupa</w:t>
      </w:r>
      <w:proofErr w:type="spellEnd"/>
      <w:r w:rsidRPr="004844C6">
        <w:rPr>
          <w:rFonts w:ascii="Arial" w:hAnsi="Arial" w:cs="Arial"/>
        </w:rPr>
        <w:t xml:space="preserve"> intrarea in </w:t>
      </w:r>
      <w:proofErr w:type="spellStart"/>
      <w:r w:rsidRPr="004844C6">
        <w:rPr>
          <w:rFonts w:ascii="Arial" w:hAnsi="Arial" w:cs="Arial"/>
        </w:rPr>
        <w:t>cladire</w:t>
      </w:r>
      <w:proofErr w:type="spellEnd"/>
      <w:r w:rsidRPr="004844C6">
        <w:rPr>
          <w:rFonts w:ascii="Arial" w:hAnsi="Arial" w:cs="Arial"/>
        </w:rPr>
        <w:t xml:space="preserve"> va fi realizata din ţeavă tip  PP-R (SDR 7.4, PN 10), conductele vor fi fixate în brăţări metalice şi izolate pe tot traseul cu </w:t>
      </w:r>
      <w:proofErr w:type="spellStart"/>
      <w:r w:rsidRPr="004844C6">
        <w:rPr>
          <w:rFonts w:ascii="Arial" w:hAnsi="Arial" w:cs="Arial"/>
        </w:rPr>
        <w:t>izolatie</w:t>
      </w:r>
      <w:proofErr w:type="spellEnd"/>
      <w:r w:rsidRPr="004844C6">
        <w:rPr>
          <w:rFonts w:ascii="Arial" w:hAnsi="Arial" w:cs="Arial"/>
        </w:rPr>
        <w:t xml:space="preserve"> termica (flexibila) din polietilena expandata cu grosimea de 9 mm tip </w:t>
      </w:r>
      <w:proofErr w:type="spellStart"/>
      <w:r w:rsidRPr="004844C6">
        <w:rPr>
          <w:rFonts w:ascii="Arial" w:hAnsi="Arial" w:cs="Arial"/>
        </w:rPr>
        <w:t>Armacell</w:t>
      </w:r>
      <w:proofErr w:type="spellEnd"/>
      <w:r w:rsidRPr="004844C6">
        <w:rPr>
          <w:rFonts w:ascii="Arial" w:hAnsi="Arial" w:cs="Arial"/>
        </w:rPr>
        <w:t xml:space="preserve"> </w:t>
      </w:r>
      <w:proofErr w:type="spellStart"/>
      <w:r w:rsidRPr="004844C6">
        <w:rPr>
          <w:rFonts w:ascii="Arial" w:hAnsi="Arial" w:cs="Arial"/>
        </w:rPr>
        <w:t>Tubolit</w:t>
      </w:r>
      <w:proofErr w:type="spellEnd"/>
      <w:r w:rsidRPr="004844C6">
        <w:rPr>
          <w:rFonts w:ascii="Arial" w:hAnsi="Arial" w:cs="Arial"/>
        </w:rPr>
        <w:t xml:space="preserve"> DG pentru conducte din metal/plastic.</w:t>
      </w:r>
    </w:p>
    <w:p w:rsidR="00EC5436" w:rsidRPr="004844C6" w:rsidRDefault="00EC5436" w:rsidP="00301926">
      <w:pPr>
        <w:ind w:firstLine="720"/>
        <w:jc w:val="both"/>
        <w:rPr>
          <w:rFonts w:ascii="Arial" w:hAnsi="Arial" w:cs="Arial"/>
          <w:lang w:val="fr-FR"/>
        </w:rPr>
      </w:pPr>
      <w:r w:rsidRPr="004844C6">
        <w:rPr>
          <w:rFonts w:ascii="Arial" w:hAnsi="Arial" w:cs="Arial"/>
        </w:rPr>
        <w:t xml:space="preserve">Conductele de alimentare cu apa rece vor fi montate la plafon sau in </w:t>
      </w:r>
      <w:proofErr w:type="spellStart"/>
      <w:r w:rsidRPr="004844C6">
        <w:rPr>
          <w:rFonts w:ascii="Arial" w:hAnsi="Arial" w:cs="Arial"/>
        </w:rPr>
        <w:t>slituri</w:t>
      </w:r>
      <w:proofErr w:type="spellEnd"/>
      <w:r w:rsidRPr="004844C6">
        <w:rPr>
          <w:rFonts w:ascii="Arial" w:hAnsi="Arial" w:cs="Arial"/>
        </w:rPr>
        <w:t xml:space="preserve"> prin </w:t>
      </w:r>
      <w:proofErr w:type="spellStart"/>
      <w:r w:rsidRPr="004844C6">
        <w:rPr>
          <w:rFonts w:ascii="Arial" w:hAnsi="Arial" w:cs="Arial"/>
        </w:rPr>
        <w:t>pereti</w:t>
      </w:r>
      <w:proofErr w:type="spellEnd"/>
      <w:r w:rsidRPr="004844C6">
        <w:rPr>
          <w:rFonts w:ascii="Arial" w:hAnsi="Arial" w:cs="Arial"/>
        </w:rPr>
        <w:t xml:space="preserve">, </w:t>
      </w:r>
      <w:proofErr w:type="spellStart"/>
      <w:r w:rsidRPr="004844C6">
        <w:rPr>
          <w:rFonts w:ascii="Arial" w:hAnsi="Arial" w:cs="Arial"/>
        </w:rPr>
        <w:t>coborarile</w:t>
      </w:r>
      <w:proofErr w:type="spellEnd"/>
      <w:r w:rsidRPr="004844C6">
        <w:rPr>
          <w:rFonts w:ascii="Arial" w:hAnsi="Arial" w:cs="Arial"/>
        </w:rPr>
        <w:t xml:space="preserve"> </w:t>
      </w:r>
      <w:proofErr w:type="spellStart"/>
      <w:r w:rsidRPr="004844C6">
        <w:rPr>
          <w:rFonts w:ascii="Arial" w:hAnsi="Arial" w:cs="Arial"/>
        </w:rPr>
        <w:t>catre</w:t>
      </w:r>
      <w:proofErr w:type="spellEnd"/>
      <w:r w:rsidRPr="004844C6">
        <w:rPr>
          <w:rFonts w:ascii="Arial" w:hAnsi="Arial" w:cs="Arial"/>
        </w:rPr>
        <w:t xml:space="preserve"> grupurile de consumatori se vor realiza prin </w:t>
      </w:r>
      <w:proofErr w:type="spellStart"/>
      <w:r w:rsidRPr="004844C6">
        <w:rPr>
          <w:rFonts w:ascii="Arial" w:hAnsi="Arial" w:cs="Arial"/>
        </w:rPr>
        <w:t>ghene</w:t>
      </w:r>
      <w:proofErr w:type="spellEnd"/>
      <w:r w:rsidRPr="004844C6">
        <w:rPr>
          <w:rFonts w:ascii="Arial" w:hAnsi="Arial" w:cs="Arial"/>
        </w:rPr>
        <w:t xml:space="preserve"> verticale sau </w:t>
      </w:r>
      <w:proofErr w:type="spellStart"/>
      <w:r w:rsidRPr="004844C6">
        <w:rPr>
          <w:rFonts w:ascii="Arial" w:hAnsi="Arial" w:cs="Arial"/>
        </w:rPr>
        <w:t>dupa</w:t>
      </w:r>
      <w:proofErr w:type="spellEnd"/>
      <w:r w:rsidRPr="004844C6">
        <w:rPr>
          <w:rFonts w:ascii="Arial" w:hAnsi="Arial" w:cs="Arial"/>
        </w:rPr>
        <w:t xml:space="preserve"> caz, prin </w:t>
      </w:r>
      <w:proofErr w:type="spellStart"/>
      <w:r w:rsidRPr="004844C6">
        <w:rPr>
          <w:rFonts w:ascii="Arial" w:hAnsi="Arial" w:cs="Arial"/>
        </w:rPr>
        <w:t>peretii</w:t>
      </w:r>
      <w:proofErr w:type="spellEnd"/>
      <w:r w:rsidRPr="004844C6">
        <w:rPr>
          <w:rFonts w:ascii="Arial" w:hAnsi="Arial" w:cs="Arial"/>
        </w:rPr>
        <w:t xml:space="preserve"> din </w:t>
      </w:r>
      <w:proofErr w:type="spellStart"/>
      <w:r w:rsidRPr="004844C6">
        <w:rPr>
          <w:rFonts w:ascii="Arial" w:hAnsi="Arial" w:cs="Arial"/>
        </w:rPr>
        <w:t>rigips</w:t>
      </w:r>
      <w:proofErr w:type="spellEnd"/>
      <w:r w:rsidRPr="004844C6">
        <w:rPr>
          <w:rFonts w:ascii="Arial" w:hAnsi="Arial" w:cs="Arial"/>
        </w:rPr>
        <w:t xml:space="preserve">. </w:t>
      </w:r>
      <w:proofErr w:type="spellStart"/>
      <w:r w:rsidRPr="004844C6">
        <w:rPr>
          <w:rFonts w:ascii="Arial" w:hAnsi="Arial" w:cs="Arial"/>
        </w:rPr>
        <w:t>Reteaua</w:t>
      </w:r>
      <w:proofErr w:type="spellEnd"/>
      <w:r w:rsidRPr="004844C6">
        <w:rPr>
          <w:rFonts w:ascii="Arial" w:hAnsi="Arial" w:cs="Arial"/>
        </w:rPr>
        <w:t xml:space="preserve"> de </w:t>
      </w:r>
      <w:proofErr w:type="spellStart"/>
      <w:r w:rsidRPr="004844C6">
        <w:rPr>
          <w:rFonts w:ascii="Arial" w:hAnsi="Arial" w:cs="Arial"/>
        </w:rPr>
        <w:t>distributie</w:t>
      </w:r>
      <w:proofErr w:type="spellEnd"/>
      <w:r w:rsidRPr="004844C6">
        <w:rPr>
          <w:rFonts w:ascii="Arial" w:hAnsi="Arial" w:cs="Arial"/>
        </w:rPr>
        <w:t xml:space="preserve"> va fi </w:t>
      </w:r>
      <w:proofErr w:type="spellStart"/>
      <w:r w:rsidRPr="004844C6">
        <w:rPr>
          <w:rFonts w:ascii="Arial" w:hAnsi="Arial" w:cs="Arial"/>
        </w:rPr>
        <w:t>bitubulara</w:t>
      </w:r>
      <w:proofErr w:type="spellEnd"/>
      <w:r w:rsidRPr="004844C6">
        <w:rPr>
          <w:rFonts w:ascii="Arial" w:hAnsi="Arial" w:cs="Arial"/>
        </w:rPr>
        <w:t>, de tip ramificat.</w:t>
      </w:r>
      <w:r w:rsidRPr="004844C6">
        <w:rPr>
          <w:rFonts w:ascii="Arial" w:hAnsi="Arial" w:cs="Arial"/>
          <w:lang w:val="fr-FR"/>
        </w:rPr>
        <w:t xml:space="preserve"> </w:t>
      </w:r>
      <w:proofErr w:type="spellStart"/>
      <w:r w:rsidRPr="004844C6">
        <w:rPr>
          <w:rFonts w:ascii="Arial" w:hAnsi="Arial" w:cs="Arial"/>
          <w:lang w:val="fr-FR"/>
        </w:rPr>
        <w:t>Pentru</w:t>
      </w:r>
      <w:proofErr w:type="spellEnd"/>
      <w:r w:rsidRPr="004844C6">
        <w:rPr>
          <w:rFonts w:ascii="Arial" w:hAnsi="Arial" w:cs="Arial"/>
          <w:lang w:val="fr-FR"/>
        </w:rPr>
        <w:t xml:space="preserve"> </w:t>
      </w:r>
      <w:proofErr w:type="spellStart"/>
      <w:r w:rsidRPr="004844C6">
        <w:rPr>
          <w:rFonts w:ascii="Arial" w:hAnsi="Arial" w:cs="Arial"/>
          <w:lang w:val="fr-FR"/>
        </w:rPr>
        <w:t>racordarea</w:t>
      </w:r>
      <w:proofErr w:type="spellEnd"/>
      <w:r w:rsidRPr="004844C6">
        <w:rPr>
          <w:rFonts w:ascii="Arial" w:hAnsi="Arial" w:cs="Arial"/>
          <w:lang w:val="fr-FR"/>
        </w:rPr>
        <w:t xml:space="preserve"> la </w:t>
      </w:r>
      <w:proofErr w:type="spellStart"/>
      <w:r w:rsidRPr="004844C6">
        <w:rPr>
          <w:rFonts w:ascii="Arial" w:hAnsi="Arial" w:cs="Arial"/>
          <w:lang w:val="fr-FR"/>
        </w:rPr>
        <w:t>obiecte</w:t>
      </w:r>
      <w:proofErr w:type="spellEnd"/>
      <w:r w:rsidRPr="004844C6">
        <w:rPr>
          <w:rFonts w:ascii="Arial" w:hAnsi="Arial" w:cs="Arial"/>
          <w:lang w:val="fr-FR"/>
        </w:rPr>
        <w:t xml:space="preserve"> </w:t>
      </w:r>
      <w:proofErr w:type="spellStart"/>
      <w:r w:rsidRPr="004844C6">
        <w:rPr>
          <w:rFonts w:ascii="Arial" w:hAnsi="Arial" w:cs="Arial"/>
          <w:lang w:val="fr-FR"/>
        </w:rPr>
        <w:t>sanitare</w:t>
      </w:r>
      <w:proofErr w:type="spellEnd"/>
      <w:r w:rsidRPr="004844C6">
        <w:rPr>
          <w:rFonts w:ascii="Arial" w:hAnsi="Arial" w:cs="Arial"/>
          <w:lang w:val="fr-FR"/>
        </w:rPr>
        <w:t xml:space="preserve"> </w:t>
      </w:r>
      <w:proofErr w:type="spellStart"/>
      <w:r w:rsidRPr="004844C6">
        <w:rPr>
          <w:rFonts w:ascii="Arial" w:hAnsi="Arial" w:cs="Arial"/>
          <w:lang w:val="fr-FR"/>
        </w:rPr>
        <w:t>şi</w:t>
      </w:r>
      <w:proofErr w:type="spellEnd"/>
      <w:r w:rsidRPr="004844C6">
        <w:rPr>
          <w:rFonts w:ascii="Arial" w:hAnsi="Arial" w:cs="Arial"/>
          <w:lang w:val="fr-FR"/>
        </w:rPr>
        <w:t xml:space="preserve"> la </w:t>
      </w:r>
      <w:proofErr w:type="spellStart"/>
      <w:r w:rsidRPr="004844C6">
        <w:rPr>
          <w:rFonts w:ascii="Arial" w:hAnsi="Arial" w:cs="Arial"/>
          <w:lang w:val="fr-FR"/>
        </w:rPr>
        <w:t>ceilalţi</w:t>
      </w:r>
      <w:proofErr w:type="spellEnd"/>
      <w:r w:rsidRPr="004844C6">
        <w:rPr>
          <w:rFonts w:ascii="Arial" w:hAnsi="Arial" w:cs="Arial"/>
          <w:lang w:val="fr-FR"/>
        </w:rPr>
        <w:t xml:space="preserve"> </w:t>
      </w:r>
      <w:proofErr w:type="spellStart"/>
      <w:r w:rsidRPr="004844C6">
        <w:rPr>
          <w:rFonts w:ascii="Arial" w:hAnsi="Arial" w:cs="Arial"/>
          <w:lang w:val="fr-FR"/>
        </w:rPr>
        <w:t>consumatori</w:t>
      </w:r>
      <w:proofErr w:type="spellEnd"/>
      <w:r w:rsidRPr="004844C6">
        <w:rPr>
          <w:rFonts w:ascii="Arial" w:hAnsi="Arial" w:cs="Arial"/>
          <w:lang w:val="fr-FR"/>
        </w:rPr>
        <w:t xml:space="preserve"> se vor </w:t>
      </w:r>
      <w:proofErr w:type="spellStart"/>
      <w:r w:rsidRPr="004844C6">
        <w:rPr>
          <w:rFonts w:ascii="Arial" w:hAnsi="Arial" w:cs="Arial"/>
          <w:lang w:val="fr-FR"/>
        </w:rPr>
        <w:t>utiliza</w:t>
      </w:r>
      <w:proofErr w:type="spellEnd"/>
      <w:r w:rsidRPr="004844C6">
        <w:rPr>
          <w:rFonts w:ascii="Arial" w:hAnsi="Arial" w:cs="Arial"/>
          <w:lang w:val="fr-FR"/>
        </w:rPr>
        <w:t xml:space="preserve"> </w:t>
      </w:r>
      <w:proofErr w:type="spellStart"/>
      <w:r w:rsidRPr="004844C6">
        <w:rPr>
          <w:rFonts w:ascii="Arial" w:hAnsi="Arial" w:cs="Arial"/>
          <w:lang w:val="fr-FR"/>
        </w:rPr>
        <w:t>racorduri</w:t>
      </w:r>
      <w:proofErr w:type="spellEnd"/>
      <w:r w:rsidRPr="004844C6">
        <w:rPr>
          <w:rFonts w:ascii="Arial" w:hAnsi="Arial" w:cs="Arial"/>
          <w:lang w:val="fr-FR"/>
        </w:rPr>
        <w:t xml:space="preserve"> </w:t>
      </w:r>
      <w:proofErr w:type="spellStart"/>
      <w:r w:rsidRPr="004844C6">
        <w:rPr>
          <w:rFonts w:ascii="Arial" w:hAnsi="Arial" w:cs="Arial"/>
          <w:lang w:val="fr-FR"/>
        </w:rPr>
        <w:t>flexibile</w:t>
      </w:r>
      <w:proofErr w:type="spellEnd"/>
      <w:r w:rsidRPr="004844C6">
        <w:rPr>
          <w:rFonts w:ascii="Arial" w:hAnsi="Arial" w:cs="Arial"/>
          <w:lang w:val="fr-FR"/>
        </w:rPr>
        <w:t xml:space="preserve"> </w:t>
      </w:r>
      <w:proofErr w:type="spellStart"/>
      <w:r w:rsidRPr="004844C6">
        <w:rPr>
          <w:rFonts w:ascii="Arial" w:hAnsi="Arial" w:cs="Arial"/>
          <w:lang w:val="fr-FR"/>
        </w:rPr>
        <w:t>şi</w:t>
      </w:r>
      <w:proofErr w:type="spellEnd"/>
      <w:r w:rsidRPr="004844C6">
        <w:rPr>
          <w:rFonts w:ascii="Arial" w:hAnsi="Arial" w:cs="Arial"/>
          <w:lang w:val="fr-FR"/>
        </w:rPr>
        <w:t xml:space="preserve"> </w:t>
      </w:r>
      <w:proofErr w:type="spellStart"/>
      <w:r w:rsidRPr="004844C6">
        <w:rPr>
          <w:rFonts w:ascii="Arial" w:hAnsi="Arial" w:cs="Arial"/>
          <w:lang w:val="fr-FR"/>
        </w:rPr>
        <w:t>robineţi</w:t>
      </w:r>
      <w:proofErr w:type="spellEnd"/>
      <w:r w:rsidRPr="004844C6">
        <w:rPr>
          <w:rFonts w:ascii="Arial" w:hAnsi="Arial" w:cs="Arial"/>
          <w:lang w:val="fr-FR"/>
        </w:rPr>
        <w:t xml:space="preserve"> de </w:t>
      </w:r>
      <w:proofErr w:type="spellStart"/>
      <w:r w:rsidRPr="004844C6">
        <w:rPr>
          <w:rFonts w:ascii="Arial" w:hAnsi="Arial" w:cs="Arial"/>
          <w:lang w:val="fr-FR"/>
        </w:rPr>
        <w:t>colţ</w:t>
      </w:r>
      <w:proofErr w:type="spellEnd"/>
      <w:r w:rsidRPr="004844C6">
        <w:rPr>
          <w:rFonts w:ascii="Arial" w:hAnsi="Arial" w:cs="Arial"/>
          <w:lang w:val="fr-FR"/>
        </w:rPr>
        <w:t>.</w:t>
      </w:r>
    </w:p>
    <w:p w:rsidR="00EC5436" w:rsidRPr="004844C6" w:rsidRDefault="00EC5436" w:rsidP="00301926">
      <w:pPr>
        <w:ind w:firstLine="720"/>
        <w:jc w:val="both"/>
        <w:rPr>
          <w:rFonts w:ascii="Arial" w:hAnsi="Arial" w:cs="Arial"/>
        </w:rPr>
      </w:pPr>
      <w:r w:rsidRPr="004844C6">
        <w:rPr>
          <w:rFonts w:ascii="Arial" w:hAnsi="Arial" w:cs="Arial"/>
        </w:rPr>
        <w:t xml:space="preserve">Fiecare grup de obiecte de sanitare va putea fi izolat de restul </w:t>
      </w:r>
      <w:proofErr w:type="spellStart"/>
      <w:r w:rsidRPr="004844C6">
        <w:rPr>
          <w:rFonts w:ascii="Arial" w:hAnsi="Arial" w:cs="Arial"/>
        </w:rPr>
        <w:t>instalatiei</w:t>
      </w:r>
      <w:proofErr w:type="spellEnd"/>
      <w:r w:rsidRPr="004844C6">
        <w:rPr>
          <w:rFonts w:ascii="Arial" w:hAnsi="Arial" w:cs="Arial"/>
        </w:rPr>
        <w:t xml:space="preserve"> de alimentare cu apa rece prin intermediul </w:t>
      </w:r>
      <w:proofErr w:type="spellStart"/>
      <w:r w:rsidRPr="004844C6">
        <w:rPr>
          <w:rFonts w:ascii="Arial" w:hAnsi="Arial" w:cs="Arial"/>
        </w:rPr>
        <w:t>robinetilor</w:t>
      </w:r>
      <w:proofErr w:type="spellEnd"/>
      <w:r w:rsidRPr="004844C6">
        <w:rPr>
          <w:rFonts w:ascii="Arial" w:hAnsi="Arial" w:cs="Arial"/>
        </w:rPr>
        <w:t xml:space="preserve"> de trecere. </w:t>
      </w:r>
    </w:p>
    <w:p w:rsidR="00EC5436" w:rsidRPr="004844C6" w:rsidRDefault="00EC5436" w:rsidP="00301926">
      <w:pPr>
        <w:ind w:firstLine="720"/>
        <w:jc w:val="both"/>
        <w:rPr>
          <w:rFonts w:ascii="Arial" w:hAnsi="Arial" w:cs="Arial"/>
        </w:rPr>
      </w:pPr>
      <w:r w:rsidRPr="004844C6">
        <w:rPr>
          <w:rFonts w:ascii="Arial" w:hAnsi="Arial" w:cs="Arial"/>
        </w:rPr>
        <w:t xml:space="preserve">Dimensionarea </w:t>
      </w:r>
      <w:proofErr w:type="spellStart"/>
      <w:r w:rsidRPr="004844C6">
        <w:rPr>
          <w:rFonts w:ascii="Arial" w:hAnsi="Arial" w:cs="Arial"/>
        </w:rPr>
        <w:t>instalatiei</w:t>
      </w:r>
      <w:proofErr w:type="spellEnd"/>
      <w:r w:rsidRPr="004844C6">
        <w:rPr>
          <w:rFonts w:ascii="Arial" w:hAnsi="Arial" w:cs="Arial"/>
        </w:rPr>
        <w:t xml:space="preserve"> s-a </w:t>
      </w:r>
      <w:proofErr w:type="spellStart"/>
      <w:r w:rsidRPr="004844C6">
        <w:rPr>
          <w:rFonts w:ascii="Arial" w:hAnsi="Arial" w:cs="Arial"/>
        </w:rPr>
        <w:t>facut</w:t>
      </w:r>
      <w:proofErr w:type="spellEnd"/>
      <w:r w:rsidRPr="004844C6">
        <w:rPr>
          <w:rFonts w:ascii="Arial" w:hAnsi="Arial" w:cs="Arial"/>
        </w:rPr>
        <w:t xml:space="preserve"> conform STAS 1478/90 si a Normativului I9-2015.</w:t>
      </w:r>
    </w:p>
    <w:p w:rsidR="00EC5436" w:rsidRPr="004844C6" w:rsidRDefault="00EC5436" w:rsidP="00301926">
      <w:pPr>
        <w:ind w:firstLine="720"/>
        <w:jc w:val="both"/>
        <w:rPr>
          <w:rFonts w:ascii="Arial" w:hAnsi="Arial" w:cs="Arial"/>
        </w:rPr>
      </w:pPr>
      <w:r w:rsidRPr="004844C6">
        <w:rPr>
          <w:rFonts w:ascii="Arial" w:hAnsi="Arial" w:cs="Arial"/>
        </w:rPr>
        <w:t>La trecerea conductelor prin planşee si pereţi se vor monta tuburi de protecţie (</w:t>
      </w:r>
      <w:proofErr w:type="spellStart"/>
      <w:r w:rsidRPr="004844C6">
        <w:rPr>
          <w:rFonts w:ascii="Arial" w:hAnsi="Arial" w:cs="Arial"/>
        </w:rPr>
        <w:t>mansoane</w:t>
      </w:r>
      <w:proofErr w:type="spellEnd"/>
      <w:r w:rsidRPr="004844C6">
        <w:rPr>
          <w:rFonts w:ascii="Arial" w:hAnsi="Arial" w:cs="Arial"/>
        </w:rPr>
        <w:t xml:space="preserve">). </w:t>
      </w:r>
    </w:p>
    <w:p w:rsidR="00EC5436" w:rsidRPr="004844C6" w:rsidRDefault="00EC5436" w:rsidP="00301926">
      <w:pPr>
        <w:ind w:firstLine="720"/>
        <w:jc w:val="both"/>
        <w:rPr>
          <w:rFonts w:ascii="Arial" w:hAnsi="Arial" w:cs="Arial"/>
        </w:rPr>
      </w:pPr>
      <w:r w:rsidRPr="004844C6">
        <w:rPr>
          <w:rFonts w:ascii="Arial" w:hAnsi="Arial" w:cs="Arial"/>
        </w:rPr>
        <w:t xml:space="preserve">Alimentarea obiectelor sanitare cu apa rece pentru consum menajer din cadrul Obiectului 2 – Sera – gradina de iarna si grupul sanitar se va realiza prin conducte preizolate, racordate la </w:t>
      </w:r>
      <w:proofErr w:type="spellStart"/>
      <w:r w:rsidRPr="004844C6">
        <w:rPr>
          <w:rFonts w:ascii="Arial" w:hAnsi="Arial" w:cs="Arial"/>
        </w:rPr>
        <w:t>instalatia</w:t>
      </w:r>
      <w:proofErr w:type="spellEnd"/>
      <w:r w:rsidRPr="004844C6">
        <w:rPr>
          <w:rFonts w:ascii="Arial" w:hAnsi="Arial" w:cs="Arial"/>
        </w:rPr>
        <w:t xml:space="preserve"> </w:t>
      </w:r>
      <w:proofErr w:type="spellStart"/>
      <w:r w:rsidRPr="004844C6">
        <w:rPr>
          <w:rFonts w:ascii="Arial" w:hAnsi="Arial" w:cs="Arial"/>
        </w:rPr>
        <w:t>interiora</w:t>
      </w:r>
      <w:proofErr w:type="spellEnd"/>
      <w:r w:rsidRPr="004844C6">
        <w:rPr>
          <w:rFonts w:ascii="Arial" w:hAnsi="Arial" w:cs="Arial"/>
        </w:rPr>
        <w:t xml:space="preserve"> de alimentare cu apa din cadrul Obiectului 1 – Reabilitare </w:t>
      </w:r>
      <w:proofErr w:type="spellStart"/>
      <w:r w:rsidRPr="004844C6">
        <w:rPr>
          <w:rFonts w:ascii="Arial" w:hAnsi="Arial" w:cs="Arial"/>
        </w:rPr>
        <w:t>cladire</w:t>
      </w:r>
      <w:proofErr w:type="spellEnd"/>
      <w:r w:rsidRPr="004844C6">
        <w:rPr>
          <w:rFonts w:ascii="Arial" w:hAnsi="Arial" w:cs="Arial"/>
        </w:rPr>
        <w:t xml:space="preserve"> existenta.  </w:t>
      </w:r>
    </w:p>
    <w:p w:rsidR="00EC5436" w:rsidRPr="004844C6" w:rsidRDefault="00EC5436" w:rsidP="00301926">
      <w:pPr>
        <w:pStyle w:val="Titlu2"/>
        <w:spacing w:line="276" w:lineRule="auto"/>
        <w:ind w:left="576"/>
        <w:jc w:val="both"/>
        <w:rPr>
          <w:rFonts w:ascii="Arial" w:hAnsi="Arial" w:cs="Arial"/>
          <w:sz w:val="24"/>
          <w:szCs w:val="24"/>
        </w:rPr>
      </w:pPr>
      <w:bookmarkStart w:id="9" w:name="_Toc401683911"/>
      <w:bookmarkStart w:id="10" w:name="_Toc80093805"/>
      <w:proofErr w:type="spellStart"/>
      <w:r w:rsidRPr="004844C6">
        <w:rPr>
          <w:rFonts w:ascii="Arial" w:hAnsi="Arial" w:cs="Arial"/>
          <w:sz w:val="24"/>
          <w:szCs w:val="24"/>
        </w:rPr>
        <w:t>Instalatia</w:t>
      </w:r>
      <w:proofErr w:type="spellEnd"/>
      <w:r w:rsidRPr="004844C6">
        <w:rPr>
          <w:rFonts w:ascii="Arial" w:hAnsi="Arial" w:cs="Arial"/>
          <w:sz w:val="24"/>
          <w:szCs w:val="24"/>
        </w:rPr>
        <w:t xml:space="preserve"> interioara de apa calda pentru consum menajer</w:t>
      </w:r>
      <w:bookmarkEnd w:id="9"/>
      <w:bookmarkEnd w:id="10"/>
    </w:p>
    <w:p w:rsidR="00EC5436" w:rsidRPr="004844C6" w:rsidRDefault="00EC5436" w:rsidP="00301926">
      <w:pPr>
        <w:ind w:firstLine="720"/>
        <w:jc w:val="both"/>
        <w:rPr>
          <w:rFonts w:ascii="Arial" w:hAnsi="Arial" w:cs="Arial"/>
        </w:rPr>
      </w:pPr>
      <w:r w:rsidRPr="004844C6">
        <w:rPr>
          <w:rFonts w:ascii="Arial" w:hAnsi="Arial" w:cs="Arial"/>
        </w:rPr>
        <w:t xml:space="preserve">Prepararea apei calde pentru consum menajer se va realiza prin intermediul unei centrale termice murale cu boiler cu capacitatea de 46 de litri incorporat ce va </w:t>
      </w:r>
      <w:proofErr w:type="spellStart"/>
      <w:r w:rsidRPr="004844C6">
        <w:rPr>
          <w:rFonts w:ascii="Arial" w:hAnsi="Arial" w:cs="Arial"/>
        </w:rPr>
        <w:t>functiona</w:t>
      </w:r>
      <w:proofErr w:type="spellEnd"/>
      <w:r w:rsidRPr="004844C6">
        <w:rPr>
          <w:rFonts w:ascii="Arial" w:hAnsi="Arial" w:cs="Arial"/>
        </w:rPr>
        <w:t xml:space="preserve"> in </w:t>
      </w:r>
      <w:proofErr w:type="spellStart"/>
      <w:r w:rsidRPr="004844C6">
        <w:rPr>
          <w:rFonts w:ascii="Arial" w:hAnsi="Arial" w:cs="Arial"/>
        </w:rPr>
        <w:t>sistemprioritar</w:t>
      </w:r>
      <w:proofErr w:type="spellEnd"/>
      <w:r w:rsidRPr="004844C6">
        <w:rPr>
          <w:rFonts w:ascii="Arial" w:hAnsi="Arial" w:cs="Arial"/>
        </w:rPr>
        <w:t xml:space="preserve"> preparare apa calda.</w:t>
      </w:r>
    </w:p>
    <w:p w:rsidR="00EC5436" w:rsidRPr="004844C6" w:rsidRDefault="00EC5436" w:rsidP="00301926">
      <w:pPr>
        <w:ind w:firstLine="720"/>
        <w:jc w:val="both"/>
        <w:rPr>
          <w:rFonts w:ascii="Arial" w:hAnsi="Arial" w:cs="Arial"/>
        </w:rPr>
      </w:pPr>
      <w:proofErr w:type="spellStart"/>
      <w:r w:rsidRPr="004844C6">
        <w:rPr>
          <w:rFonts w:ascii="Arial" w:hAnsi="Arial" w:cs="Arial"/>
        </w:rPr>
        <w:t>Distributia</w:t>
      </w:r>
      <w:proofErr w:type="spellEnd"/>
      <w:r w:rsidRPr="004844C6">
        <w:rPr>
          <w:rFonts w:ascii="Arial" w:hAnsi="Arial" w:cs="Arial"/>
        </w:rPr>
        <w:t xml:space="preserve"> pe verticala si orizontala a </w:t>
      </w:r>
      <w:proofErr w:type="spellStart"/>
      <w:r w:rsidRPr="004844C6">
        <w:rPr>
          <w:rFonts w:ascii="Arial" w:hAnsi="Arial" w:cs="Arial"/>
        </w:rPr>
        <w:t>retelei</w:t>
      </w:r>
      <w:proofErr w:type="spellEnd"/>
      <w:r w:rsidRPr="004844C6">
        <w:rPr>
          <w:rFonts w:ascii="Arial" w:hAnsi="Arial" w:cs="Arial"/>
        </w:rPr>
        <w:t xml:space="preserve"> de apa calda de la boiler </w:t>
      </w:r>
      <w:proofErr w:type="spellStart"/>
      <w:r w:rsidRPr="004844C6">
        <w:rPr>
          <w:rFonts w:ascii="Arial" w:hAnsi="Arial" w:cs="Arial"/>
        </w:rPr>
        <w:t>catre</w:t>
      </w:r>
      <w:proofErr w:type="spellEnd"/>
      <w:r w:rsidRPr="004844C6">
        <w:rPr>
          <w:rFonts w:ascii="Arial" w:hAnsi="Arial" w:cs="Arial"/>
        </w:rPr>
        <w:t xml:space="preserve"> consumatori va fi realizata din ţeavă tip  PP-R (SDR 7.4, PN 16), conductele vor fi fixate în brăţări metalice şi izolate pe tot traseul cu </w:t>
      </w:r>
      <w:proofErr w:type="spellStart"/>
      <w:r w:rsidRPr="004844C6">
        <w:rPr>
          <w:rFonts w:ascii="Arial" w:hAnsi="Arial" w:cs="Arial"/>
        </w:rPr>
        <w:t>izolatie</w:t>
      </w:r>
      <w:proofErr w:type="spellEnd"/>
      <w:r w:rsidRPr="004844C6">
        <w:rPr>
          <w:rFonts w:ascii="Arial" w:hAnsi="Arial" w:cs="Arial"/>
        </w:rPr>
        <w:t xml:space="preserve"> termica (flexibila) din polietilena expandata cu grosimea de 9 mm tip </w:t>
      </w:r>
      <w:proofErr w:type="spellStart"/>
      <w:r w:rsidRPr="004844C6">
        <w:rPr>
          <w:rFonts w:ascii="Arial" w:hAnsi="Arial" w:cs="Arial"/>
        </w:rPr>
        <w:t>Armacell</w:t>
      </w:r>
      <w:proofErr w:type="spellEnd"/>
      <w:r w:rsidRPr="004844C6">
        <w:rPr>
          <w:rFonts w:ascii="Arial" w:hAnsi="Arial" w:cs="Arial"/>
        </w:rPr>
        <w:t xml:space="preserve"> </w:t>
      </w:r>
      <w:proofErr w:type="spellStart"/>
      <w:r w:rsidRPr="004844C6">
        <w:rPr>
          <w:rFonts w:ascii="Arial" w:hAnsi="Arial" w:cs="Arial"/>
        </w:rPr>
        <w:t>Tubolit</w:t>
      </w:r>
      <w:proofErr w:type="spellEnd"/>
      <w:r w:rsidRPr="004844C6">
        <w:rPr>
          <w:rFonts w:ascii="Arial" w:hAnsi="Arial" w:cs="Arial"/>
        </w:rPr>
        <w:t xml:space="preserve"> DG pentru conducte din metal/plastic.</w:t>
      </w:r>
    </w:p>
    <w:p w:rsidR="00EC5436" w:rsidRPr="004844C6" w:rsidRDefault="00EC5436" w:rsidP="00301926">
      <w:pPr>
        <w:ind w:firstLine="720"/>
        <w:jc w:val="both"/>
        <w:rPr>
          <w:rFonts w:ascii="Arial" w:hAnsi="Arial" w:cs="Arial"/>
        </w:rPr>
      </w:pPr>
      <w:r w:rsidRPr="004844C6">
        <w:rPr>
          <w:rFonts w:ascii="Arial" w:hAnsi="Arial" w:cs="Arial"/>
        </w:rPr>
        <w:t xml:space="preserve">Dimensionarea </w:t>
      </w:r>
      <w:proofErr w:type="spellStart"/>
      <w:r w:rsidRPr="004844C6">
        <w:rPr>
          <w:rFonts w:ascii="Arial" w:hAnsi="Arial" w:cs="Arial"/>
        </w:rPr>
        <w:t>instalatiei</w:t>
      </w:r>
      <w:proofErr w:type="spellEnd"/>
      <w:r w:rsidRPr="004844C6">
        <w:rPr>
          <w:rFonts w:ascii="Arial" w:hAnsi="Arial" w:cs="Arial"/>
        </w:rPr>
        <w:t xml:space="preserve"> s-a </w:t>
      </w:r>
      <w:proofErr w:type="spellStart"/>
      <w:r w:rsidRPr="004844C6">
        <w:rPr>
          <w:rFonts w:ascii="Arial" w:hAnsi="Arial" w:cs="Arial"/>
        </w:rPr>
        <w:t>facut</w:t>
      </w:r>
      <w:proofErr w:type="spellEnd"/>
      <w:r w:rsidRPr="004844C6">
        <w:rPr>
          <w:rFonts w:ascii="Arial" w:hAnsi="Arial" w:cs="Arial"/>
        </w:rPr>
        <w:t xml:space="preserve"> conform STAS 1478/90 si a Normativului I9-2015, iar dimensiunile tronsoanelor sunt conforme cu cele din planurile anexate.</w:t>
      </w:r>
    </w:p>
    <w:p w:rsidR="00EC5436" w:rsidRPr="004844C6" w:rsidRDefault="00EC5436" w:rsidP="00301926">
      <w:pPr>
        <w:spacing w:line="276" w:lineRule="auto"/>
        <w:ind w:firstLine="720"/>
        <w:jc w:val="both"/>
        <w:rPr>
          <w:rFonts w:ascii="Arial" w:hAnsi="Arial" w:cs="Arial"/>
          <w:lang w:val="en-US"/>
        </w:rPr>
      </w:pPr>
      <w:proofErr w:type="spellStart"/>
      <w:r w:rsidRPr="004844C6">
        <w:rPr>
          <w:rFonts w:ascii="Arial" w:hAnsi="Arial" w:cs="Arial"/>
        </w:rPr>
        <w:t>Distributia</w:t>
      </w:r>
      <w:proofErr w:type="spellEnd"/>
      <w:r w:rsidRPr="004844C6">
        <w:rPr>
          <w:rFonts w:ascii="Arial" w:hAnsi="Arial" w:cs="Arial"/>
        </w:rPr>
        <w:t xml:space="preserve"> apei calde in </w:t>
      </w:r>
      <w:proofErr w:type="spellStart"/>
      <w:r w:rsidRPr="004844C6">
        <w:rPr>
          <w:rFonts w:ascii="Arial" w:hAnsi="Arial" w:cs="Arial"/>
        </w:rPr>
        <w:t>cladire</w:t>
      </w:r>
      <w:proofErr w:type="spellEnd"/>
      <w:r w:rsidRPr="004844C6">
        <w:rPr>
          <w:rFonts w:ascii="Arial" w:hAnsi="Arial" w:cs="Arial"/>
        </w:rPr>
        <w:t xml:space="preserve"> va fi realizata printr-o </w:t>
      </w:r>
      <w:proofErr w:type="spellStart"/>
      <w:r w:rsidRPr="004844C6">
        <w:rPr>
          <w:rFonts w:ascii="Arial" w:hAnsi="Arial" w:cs="Arial"/>
        </w:rPr>
        <w:t>retea</w:t>
      </w:r>
      <w:proofErr w:type="spellEnd"/>
      <w:r w:rsidRPr="004844C6">
        <w:rPr>
          <w:rFonts w:ascii="Arial" w:hAnsi="Arial" w:cs="Arial"/>
        </w:rPr>
        <w:t xml:space="preserve"> ramificata,  pozata in pardoseala </w:t>
      </w:r>
      <w:r w:rsidRPr="004844C6">
        <w:rPr>
          <w:rFonts w:ascii="Arial" w:hAnsi="Arial" w:cs="Arial"/>
          <w:lang w:val="en-US"/>
        </w:rPr>
        <w:t xml:space="preserve">, in </w:t>
      </w:r>
      <w:proofErr w:type="spellStart"/>
      <w:r w:rsidRPr="004844C6">
        <w:rPr>
          <w:rFonts w:ascii="Arial" w:hAnsi="Arial" w:cs="Arial"/>
          <w:lang w:val="en-US"/>
        </w:rPr>
        <w:t>slituri</w:t>
      </w:r>
      <w:proofErr w:type="spellEnd"/>
      <w:r w:rsidRPr="004844C6">
        <w:rPr>
          <w:rFonts w:ascii="Arial" w:hAnsi="Arial" w:cs="Arial"/>
          <w:lang w:val="en-US"/>
        </w:rPr>
        <w:t xml:space="preserve"> </w:t>
      </w:r>
      <w:proofErr w:type="spellStart"/>
      <w:r w:rsidRPr="004844C6">
        <w:rPr>
          <w:rFonts w:ascii="Arial" w:hAnsi="Arial" w:cs="Arial"/>
          <w:lang w:val="en-US"/>
        </w:rPr>
        <w:t>sau</w:t>
      </w:r>
      <w:proofErr w:type="spellEnd"/>
      <w:r w:rsidRPr="004844C6">
        <w:rPr>
          <w:rFonts w:ascii="Arial" w:hAnsi="Arial" w:cs="Arial"/>
          <w:lang w:val="en-US"/>
        </w:rPr>
        <w:t xml:space="preserve"> la </w:t>
      </w:r>
      <w:proofErr w:type="spellStart"/>
      <w:r w:rsidRPr="004844C6">
        <w:rPr>
          <w:rFonts w:ascii="Arial" w:hAnsi="Arial" w:cs="Arial"/>
          <w:lang w:val="en-US"/>
        </w:rPr>
        <w:t>plafon</w:t>
      </w:r>
      <w:proofErr w:type="spellEnd"/>
      <w:r w:rsidRPr="004844C6">
        <w:rPr>
          <w:rFonts w:ascii="Arial" w:hAnsi="Arial" w:cs="Arial"/>
          <w:lang w:val="en-US"/>
        </w:rPr>
        <w:t xml:space="preserve"> </w:t>
      </w:r>
      <w:proofErr w:type="spellStart"/>
      <w:r w:rsidRPr="004844C6">
        <w:rPr>
          <w:rFonts w:ascii="Arial" w:hAnsi="Arial" w:cs="Arial"/>
          <w:lang w:val="en-US"/>
        </w:rPr>
        <w:t>avand</w:t>
      </w:r>
      <w:proofErr w:type="spellEnd"/>
      <w:r w:rsidRPr="004844C6">
        <w:rPr>
          <w:rFonts w:ascii="Arial" w:hAnsi="Arial" w:cs="Arial"/>
          <w:lang w:val="en-US"/>
        </w:rPr>
        <w:t xml:space="preserve"> </w:t>
      </w:r>
      <w:proofErr w:type="spellStart"/>
      <w:r w:rsidRPr="004844C6">
        <w:rPr>
          <w:rFonts w:ascii="Arial" w:hAnsi="Arial" w:cs="Arial"/>
          <w:lang w:val="en-US"/>
        </w:rPr>
        <w:t>diametrul</w:t>
      </w:r>
      <w:proofErr w:type="spellEnd"/>
      <w:r w:rsidRPr="004844C6">
        <w:rPr>
          <w:rFonts w:ascii="Arial" w:hAnsi="Arial" w:cs="Arial"/>
          <w:lang w:val="en-US"/>
        </w:rPr>
        <w:t xml:space="preserve"> </w:t>
      </w:r>
      <w:proofErr w:type="spellStart"/>
      <w:r w:rsidRPr="004844C6">
        <w:rPr>
          <w:rFonts w:ascii="Arial" w:hAnsi="Arial" w:cs="Arial"/>
          <w:lang w:val="en-US"/>
        </w:rPr>
        <w:t>corespunzator</w:t>
      </w:r>
      <w:proofErr w:type="spellEnd"/>
      <w:r w:rsidRPr="004844C6">
        <w:rPr>
          <w:rFonts w:ascii="Arial" w:hAnsi="Arial" w:cs="Arial"/>
          <w:lang w:val="en-US"/>
        </w:rPr>
        <w:t>.</w:t>
      </w:r>
    </w:p>
    <w:p w:rsidR="00EC5436" w:rsidRPr="004844C6" w:rsidRDefault="00EC5436" w:rsidP="00301926">
      <w:pPr>
        <w:spacing w:line="276" w:lineRule="auto"/>
        <w:ind w:firstLine="720"/>
        <w:jc w:val="both"/>
        <w:rPr>
          <w:rFonts w:ascii="Arial" w:hAnsi="Arial" w:cs="Arial"/>
        </w:rPr>
      </w:pPr>
      <w:r w:rsidRPr="004844C6">
        <w:rPr>
          <w:rFonts w:ascii="Arial" w:hAnsi="Arial" w:cs="Arial"/>
        </w:rPr>
        <w:t xml:space="preserve">Fiecare </w:t>
      </w:r>
      <w:proofErr w:type="spellStart"/>
      <w:r w:rsidRPr="004844C6">
        <w:rPr>
          <w:rFonts w:ascii="Arial" w:hAnsi="Arial" w:cs="Arial"/>
        </w:rPr>
        <w:t>incapere</w:t>
      </w:r>
      <w:proofErr w:type="spellEnd"/>
      <w:r w:rsidRPr="004844C6">
        <w:rPr>
          <w:rFonts w:ascii="Arial" w:hAnsi="Arial" w:cs="Arial"/>
        </w:rPr>
        <w:t xml:space="preserve">/grup de obiecte de sanitare va putea fi izolata de restul </w:t>
      </w:r>
      <w:proofErr w:type="spellStart"/>
      <w:r w:rsidRPr="004844C6">
        <w:rPr>
          <w:rFonts w:ascii="Arial" w:hAnsi="Arial" w:cs="Arial"/>
        </w:rPr>
        <w:t>instalatiei</w:t>
      </w:r>
      <w:proofErr w:type="spellEnd"/>
      <w:r w:rsidRPr="004844C6">
        <w:rPr>
          <w:rFonts w:ascii="Arial" w:hAnsi="Arial" w:cs="Arial"/>
        </w:rPr>
        <w:t xml:space="preserve"> de alimentare cu apa rece prin intermediul </w:t>
      </w:r>
      <w:proofErr w:type="spellStart"/>
      <w:r w:rsidRPr="004844C6">
        <w:rPr>
          <w:rFonts w:ascii="Arial" w:hAnsi="Arial" w:cs="Arial"/>
        </w:rPr>
        <w:t>robinetilor</w:t>
      </w:r>
      <w:proofErr w:type="spellEnd"/>
      <w:r w:rsidRPr="004844C6">
        <w:rPr>
          <w:rFonts w:ascii="Arial" w:hAnsi="Arial" w:cs="Arial"/>
        </w:rPr>
        <w:t xml:space="preserve"> de trecere. </w:t>
      </w:r>
    </w:p>
    <w:p w:rsidR="00EC5436" w:rsidRPr="004844C6" w:rsidRDefault="00EC5436" w:rsidP="00301926">
      <w:pPr>
        <w:ind w:firstLine="720"/>
        <w:jc w:val="both"/>
        <w:rPr>
          <w:rFonts w:ascii="Arial" w:hAnsi="Arial" w:cs="Arial"/>
        </w:rPr>
      </w:pPr>
      <w:r w:rsidRPr="004844C6">
        <w:rPr>
          <w:rFonts w:ascii="Arial" w:hAnsi="Arial" w:cs="Arial"/>
        </w:rPr>
        <w:t xml:space="preserve">Dimensionarea </w:t>
      </w:r>
      <w:proofErr w:type="spellStart"/>
      <w:r w:rsidRPr="004844C6">
        <w:rPr>
          <w:rFonts w:ascii="Arial" w:hAnsi="Arial" w:cs="Arial"/>
        </w:rPr>
        <w:t>instalatiei</w:t>
      </w:r>
      <w:proofErr w:type="spellEnd"/>
      <w:r w:rsidRPr="004844C6">
        <w:rPr>
          <w:rFonts w:ascii="Arial" w:hAnsi="Arial" w:cs="Arial"/>
        </w:rPr>
        <w:t xml:space="preserve"> s-a </w:t>
      </w:r>
      <w:proofErr w:type="spellStart"/>
      <w:r w:rsidRPr="004844C6">
        <w:rPr>
          <w:rFonts w:ascii="Arial" w:hAnsi="Arial" w:cs="Arial"/>
        </w:rPr>
        <w:t>facut</w:t>
      </w:r>
      <w:proofErr w:type="spellEnd"/>
      <w:r w:rsidRPr="004844C6">
        <w:rPr>
          <w:rFonts w:ascii="Arial" w:hAnsi="Arial" w:cs="Arial"/>
        </w:rPr>
        <w:t xml:space="preserve"> conform STAS 1478/90 si a Normativului I9-2015.</w:t>
      </w:r>
    </w:p>
    <w:p w:rsidR="00EC5436" w:rsidRPr="004844C6" w:rsidRDefault="00EC5436" w:rsidP="00301926">
      <w:pPr>
        <w:ind w:firstLine="720"/>
        <w:jc w:val="both"/>
        <w:rPr>
          <w:rFonts w:ascii="Arial" w:hAnsi="Arial" w:cs="Arial"/>
        </w:rPr>
      </w:pPr>
      <w:r w:rsidRPr="004844C6">
        <w:rPr>
          <w:rFonts w:ascii="Arial" w:hAnsi="Arial" w:cs="Arial"/>
        </w:rPr>
        <w:t>La trecerea conductelor prin planşee si pereţi se vor monta tuburi de protecţie (</w:t>
      </w:r>
      <w:proofErr w:type="spellStart"/>
      <w:r w:rsidRPr="004844C6">
        <w:rPr>
          <w:rFonts w:ascii="Arial" w:hAnsi="Arial" w:cs="Arial"/>
        </w:rPr>
        <w:t>mansoane</w:t>
      </w:r>
      <w:proofErr w:type="spellEnd"/>
      <w:r w:rsidRPr="004844C6">
        <w:rPr>
          <w:rFonts w:ascii="Arial" w:hAnsi="Arial" w:cs="Arial"/>
        </w:rPr>
        <w:t xml:space="preserve">). </w:t>
      </w:r>
    </w:p>
    <w:p w:rsidR="00EC5436" w:rsidRPr="004844C6" w:rsidRDefault="00EC5436" w:rsidP="00301926">
      <w:pPr>
        <w:ind w:firstLine="720"/>
        <w:jc w:val="both"/>
        <w:rPr>
          <w:rFonts w:ascii="Arial" w:hAnsi="Arial" w:cs="Arial"/>
        </w:rPr>
      </w:pPr>
      <w:r w:rsidRPr="004844C6">
        <w:rPr>
          <w:rFonts w:ascii="Arial" w:hAnsi="Arial" w:cs="Arial"/>
        </w:rPr>
        <w:t xml:space="preserve">Ţevile se vor îmbina între ele cu fitinguri speciale, specifice tipului de material, tehnologia de îmbinare fiind obligatoriu omologată/agrementată. </w:t>
      </w:r>
    </w:p>
    <w:p w:rsidR="00EC5436" w:rsidRPr="004844C6" w:rsidRDefault="00EC5436" w:rsidP="00301926">
      <w:pPr>
        <w:ind w:firstLine="720"/>
        <w:jc w:val="both"/>
        <w:rPr>
          <w:rFonts w:ascii="Arial" w:hAnsi="Arial" w:cs="Arial"/>
        </w:rPr>
      </w:pPr>
      <w:bookmarkStart w:id="11" w:name="_Toc9609772"/>
      <w:bookmarkStart w:id="12" w:name="_Toc80093806"/>
      <w:r w:rsidRPr="004844C6">
        <w:rPr>
          <w:rFonts w:ascii="Arial" w:hAnsi="Arial" w:cs="Arial"/>
        </w:rPr>
        <w:t xml:space="preserve">Alimentarea obiectelor sanitare cu apa calda pentru consum menajer din cadrul Obiectului 2 – Sera – gradina de iarna si grupul sanitar se va realiza prin conducte preizolate, racordate la </w:t>
      </w:r>
      <w:proofErr w:type="spellStart"/>
      <w:r w:rsidRPr="004844C6">
        <w:rPr>
          <w:rFonts w:ascii="Arial" w:hAnsi="Arial" w:cs="Arial"/>
        </w:rPr>
        <w:t>instalatia</w:t>
      </w:r>
      <w:proofErr w:type="spellEnd"/>
      <w:r w:rsidRPr="004844C6">
        <w:rPr>
          <w:rFonts w:ascii="Arial" w:hAnsi="Arial" w:cs="Arial"/>
        </w:rPr>
        <w:t xml:space="preserve"> </w:t>
      </w:r>
      <w:proofErr w:type="spellStart"/>
      <w:r w:rsidRPr="004844C6">
        <w:rPr>
          <w:rFonts w:ascii="Arial" w:hAnsi="Arial" w:cs="Arial"/>
        </w:rPr>
        <w:t>interiora</w:t>
      </w:r>
      <w:proofErr w:type="spellEnd"/>
      <w:r w:rsidRPr="004844C6">
        <w:rPr>
          <w:rFonts w:ascii="Arial" w:hAnsi="Arial" w:cs="Arial"/>
        </w:rPr>
        <w:t xml:space="preserve"> de alimentare cu apa calda din cadrul Obiectului 1 – Reabilitare </w:t>
      </w:r>
      <w:proofErr w:type="spellStart"/>
      <w:r w:rsidRPr="004844C6">
        <w:rPr>
          <w:rFonts w:ascii="Arial" w:hAnsi="Arial" w:cs="Arial"/>
        </w:rPr>
        <w:t>cladire</w:t>
      </w:r>
      <w:proofErr w:type="spellEnd"/>
      <w:r w:rsidRPr="004844C6">
        <w:rPr>
          <w:rFonts w:ascii="Arial" w:hAnsi="Arial" w:cs="Arial"/>
        </w:rPr>
        <w:t xml:space="preserve"> existenta.  Se va utiliza sursa de alimentare apa calda din cadrul obiectului 1. </w:t>
      </w:r>
    </w:p>
    <w:p w:rsidR="00EC5436" w:rsidRPr="004844C6" w:rsidRDefault="00EC5436" w:rsidP="00301926">
      <w:pPr>
        <w:pStyle w:val="Titlu2"/>
        <w:spacing w:line="276" w:lineRule="auto"/>
        <w:ind w:left="576"/>
        <w:jc w:val="both"/>
        <w:rPr>
          <w:rFonts w:ascii="Arial" w:hAnsi="Arial" w:cs="Arial"/>
          <w:sz w:val="24"/>
          <w:szCs w:val="24"/>
        </w:rPr>
      </w:pPr>
      <w:proofErr w:type="spellStart"/>
      <w:r w:rsidRPr="004844C6">
        <w:rPr>
          <w:rFonts w:ascii="Arial" w:hAnsi="Arial" w:cs="Arial"/>
          <w:sz w:val="24"/>
          <w:szCs w:val="24"/>
        </w:rPr>
        <w:lastRenderedPageBreak/>
        <w:t>Instalatia</w:t>
      </w:r>
      <w:proofErr w:type="spellEnd"/>
      <w:r w:rsidRPr="004844C6">
        <w:rPr>
          <w:rFonts w:ascii="Arial" w:hAnsi="Arial" w:cs="Arial"/>
          <w:sz w:val="24"/>
          <w:szCs w:val="24"/>
        </w:rPr>
        <w:t xml:space="preserve"> interioara de canalizare menajera</w:t>
      </w:r>
      <w:bookmarkEnd w:id="11"/>
      <w:bookmarkEnd w:id="12"/>
    </w:p>
    <w:p w:rsidR="00EC5436" w:rsidRPr="004844C6" w:rsidRDefault="00EC5436" w:rsidP="00301926">
      <w:pPr>
        <w:ind w:firstLine="720"/>
        <w:jc w:val="both"/>
        <w:rPr>
          <w:rFonts w:ascii="Arial" w:hAnsi="Arial" w:cs="Arial"/>
        </w:rPr>
      </w:pPr>
      <w:r w:rsidRPr="004844C6">
        <w:rPr>
          <w:rFonts w:ascii="Arial" w:hAnsi="Arial" w:cs="Arial"/>
        </w:rPr>
        <w:t xml:space="preserve">Colectarea apelor uzate menajere de la obiectele sanitare se va realiza prin conducte de canalizare verticale si orizontale, executate din tuburi de scurgere tip PP. </w:t>
      </w:r>
    </w:p>
    <w:p w:rsidR="00EC5436" w:rsidRPr="004844C6" w:rsidRDefault="00EC5436" w:rsidP="00301926">
      <w:pPr>
        <w:ind w:firstLine="720"/>
        <w:jc w:val="both"/>
        <w:rPr>
          <w:rFonts w:ascii="Arial" w:hAnsi="Arial" w:cs="Arial"/>
        </w:rPr>
      </w:pPr>
      <w:r w:rsidRPr="004844C6">
        <w:rPr>
          <w:rFonts w:ascii="Arial" w:hAnsi="Arial" w:cs="Arial"/>
        </w:rPr>
        <w:t xml:space="preserve">Racordarea obiectelor sanitare la coloanele de canalizare se </w:t>
      </w:r>
      <w:proofErr w:type="spellStart"/>
      <w:r w:rsidRPr="004844C6">
        <w:rPr>
          <w:rFonts w:ascii="Arial" w:hAnsi="Arial" w:cs="Arial"/>
        </w:rPr>
        <w:t>realizeaza</w:t>
      </w:r>
      <w:proofErr w:type="spellEnd"/>
      <w:r w:rsidRPr="004844C6">
        <w:rPr>
          <w:rFonts w:ascii="Arial" w:hAnsi="Arial" w:cs="Arial"/>
        </w:rPr>
        <w:t xml:space="preserve"> prin tuburi de scurgere din polipropilena, </w:t>
      </w:r>
      <w:proofErr w:type="spellStart"/>
      <w:r w:rsidRPr="004844C6">
        <w:rPr>
          <w:rFonts w:ascii="Arial" w:hAnsi="Arial" w:cs="Arial"/>
        </w:rPr>
        <w:t>imbinate</w:t>
      </w:r>
      <w:proofErr w:type="spellEnd"/>
      <w:r w:rsidRPr="004844C6">
        <w:rPr>
          <w:rFonts w:ascii="Arial" w:hAnsi="Arial" w:cs="Arial"/>
        </w:rPr>
        <w:t xml:space="preserve"> prin mufe cu garnitura de cauciuc, cu diametrul 32/40mm pentru lavoar, 40/50 mm pentru </w:t>
      </w:r>
      <w:proofErr w:type="spellStart"/>
      <w:r w:rsidRPr="004844C6">
        <w:rPr>
          <w:rFonts w:ascii="Arial" w:hAnsi="Arial" w:cs="Arial"/>
        </w:rPr>
        <w:t>spalatoar</w:t>
      </w:r>
      <w:proofErr w:type="spellEnd"/>
      <w:r w:rsidRPr="004844C6">
        <w:rPr>
          <w:rFonts w:ascii="Arial" w:hAnsi="Arial" w:cs="Arial"/>
        </w:rPr>
        <w:t>, 110 mm pentru vasul de closet. Toate racordurile obiectelor sanitare la conductele de scurgere se vor face prin sifon.</w:t>
      </w:r>
    </w:p>
    <w:p w:rsidR="00EC5436" w:rsidRPr="004844C6" w:rsidRDefault="00EC5436" w:rsidP="00301926">
      <w:pPr>
        <w:ind w:firstLine="720"/>
        <w:jc w:val="both"/>
        <w:rPr>
          <w:rFonts w:ascii="Arial" w:hAnsi="Arial" w:cs="Arial"/>
        </w:rPr>
      </w:pPr>
      <w:r w:rsidRPr="004844C6">
        <w:rPr>
          <w:rFonts w:ascii="Arial" w:hAnsi="Arial" w:cs="Arial"/>
        </w:rPr>
        <w:t xml:space="preserve">Pe conductele orizontale, la schimbarea de </w:t>
      </w:r>
      <w:proofErr w:type="spellStart"/>
      <w:r w:rsidRPr="004844C6">
        <w:rPr>
          <w:rFonts w:ascii="Arial" w:hAnsi="Arial" w:cs="Arial"/>
        </w:rPr>
        <w:t>directie</w:t>
      </w:r>
      <w:proofErr w:type="spellEnd"/>
      <w:r w:rsidRPr="004844C6">
        <w:rPr>
          <w:rFonts w:ascii="Arial" w:hAnsi="Arial" w:cs="Arial"/>
        </w:rPr>
        <w:t xml:space="preserve"> se vor monta piese de </w:t>
      </w:r>
      <w:proofErr w:type="spellStart"/>
      <w:r w:rsidRPr="004844C6">
        <w:rPr>
          <w:rFonts w:ascii="Arial" w:hAnsi="Arial" w:cs="Arial"/>
        </w:rPr>
        <w:t>curatire</w:t>
      </w:r>
      <w:proofErr w:type="spellEnd"/>
      <w:r w:rsidRPr="004844C6">
        <w:rPr>
          <w:rFonts w:ascii="Arial" w:hAnsi="Arial" w:cs="Arial"/>
        </w:rPr>
        <w:t xml:space="preserve"> cu diametrul </w:t>
      </w:r>
      <w:proofErr w:type="spellStart"/>
      <w:r w:rsidRPr="004844C6">
        <w:rPr>
          <w:rFonts w:ascii="Arial" w:hAnsi="Arial" w:cs="Arial"/>
        </w:rPr>
        <w:t>corespunzator</w:t>
      </w:r>
      <w:proofErr w:type="spellEnd"/>
      <w:r w:rsidRPr="004844C6">
        <w:rPr>
          <w:rFonts w:ascii="Arial" w:hAnsi="Arial" w:cs="Arial"/>
        </w:rPr>
        <w:t xml:space="preserve"> conductei. </w:t>
      </w:r>
      <w:proofErr w:type="spellStart"/>
      <w:r w:rsidRPr="004844C6">
        <w:rPr>
          <w:rFonts w:ascii="Arial" w:hAnsi="Arial" w:cs="Arial"/>
        </w:rPr>
        <w:t>Inaltimea</w:t>
      </w:r>
      <w:proofErr w:type="spellEnd"/>
      <w:r w:rsidRPr="004844C6">
        <w:rPr>
          <w:rFonts w:ascii="Arial" w:hAnsi="Arial" w:cs="Arial"/>
        </w:rPr>
        <w:t xml:space="preserve"> de  montaj a piesei de </w:t>
      </w:r>
      <w:proofErr w:type="spellStart"/>
      <w:r w:rsidRPr="004844C6">
        <w:rPr>
          <w:rFonts w:ascii="Arial" w:hAnsi="Arial" w:cs="Arial"/>
        </w:rPr>
        <w:t>curatire</w:t>
      </w:r>
      <w:proofErr w:type="spellEnd"/>
      <w:r w:rsidRPr="004844C6">
        <w:rPr>
          <w:rFonts w:ascii="Arial" w:hAnsi="Arial" w:cs="Arial"/>
        </w:rPr>
        <w:t xml:space="preserve"> va fi de 0,40 – 0,80 fata de pardoseala, </w:t>
      </w:r>
      <w:proofErr w:type="spellStart"/>
      <w:r w:rsidRPr="004844C6">
        <w:rPr>
          <w:rFonts w:ascii="Arial" w:hAnsi="Arial" w:cs="Arial"/>
        </w:rPr>
        <w:t>urmand</w:t>
      </w:r>
      <w:proofErr w:type="spellEnd"/>
      <w:r w:rsidRPr="004844C6">
        <w:rPr>
          <w:rFonts w:ascii="Arial" w:hAnsi="Arial" w:cs="Arial"/>
        </w:rPr>
        <w:t xml:space="preserve"> ca in dreptul acesteia sa se </w:t>
      </w:r>
      <w:proofErr w:type="spellStart"/>
      <w:r w:rsidRPr="004844C6">
        <w:rPr>
          <w:rFonts w:ascii="Arial" w:hAnsi="Arial" w:cs="Arial"/>
        </w:rPr>
        <w:t>prevada</w:t>
      </w:r>
      <w:proofErr w:type="spellEnd"/>
      <w:r w:rsidRPr="004844C6">
        <w:rPr>
          <w:rFonts w:ascii="Arial" w:hAnsi="Arial" w:cs="Arial"/>
        </w:rPr>
        <w:t xml:space="preserve"> </w:t>
      </w:r>
      <w:proofErr w:type="spellStart"/>
      <w:r w:rsidRPr="004844C6">
        <w:rPr>
          <w:rFonts w:ascii="Arial" w:hAnsi="Arial" w:cs="Arial"/>
        </w:rPr>
        <w:t>usite</w:t>
      </w:r>
      <w:proofErr w:type="spellEnd"/>
      <w:r w:rsidRPr="004844C6">
        <w:rPr>
          <w:rFonts w:ascii="Arial" w:hAnsi="Arial" w:cs="Arial"/>
        </w:rPr>
        <w:t xml:space="preserve"> in </w:t>
      </w:r>
      <w:proofErr w:type="spellStart"/>
      <w:r w:rsidRPr="004844C6">
        <w:rPr>
          <w:rFonts w:ascii="Arial" w:hAnsi="Arial" w:cs="Arial"/>
        </w:rPr>
        <w:t>ghenele</w:t>
      </w:r>
      <w:proofErr w:type="spellEnd"/>
      <w:r w:rsidRPr="004844C6">
        <w:rPr>
          <w:rFonts w:ascii="Arial" w:hAnsi="Arial" w:cs="Arial"/>
        </w:rPr>
        <w:t xml:space="preserve"> de mascare ale coloanelor verticale de canalizare.</w:t>
      </w:r>
    </w:p>
    <w:p w:rsidR="00EC5436" w:rsidRPr="004844C6" w:rsidRDefault="00EC5436" w:rsidP="00301926">
      <w:pPr>
        <w:ind w:firstLine="720"/>
        <w:jc w:val="both"/>
        <w:rPr>
          <w:rFonts w:ascii="Arial" w:hAnsi="Arial" w:cs="Arial"/>
        </w:rPr>
      </w:pPr>
      <w:r w:rsidRPr="004844C6">
        <w:rPr>
          <w:rFonts w:ascii="Arial" w:hAnsi="Arial" w:cs="Arial"/>
        </w:rPr>
        <w:t xml:space="preserve">Pentru ventilarea coloanelor de scurgere ale apelor uzate menajere, acestea se vor prelungi peste nivelul </w:t>
      </w:r>
      <w:proofErr w:type="spellStart"/>
      <w:r w:rsidRPr="004844C6">
        <w:rPr>
          <w:rFonts w:ascii="Arial" w:hAnsi="Arial" w:cs="Arial"/>
        </w:rPr>
        <w:t>invelitorii</w:t>
      </w:r>
      <w:proofErr w:type="spellEnd"/>
      <w:r w:rsidRPr="004844C6">
        <w:rPr>
          <w:rFonts w:ascii="Arial" w:hAnsi="Arial" w:cs="Arial"/>
        </w:rPr>
        <w:t xml:space="preserve"> imobilului in </w:t>
      </w:r>
      <w:proofErr w:type="spellStart"/>
      <w:r w:rsidRPr="004844C6">
        <w:rPr>
          <w:rFonts w:ascii="Arial" w:hAnsi="Arial" w:cs="Arial"/>
        </w:rPr>
        <w:t>asa</w:t>
      </w:r>
      <w:proofErr w:type="spellEnd"/>
      <w:r w:rsidRPr="004844C6">
        <w:rPr>
          <w:rFonts w:ascii="Arial" w:hAnsi="Arial" w:cs="Arial"/>
        </w:rPr>
        <w:t xml:space="preserve"> fel </w:t>
      </w:r>
      <w:proofErr w:type="spellStart"/>
      <w:r w:rsidRPr="004844C6">
        <w:rPr>
          <w:rFonts w:ascii="Arial" w:hAnsi="Arial" w:cs="Arial"/>
        </w:rPr>
        <w:t>incat</w:t>
      </w:r>
      <w:proofErr w:type="spellEnd"/>
      <w:r w:rsidRPr="004844C6">
        <w:rPr>
          <w:rFonts w:ascii="Arial" w:hAnsi="Arial" w:cs="Arial"/>
        </w:rPr>
        <w:t xml:space="preserve"> sa se respecte prevederile Normativului I 9 – 2015 sau se vor prevedea aeratoare cu membrana. </w:t>
      </w:r>
    </w:p>
    <w:p w:rsidR="00EC5436" w:rsidRPr="004844C6" w:rsidRDefault="00EC5436" w:rsidP="00301926">
      <w:pPr>
        <w:ind w:firstLine="720"/>
        <w:jc w:val="both"/>
        <w:rPr>
          <w:rFonts w:ascii="Arial" w:hAnsi="Arial" w:cs="Arial"/>
        </w:rPr>
      </w:pPr>
      <w:r w:rsidRPr="004844C6">
        <w:rPr>
          <w:rFonts w:ascii="Arial" w:hAnsi="Arial" w:cs="Arial"/>
        </w:rPr>
        <w:t xml:space="preserve">La trecerea conductelor prin planşee si pereţi se vor monta tuburi de protecţie. Toate </w:t>
      </w:r>
      <w:proofErr w:type="spellStart"/>
      <w:r w:rsidRPr="004844C6">
        <w:rPr>
          <w:rFonts w:ascii="Arial" w:hAnsi="Arial" w:cs="Arial"/>
        </w:rPr>
        <w:t>iesirile</w:t>
      </w:r>
      <w:proofErr w:type="spellEnd"/>
      <w:r w:rsidRPr="004844C6">
        <w:rPr>
          <w:rFonts w:ascii="Arial" w:hAnsi="Arial" w:cs="Arial"/>
        </w:rPr>
        <w:t xml:space="preserve"> din </w:t>
      </w:r>
      <w:proofErr w:type="spellStart"/>
      <w:r w:rsidRPr="004844C6">
        <w:rPr>
          <w:rFonts w:ascii="Arial" w:hAnsi="Arial" w:cs="Arial"/>
        </w:rPr>
        <w:t>cladire</w:t>
      </w:r>
      <w:proofErr w:type="spellEnd"/>
      <w:r w:rsidRPr="004844C6">
        <w:rPr>
          <w:rFonts w:ascii="Arial" w:hAnsi="Arial" w:cs="Arial"/>
        </w:rPr>
        <w:t xml:space="preserve"> ale conductelor se vor realiza prin intermediul pieselor de trecere </w:t>
      </w:r>
      <w:proofErr w:type="spellStart"/>
      <w:r w:rsidRPr="004844C6">
        <w:rPr>
          <w:rFonts w:ascii="Arial" w:hAnsi="Arial" w:cs="Arial"/>
        </w:rPr>
        <w:t>etansa</w:t>
      </w:r>
      <w:proofErr w:type="spellEnd"/>
      <w:r w:rsidRPr="004844C6">
        <w:rPr>
          <w:rFonts w:ascii="Arial" w:hAnsi="Arial" w:cs="Arial"/>
        </w:rPr>
        <w:t xml:space="preserve">. Realizarea acestora se va face cu stricta respectare a </w:t>
      </w:r>
      <w:proofErr w:type="spellStart"/>
      <w:r w:rsidRPr="004844C6">
        <w:rPr>
          <w:rFonts w:ascii="Arial" w:hAnsi="Arial" w:cs="Arial"/>
        </w:rPr>
        <w:t>specificatiilor</w:t>
      </w:r>
      <w:proofErr w:type="spellEnd"/>
      <w:r w:rsidRPr="004844C6">
        <w:rPr>
          <w:rFonts w:ascii="Arial" w:hAnsi="Arial" w:cs="Arial"/>
        </w:rPr>
        <w:t xml:space="preserve"> </w:t>
      </w:r>
      <w:proofErr w:type="spellStart"/>
      <w:r w:rsidRPr="004844C6">
        <w:rPr>
          <w:rFonts w:ascii="Arial" w:hAnsi="Arial" w:cs="Arial"/>
        </w:rPr>
        <w:t>frunizorului</w:t>
      </w:r>
      <w:proofErr w:type="spellEnd"/>
      <w:r w:rsidRPr="004844C6">
        <w:rPr>
          <w:rFonts w:ascii="Arial" w:hAnsi="Arial" w:cs="Arial"/>
        </w:rPr>
        <w:t xml:space="preserve"> de materiale/echipamente.</w:t>
      </w:r>
    </w:p>
    <w:p w:rsidR="00EC5436" w:rsidRPr="004844C6" w:rsidRDefault="00EC5436" w:rsidP="00301926">
      <w:pPr>
        <w:ind w:firstLine="720"/>
        <w:jc w:val="both"/>
        <w:rPr>
          <w:rFonts w:ascii="Arial" w:hAnsi="Arial" w:cs="Arial"/>
        </w:rPr>
      </w:pPr>
    </w:p>
    <w:p w:rsidR="00EC5436" w:rsidRPr="004844C6" w:rsidRDefault="00EC5436" w:rsidP="00301926">
      <w:pPr>
        <w:ind w:firstLine="720"/>
        <w:jc w:val="both"/>
        <w:rPr>
          <w:rFonts w:ascii="Arial" w:hAnsi="Arial" w:cs="Arial"/>
        </w:rPr>
      </w:pPr>
      <w:r w:rsidRPr="004844C6">
        <w:rPr>
          <w:rFonts w:ascii="Arial" w:hAnsi="Arial" w:cs="Arial"/>
        </w:rPr>
        <w:t xml:space="preserve">Coloanele de canalizare menajera se vor colecta prin conducte de canalizare orizontale din PVC-KG, sub placa demisolului / parterului iar de aici vor fi evacuate pe traseul cel mai scurt spre exteriorul </w:t>
      </w:r>
      <w:proofErr w:type="spellStart"/>
      <w:r w:rsidRPr="004844C6">
        <w:rPr>
          <w:rFonts w:ascii="Arial" w:hAnsi="Arial" w:cs="Arial"/>
        </w:rPr>
        <w:t>cladirii</w:t>
      </w:r>
      <w:proofErr w:type="spellEnd"/>
      <w:r w:rsidRPr="004844C6">
        <w:rPr>
          <w:rFonts w:ascii="Arial" w:hAnsi="Arial" w:cs="Arial"/>
        </w:rPr>
        <w:t xml:space="preserve">. La exterior apele menajere vor fi preluate de </w:t>
      </w:r>
      <w:proofErr w:type="spellStart"/>
      <w:r w:rsidRPr="004844C6">
        <w:rPr>
          <w:rFonts w:ascii="Arial" w:hAnsi="Arial" w:cs="Arial"/>
        </w:rPr>
        <w:t>reteaua</w:t>
      </w:r>
      <w:proofErr w:type="spellEnd"/>
      <w:r w:rsidRPr="004844C6">
        <w:rPr>
          <w:rFonts w:ascii="Arial" w:hAnsi="Arial" w:cs="Arial"/>
        </w:rPr>
        <w:t xml:space="preserve"> exterioara de canalizare menajera si transportate </w:t>
      </w:r>
      <w:proofErr w:type="spellStart"/>
      <w:r w:rsidRPr="004844C6">
        <w:rPr>
          <w:rFonts w:ascii="Arial" w:hAnsi="Arial" w:cs="Arial"/>
        </w:rPr>
        <w:t>catre</w:t>
      </w:r>
      <w:proofErr w:type="spellEnd"/>
      <w:r w:rsidRPr="004844C6">
        <w:rPr>
          <w:rFonts w:ascii="Arial" w:hAnsi="Arial" w:cs="Arial"/>
        </w:rPr>
        <w:t xml:space="preserve"> punctul de racord la </w:t>
      </w:r>
      <w:proofErr w:type="spellStart"/>
      <w:r w:rsidRPr="004844C6">
        <w:rPr>
          <w:rFonts w:ascii="Arial" w:hAnsi="Arial" w:cs="Arial"/>
        </w:rPr>
        <w:t>reteaua</w:t>
      </w:r>
      <w:proofErr w:type="spellEnd"/>
      <w:r w:rsidRPr="004844C6">
        <w:rPr>
          <w:rFonts w:ascii="Arial" w:hAnsi="Arial" w:cs="Arial"/>
        </w:rPr>
        <w:t xml:space="preserve"> de canalizare din zona.</w:t>
      </w:r>
    </w:p>
    <w:p w:rsidR="00EC5436" w:rsidRPr="004844C6" w:rsidRDefault="00244548" w:rsidP="00301926">
      <w:pPr>
        <w:pStyle w:val="Titlu1"/>
        <w:spacing w:line="276" w:lineRule="auto"/>
        <w:ind w:left="432"/>
        <w:jc w:val="both"/>
        <w:rPr>
          <w:rFonts w:ascii="Arial" w:hAnsi="Arial" w:cs="Arial"/>
          <w:szCs w:val="24"/>
        </w:rPr>
      </w:pPr>
      <w:r w:rsidRPr="00244548">
        <w:rPr>
          <w:rFonts w:ascii="Arial" w:hAnsi="Arial" w:cs="Arial"/>
          <w:lang w:val="fr-FR"/>
        </w:rPr>
        <w:t xml:space="preserve"> </w:t>
      </w:r>
      <w:proofErr w:type="spellStart"/>
      <w:r w:rsidR="00EC5436" w:rsidRPr="004844C6">
        <w:rPr>
          <w:rFonts w:ascii="Arial" w:hAnsi="Arial" w:cs="Arial"/>
          <w:szCs w:val="24"/>
        </w:rPr>
        <w:t>Instalatii</w:t>
      </w:r>
      <w:proofErr w:type="spellEnd"/>
      <w:r w:rsidR="00EC5436" w:rsidRPr="004844C6">
        <w:rPr>
          <w:rFonts w:ascii="Arial" w:hAnsi="Arial" w:cs="Arial"/>
          <w:szCs w:val="24"/>
        </w:rPr>
        <w:t xml:space="preserve"> </w:t>
      </w:r>
      <w:proofErr w:type="spellStart"/>
      <w:r w:rsidR="00EC5436" w:rsidRPr="004844C6">
        <w:rPr>
          <w:rFonts w:ascii="Arial" w:hAnsi="Arial" w:cs="Arial"/>
          <w:szCs w:val="24"/>
        </w:rPr>
        <w:t>termice</w:t>
      </w:r>
      <w:proofErr w:type="spellEnd"/>
    </w:p>
    <w:p w:rsidR="00EC5436" w:rsidRPr="004844C6" w:rsidRDefault="00EC5436" w:rsidP="00301926">
      <w:pPr>
        <w:autoSpaceDE w:val="0"/>
        <w:autoSpaceDN w:val="0"/>
        <w:adjustRightInd w:val="0"/>
        <w:ind w:firstLine="540"/>
        <w:jc w:val="both"/>
        <w:rPr>
          <w:rFonts w:ascii="Arial" w:hAnsi="Arial" w:cs="Arial"/>
        </w:rPr>
      </w:pPr>
      <w:r w:rsidRPr="004844C6">
        <w:rPr>
          <w:rFonts w:ascii="Arial" w:hAnsi="Arial" w:cs="Arial"/>
        </w:rPr>
        <w:t xml:space="preserve">Alimentarea cu energie termica este </w:t>
      </w:r>
      <w:proofErr w:type="spellStart"/>
      <w:r w:rsidRPr="004844C6">
        <w:rPr>
          <w:rFonts w:ascii="Arial" w:hAnsi="Arial" w:cs="Arial"/>
        </w:rPr>
        <w:t>prevazuta</w:t>
      </w:r>
      <w:proofErr w:type="spellEnd"/>
      <w:r w:rsidRPr="004844C6">
        <w:rPr>
          <w:rFonts w:ascii="Arial" w:hAnsi="Arial" w:cs="Arial"/>
        </w:rPr>
        <w:t xml:space="preserve"> din surse proprii, care asigura independenta in exploatare a imobilului, respectiv o microcentrala termica murala in </w:t>
      </w:r>
      <w:proofErr w:type="spellStart"/>
      <w:r w:rsidRPr="004844C6">
        <w:rPr>
          <w:rFonts w:ascii="Arial" w:hAnsi="Arial" w:cs="Arial"/>
        </w:rPr>
        <w:t>condensatie</w:t>
      </w:r>
      <w:proofErr w:type="spellEnd"/>
      <w:r w:rsidRPr="004844C6">
        <w:rPr>
          <w:rFonts w:ascii="Arial" w:hAnsi="Arial" w:cs="Arial"/>
        </w:rPr>
        <w:t xml:space="preserve"> ce </w:t>
      </w:r>
      <w:proofErr w:type="spellStart"/>
      <w:r w:rsidRPr="004844C6">
        <w:rPr>
          <w:rFonts w:ascii="Arial" w:hAnsi="Arial" w:cs="Arial"/>
        </w:rPr>
        <w:t>functioneaza</w:t>
      </w:r>
      <w:proofErr w:type="spellEnd"/>
      <w:r w:rsidRPr="004844C6">
        <w:rPr>
          <w:rFonts w:ascii="Arial" w:hAnsi="Arial" w:cs="Arial"/>
        </w:rPr>
        <w:t xml:space="preserve"> cu gaz natural, cu puterea termica maxima de 26 kW la un regim de temperatura a agentului termic de 50/30°C, </w:t>
      </w:r>
      <w:proofErr w:type="spellStart"/>
      <w:r w:rsidRPr="004844C6">
        <w:rPr>
          <w:rFonts w:ascii="Arial" w:hAnsi="Arial" w:cs="Arial"/>
        </w:rPr>
        <w:t>prevazuta</w:t>
      </w:r>
      <w:proofErr w:type="spellEnd"/>
      <w:r w:rsidRPr="004844C6">
        <w:rPr>
          <w:rFonts w:ascii="Arial" w:hAnsi="Arial" w:cs="Arial"/>
        </w:rPr>
        <w:t xml:space="preserve"> cu boiler incorporat cu </w:t>
      </w:r>
      <w:proofErr w:type="spellStart"/>
      <w:r w:rsidRPr="004844C6">
        <w:rPr>
          <w:rFonts w:ascii="Arial" w:hAnsi="Arial" w:cs="Arial"/>
        </w:rPr>
        <w:t>caocitatea</w:t>
      </w:r>
      <w:proofErr w:type="spellEnd"/>
      <w:r w:rsidRPr="004844C6">
        <w:rPr>
          <w:rFonts w:ascii="Arial" w:hAnsi="Arial" w:cs="Arial"/>
        </w:rPr>
        <w:t xml:space="preserve"> de 46 de litri.  </w:t>
      </w:r>
    </w:p>
    <w:p w:rsidR="00EC5436" w:rsidRPr="004844C6" w:rsidRDefault="00EC5436" w:rsidP="00301926">
      <w:pPr>
        <w:autoSpaceDE w:val="0"/>
        <w:autoSpaceDN w:val="0"/>
        <w:adjustRightInd w:val="0"/>
        <w:ind w:firstLine="540"/>
        <w:jc w:val="both"/>
        <w:rPr>
          <w:rFonts w:ascii="Arial" w:hAnsi="Arial" w:cs="Arial"/>
        </w:rPr>
      </w:pPr>
      <w:r w:rsidRPr="004844C6">
        <w:rPr>
          <w:rFonts w:ascii="Arial" w:hAnsi="Arial" w:cs="Arial"/>
        </w:rPr>
        <w:t xml:space="preserve">Se vor realiza </w:t>
      </w:r>
      <w:proofErr w:type="spellStart"/>
      <w:r w:rsidRPr="004844C6">
        <w:rPr>
          <w:rFonts w:ascii="Arial" w:hAnsi="Arial" w:cs="Arial"/>
        </w:rPr>
        <w:t>instalatii</w:t>
      </w:r>
      <w:proofErr w:type="spellEnd"/>
      <w:r w:rsidRPr="004844C6">
        <w:rPr>
          <w:rFonts w:ascii="Arial" w:hAnsi="Arial" w:cs="Arial"/>
        </w:rPr>
        <w:t xml:space="preserve"> pentru preluarea de la centrala termica a condensului si evacuarea sa la canalizare.</w:t>
      </w:r>
    </w:p>
    <w:p w:rsidR="00EC5436" w:rsidRPr="004844C6" w:rsidRDefault="00EC5436" w:rsidP="00301926">
      <w:pPr>
        <w:ind w:firstLine="540"/>
        <w:jc w:val="both"/>
        <w:rPr>
          <w:rFonts w:ascii="Arial" w:hAnsi="Arial" w:cs="Arial"/>
        </w:rPr>
      </w:pPr>
      <w:r w:rsidRPr="004844C6">
        <w:rPr>
          <w:rFonts w:ascii="Arial" w:hAnsi="Arial" w:cs="Arial"/>
        </w:rPr>
        <w:t xml:space="preserve">Evacuare gazelor de ardere se face prin intermediul </w:t>
      </w:r>
      <w:proofErr w:type="spellStart"/>
      <w:r w:rsidRPr="004844C6">
        <w:rPr>
          <w:rFonts w:ascii="Arial" w:hAnsi="Arial" w:cs="Arial"/>
        </w:rPr>
        <w:t>cosului</w:t>
      </w:r>
      <w:proofErr w:type="spellEnd"/>
      <w:r w:rsidRPr="004844C6">
        <w:rPr>
          <w:rFonts w:ascii="Arial" w:hAnsi="Arial" w:cs="Arial"/>
        </w:rPr>
        <w:t xml:space="preserve"> coaxial cu care este echipata centrala termica murala .</w:t>
      </w:r>
    </w:p>
    <w:p w:rsidR="00EC5436" w:rsidRPr="004844C6" w:rsidRDefault="00EC5436" w:rsidP="00301926">
      <w:pPr>
        <w:ind w:firstLine="540"/>
        <w:jc w:val="both"/>
        <w:rPr>
          <w:rFonts w:ascii="Arial" w:hAnsi="Arial" w:cs="Arial"/>
        </w:rPr>
      </w:pPr>
      <w:r w:rsidRPr="004844C6">
        <w:rPr>
          <w:rFonts w:ascii="Arial" w:hAnsi="Arial" w:cs="Arial"/>
        </w:rPr>
        <w:t xml:space="preserve">Alimentarea cu apă (umplerea) a instalaţiilor se va face de la </w:t>
      </w:r>
      <w:proofErr w:type="spellStart"/>
      <w:r w:rsidRPr="004844C6">
        <w:rPr>
          <w:rFonts w:ascii="Arial" w:hAnsi="Arial" w:cs="Arial"/>
        </w:rPr>
        <w:t>reteaua</w:t>
      </w:r>
      <w:proofErr w:type="spellEnd"/>
      <w:r w:rsidRPr="004844C6">
        <w:rPr>
          <w:rFonts w:ascii="Arial" w:hAnsi="Arial" w:cs="Arial"/>
        </w:rPr>
        <w:t xml:space="preserve"> locala de </w:t>
      </w:r>
      <w:proofErr w:type="spellStart"/>
      <w:r w:rsidRPr="004844C6">
        <w:rPr>
          <w:rFonts w:ascii="Arial" w:hAnsi="Arial" w:cs="Arial"/>
        </w:rPr>
        <w:t>distrbutie</w:t>
      </w:r>
      <w:proofErr w:type="spellEnd"/>
      <w:r w:rsidRPr="004844C6">
        <w:rPr>
          <w:rFonts w:ascii="Arial" w:hAnsi="Arial" w:cs="Arial"/>
        </w:rPr>
        <w:t xml:space="preserve"> a apei reci. </w:t>
      </w:r>
    </w:p>
    <w:p w:rsidR="00EC5436" w:rsidRPr="004844C6" w:rsidRDefault="00EC5436" w:rsidP="00301926">
      <w:pPr>
        <w:ind w:firstLine="540"/>
        <w:jc w:val="both"/>
        <w:rPr>
          <w:rFonts w:ascii="Arial" w:hAnsi="Arial" w:cs="Arial"/>
        </w:rPr>
      </w:pPr>
      <w:r w:rsidRPr="004844C6">
        <w:rPr>
          <w:rFonts w:ascii="Arial" w:hAnsi="Arial" w:cs="Arial"/>
        </w:rPr>
        <w:t xml:space="preserve">Sistemul de </w:t>
      </w:r>
      <w:proofErr w:type="spellStart"/>
      <w:r w:rsidRPr="004844C6">
        <w:rPr>
          <w:rFonts w:ascii="Arial" w:hAnsi="Arial" w:cs="Arial"/>
        </w:rPr>
        <w:t>incalzire</w:t>
      </w:r>
      <w:proofErr w:type="spellEnd"/>
      <w:r w:rsidRPr="004844C6">
        <w:rPr>
          <w:rFonts w:ascii="Arial" w:hAnsi="Arial" w:cs="Arial"/>
        </w:rPr>
        <w:t xml:space="preserve"> cu radiatoare va fi alimentat de la centrala termica cu agent termic prin intermediul conductelor tip PP-R verde (AL, SDR 7.4, PN 20) pana la distribuitor–colectoarele de nivel special destinate. Traseele ce </w:t>
      </w:r>
      <w:proofErr w:type="spellStart"/>
      <w:r w:rsidRPr="004844C6">
        <w:rPr>
          <w:rFonts w:ascii="Arial" w:hAnsi="Arial" w:cs="Arial"/>
        </w:rPr>
        <w:t>realizeaza</w:t>
      </w:r>
      <w:proofErr w:type="spellEnd"/>
      <w:r w:rsidRPr="004844C6">
        <w:rPr>
          <w:rFonts w:ascii="Arial" w:hAnsi="Arial" w:cs="Arial"/>
        </w:rPr>
        <w:t xml:space="preserve"> </w:t>
      </w:r>
      <w:proofErr w:type="spellStart"/>
      <w:r w:rsidRPr="004844C6">
        <w:rPr>
          <w:rFonts w:ascii="Arial" w:hAnsi="Arial" w:cs="Arial"/>
        </w:rPr>
        <w:t>legatura</w:t>
      </w:r>
      <w:proofErr w:type="spellEnd"/>
      <w:r w:rsidRPr="004844C6">
        <w:rPr>
          <w:rFonts w:ascii="Arial" w:hAnsi="Arial" w:cs="Arial"/>
        </w:rPr>
        <w:t xml:space="preserve"> dintre ansamblul </w:t>
      </w:r>
      <w:proofErr w:type="spellStart"/>
      <w:r w:rsidRPr="004844C6">
        <w:rPr>
          <w:rFonts w:ascii="Arial" w:hAnsi="Arial" w:cs="Arial"/>
        </w:rPr>
        <w:t>distrbuitor</w:t>
      </w:r>
      <w:proofErr w:type="spellEnd"/>
      <w:r w:rsidRPr="004844C6">
        <w:rPr>
          <w:rFonts w:ascii="Arial" w:hAnsi="Arial" w:cs="Arial"/>
        </w:rPr>
        <w:t xml:space="preserve"> colector si corpurile de </w:t>
      </w:r>
      <w:proofErr w:type="spellStart"/>
      <w:r w:rsidRPr="004844C6">
        <w:rPr>
          <w:rFonts w:ascii="Arial" w:hAnsi="Arial" w:cs="Arial"/>
        </w:rPr>
        <w:t>incalzire</w:t>
      </w:r>
      <w:proofErr w:type="spellEnd"/>
      <w:r w:rsidRPr="004844C6">
        <w:rPr>
          <w:rFonts w:ascii="Arial" w:hAnsi="Arial" w:cs="Arial"/>
        </w:rPr>
        <w:t xml:space="preserve"> vor fi realizate din conducte tip PP-R verde (AL, SDR 7.4, PN 20).</w:t>
      </w:r>
    </w:p>
    <w:p w:rsidR="00EC5436" w:rsidRPr="004844C6" w:rsidRDefault="00EC5436" w:rsidP="00301926">
      <w:pPr>
        <w:ind w:firstLine="720"/>
        <w:jc w:val="both"/>
        <w:rPr>
          <w:rFonts w:ascii="Arial" w:hAnsi="Arial" w:cs="Arial"/>
        </w:rPr>
      </w:pPr>
      <w:r w:rsidRPr="004844C6">
        <w:rPr>
          <w:rFonts w:ascii="Arial" w:hAnsi="Arial" w:cs="Arial"/>
        </w:rPr>
        <w:t xml:space="preserve">Aerisirea </w:t>
      </w:r>
      <w:proofErr w:type="spellStart"/>
      <w:r w:rsidRPr="004844C6">
        <w:rPr>
          <w:rFonts w:ascii="Arial" w:hAnsi="Arial" w:cs="Arial"/>
        </w:rPr>
        <w:t>instalatiei</w:t>
      </w:r>
      <w:proofErr w:type="spellEnd"/>
      <w:r w:rsidRPr="004844C6">
        <w:rPr>
          <w:rFonts w:ascii="Arial" w:hAnsi="Arial" w:cs="Arial"/>
        </w:rPr>
        <w:t xml:space="preserve"> se va realiza prin intermediul sistemelor de aerisire montate in punctele  cele mai </w:t>
      </w:r>
      <w:proofErr w:type="spellStart"/>
      <w:r w:rsidRPr="004844C6">
        <w:rPr>
          <w:rFonts w:ascii="Arial" w:hAnsi="Arial" w:cs="Arial"/>
        </w:rPr>
        <w:t>inalte</w:t>
      </w:r>
      <w:proofErr w:type="spellEnd"/>
      <w:r w:rsidRPr="004844C6">
        <w:rPr>
          <w:rFonts w:ascii="Arial" w:hAnsi="Arial" w:cs="Arial"/>
        </w:rPr>
        <w:t xml:space="preserve"> al </w:t>
      </w:r>
      <w:proofErr w:type="spellStart"/>
      <w:r w:rsidRPr="004844C6">
        <w:rPr>
          <w:rFonts w:ascii="Arial" w:hAnsi="Arial" w:cs="Arial"/>
        </w:rPr>
        <w:t>instalatiei</w:t>
      </w:r>
      <w:proofErr w:type="spellEnd"/>
      <w:r w:rsidRPr="004844C6">
        <w:rPr>
          <w:rFonts w:ascii="Arial" w:hAnsi="Arial" w:cs="Arial"/>
        </w:rPr>
        <w:t>.</w:t>
      </w:r>
    </w:p>
    <w:p w:rsidR="00EC5436" w:rsidRPr="004844C6" w:rsidRDefault="00EC5436" w:rsidP="00301926">
      <w:pPr>
        <w:jc w:val="both"/>
        <w:rPr>
          <w:rFonts w:ascii="Arial" w:hAnsi="Arial" w:cs="Arial"/>
        </w:rPr>
      </w:pPr>
      <w:r w:rsidRPr="004844C6">
        <w:rPr>
          <w:rFonts w:ascii="Arial" w:hAnsi="Arial" w:cs="Arial"/>
        </w:rPr>
        <w:t xml:space="preserve">Radiatoare din cadrul </w:t>
      </w:r>
      <w:r w:rsidRPr="004844C6">
        <w:rPr>
          <w:rFonts w:ascii="Arial" w:hAnsi="Arial" w:cs="Arial"/>
          <w:b/>
        </w:rPr>
        <w:t xml:space="preserve">Obiectului 1 - Reabilitare clădire existentă </w:t>
      </w:r>
      <w:r w:rsidRPr="004844C6">
        <w:rPr>
          <w:rFonts w:ascii="Arial" w:hAnsi="Arial" w:cs="Arial"/>
        </w:rPr>
        <w:t xml:space="preserve">vor fi din fonta, </w:t>
      </w:r>
      <w:proofErr w:type="spellStart"/>
      <w:r w:rsidRPr="004844C6">
        <w:rPr>
          <w:rFonts w:ascii="Arial" w:hAnsi="Arial" w:cs="Arial"/>
        </w:rPr>
        <w:t>alcatuite</w:t>
      </w:r>
      <w:proofErr w:type="spellEnd"/>
      <w:r w:rsidRPr="004844C6">
        <w:rPr>
          <w:rFonts w:ascii="Arial" w:hAnsi="Arial" w:cs="Arial"/>
        </w:rPr>
        <w:t xml:space="preserve"> din </w:t>
      </w:r>
      <w:proofErr w:type="spellStart"/>
      <w:r w:rsidRPr="004844C6">
        <w:rPr>
          <w:rFonts w:ascii="Arial" w:hAnsi="Arial" w:cs="Arial"/>
        </w:rPr>
        <w:t>elementi</w:t>
      </w:r>
      <w:proofErr w:type="spellEnd"/>
      <w:r w:rsidRPr="004844C6">
        <w:rPr>
          <w:rFonts w:ascii="Arial" w:hAnsi="Arial" w:cs="Arial"/>
        </w:rPr>
        <w:t xml:space="preserve"> cu 4 coloane, alimentate in diagonala iar montajul lor se va face cu ajutorul consolelor de </w:t>
      </w:r>
      <w:proofErr w:type="spellStart"/>
      <w:r w:rsidRPr="004844C6">
        <w:rPr>
          <w:rFonts w:ascii="Arial" w:hAnsi="Arial" w:cs="Arial"/>
        </w:rPr>
        <w:t>sustinere</w:t>
      </w:r>
      <w:proofErr w:type="spellEnd"/>
      <w:r w:rsidRPr="004844C6">
        <w:rPr>
          <w:rFonts w:ascii="Arial" w:hAnsi="Arial" w:cs="Arial"/>
        </w:rPr>
        <w:t xml:space="preserve"> pe </w:t>
      </w:r>
      <w:proofErr w:type="spellStart"/>
      <w:r w:rsidRPr="004844C6">
        <w:rPr>
          <w:rFonts w:ascii="Arial" w:hAnsi="Arial" w:cs="Arial"/>
        </w:rPr>
        <w:t>pereti</w:t>
      </w:r>
      <w:proofErr w:type="spellEnd"/>
      <w:r w:rsidRPr="004844C6">
        <w:rPr>
          <w:rFonts w:ascii="Arial" w:hAnsi="Arial" w:cs="Arial"/>
        </w:rPr>
        <w:t>.</w:t>
      </w:r>
    </w:p>
    <w:p w:rsidR="00EC5436" w:rsidRPr="004844C6" w:rsidRDefault="00EC5436" w:rsidP="00301926">
      <w:pPr>
        <w:jc w:val="both"/>
        <w:rPr>
          <w:rFonts w:ascii="Arial" w:hAnsi="Arial" w:cs="Arial"/>
        </w:rPr>
      </w:pPr>
      <w:r w:rsidRPr="004844C6">
        <w:rPr>
          <w:rFonts w:ascii="Arial" w:hAnsi="Arial" w:cs="Arial"/>
        </w:rPr>
        <w:t xml:space="preserve">Radiatoare din cadrul </w:t>
      </w:r>
      <w:r w:rsidRPr="004844C6">
        <w:rPr>
          <w:rFonts w:ascii="Arial" w:hAnsi="Arial" w:cs="Arial"/>
          <w:b/>
        </w:rPr>
        <w:t xml:space="preserve">Obiectului 2 - Sera – grădina de iarnă și grupul sanitar – amplasate in grupul sanitar </w:t>
      </w:r>
      <w:r w:rsidRPr="004844C6">
        <w:rPr>
          <w:rFonts w:ascii="Arial" w:hAnsi="Arial" w:cs="Arial"/>
        </w:rPr>
        <w:t xml:space="preserve">vor fi din otel tip panou, alimentate in diagonala iar montajul lor se va face cu ajutorul consolelor de </w:t>
      </w:r>
      <w:proofErr w:type="spellStart"/>
      <w:r w:rsidRPr="004844C6">
        <w:rPr>
          <w:rFonts w:ascii="Arial" w:hAnsi="Arial" w:cs="Arial"/>
        </w:rPr>
        <w:t>sustinere</w:t>
      </w:r>
      <w:proofErr w:type="spellEnd"/>
      <w:r w:rsidRPr="004844C6">
        <w:rPr>
          <w:rFonts w:ascii="Arial" w:hAnsi="Arial" w:cs="Arial"/>
        </w:rPr>
        <w:t xml:space="preserve"> pe </w:t>
      </w:r>
      <w:proofErr w:type="spellStart"/>
      <w:r w:rsidRPr="004844C6">
        <w:rPr>
          <w:rFonts w:ascii="Arial" w:hAnsi="Arial" w:cs="Arial"/>
        </w:rPr>
        <w:t>pereti</w:t>
      </w:r>
      <w:proofErr w:type="spellEnd"/>
      <w:r w:rsidRPr="004844C6">
        <w:rPr>
          <w:rFonts w:ascii="Arial" w:hAnsi="Arial" w:cs="Arial"/>
        </w:rPr>
        <w:t>.</w:t>
      </w:r>
    </w:p>
    <w:p w:rsidR="00EC5436" w:rsidRPr="004844C6" w:rsidRDefault="00EC5436" w:rsidP="00301926">
      <w:pPr>
        <w:ind w:firstLine="720"/>
        <w:jc w:val="both"/>
        <w:rPr>
          <w:rFonts w:ascii="Arial" w:hAnsi="Arial" w:cs="Arial"/>
        </w:rPr>
      </w:pPr>
      <w:r w:rsidRPr="004844C6">
        <w:rPr>
          <w:rFonts w:ascii="Arial" w:hAnsi="Arial" w:cs="Arial"/>
        </w:rPr>
        <w:lastRenderedPageBreak/>
        <w:t xml:space="preserve">Alimentarea radiatoarelor din cadrul Obiectului 2 – Sera – gradina de iarna si grupul sanitar se va realiza prin conducte preizolate, racordate la </w:t>
      </w:r>
      <w:proofErr w:type="spellStart"/>
      <w:r w:rsidRPr="004844C6">
        <w:rPr>
          <w:rFonts w:ascii="Arial" w:hAnsi="Arial" w:cs="Arial"/>
        </w:rPr>
        <w:t>instalatia</w:t>
      </w:r>
      <w:proofErr w:type="spellEnd"/>
      <w:r w:rsidRPr="004844C6">
        <w:rPr>
          <w:rFonts w:ascii="Arial" w:hAnsi="Arial" w:cs="Arial"/>
        </w:rPr>
        <w:t xml:space="preserve"> </w:t>
      </w:r>
      <w:proofErr w:type="spellStart"/>
      <w:r w:rsidRPr="004844C6">
        <w:rPr>
          <w:rFonts w:ascii="Arial" w:hAnsi="Arial" w:cs="Arial"/>
        </w:rPr>
        <w:t>interiora</w:t>
      </w:r>
      <w:proofErr w:type="spellEnd"/>
      <w:r w:rsidRPr="004844C6">
        <w:rPr>
          <w:rFonts w:ascii="Arial" w:hAnsi="Arial" w:cs="Arial"/>
        </w:rPr>
        <w:t xml:space="preserve"> de </w:t>
      </w:r>
      <w:proofErr w:type="spellStart"/>
      <w:r w:rsidRPr="004844C6">
        <w:rPr>
          <w:rFonts w:ascii="Arial" w:hAnsi="Arial" w:cs="Arial"/>
        </w:rPr>
        <w:t>distributie</w:t>
      </w:r>
      <w:proofErr w:type="spellEnd"/>
      <w:r w:rsidRPr="004844C6">
        <w:rPr>
          <w:rFonts w:ascii="Arial" w:hAnsi="Arial" w:cs="Arial"/>
        </w:rPr>
        <w:t xml:space="preserve"> agent termic din cadrul Obiectului 1 – Reabilitare </w:t>
      </w:r>
      <w:proofErr w:type="spellStart"/>
      <w:r w:rsidRPr="004844C6">
        <w:rPr>
          <w:rFonts w:ascii="Arial" w:hAnsi="Arial" w:cs="Arial"/>
        </w:rPr>
        <w:t>cladire</w:t>
      </w:r>
      <w:proofErr w:type="spellEnd"/>
      <w:r w:rsidRPr="004844C6">
        <w:rPr>
          <w:rFonts w:ascii="Arial" w:hAnsi="Arial" w:cs="Arial"/>
        </w:rPr>
        <w:t xml:space="preserve"> existenta.  </w:t>
      </w:r>
    </w:p>
    <w:p w:rsidR="00EC5436" w:rsidRPr="004844C6" w:rsidRDefault="00EC5436" w:rsidP="00301926">
      <w:pPr>
        <w:jc w:val="both"/>
        <w:rPr>
          <w:rFonts w:ascii="Arial" w:hAnsi="Arial" w:cs="Arial"/>
        </w:rPr>
      </w:pPr>
      <w:r w:rsidRPr="004844C6">
        <w:rPr>
          <w:rFonts w:ascii="Arial" w:hAnsi="Arial" w:cs="Arial"/>
        </w:rPr>
        <w:t xml:space="preserve">Sera din cadrul </w:t>
      </w:r>
      <w:r w:rsidRPr="004844C6">
        <w:rPr>
          <w:rFonts w:ascii="Arial" w:hAnsi="Arial" w:cs="Arial"/>
          <w:b/>
        </w:rPr>
        <w:t xml:space="preserve">Obiectului 2 </w:t>
      </w:r>
      <w:r w:rsidRPr="004844C6">
        <w:rPr>
          <w:rFonts w:ascii="Arial" w:hAnsi="Arial" w:cs="Arial"/>
        </w:rPr>
        <w:t xml:space="preserve">– gradina de iarna se va </w:t>
      </w:r>
      <w:proofErr w:type="spellStart"/>
      <w:r w:rsidRPr="004844C6">
        <w:rPr>
          <w:rFonts w:ascii="Arial" w:hAnsi="Arial" w:cs="Arial"/>
        </w:rPr>
        <w:t>incalzi</w:t>
      </w:r>
      <w:proofErr w:type="spellEnd"/>
      <w:r w:rsidRPr="004844C6">
        <w:rPr>
          <w:rFonts w:ascii="Arial" w:hAnsi="Arial" w:cs="Arial"/>
        </w:rPr>
        <w:t xml:space="preserve"> prin intermediul a doua cu aeroterme pe gaz, cu puterea nominala de 15kW fiecare , cu 2 trepte de </w:t>
      </w:r>
      <w:proofErr w:type="spellStart"/>
      <w:r w:rsidRPr="004844C6">
        <w:rPr>
          <w:rFonts w:ascii="Arial" w:hAnsi="Arial" w:cs="Arial"/>
        </w:rPr>
        <w:t>functionare</w:t>
      </w:r>
      <w:proofErr w:type="spellEnd"/>
      <w:r w:rsidRPr="004844C6">
        <w:rPr>
          <w:rFonts w:ascii="Arial" w:hAnsi="Arial" w:cs="Arial"/>
        </w:rPr>
        <w:t xml:space="preserve">, debit de aer de 2000mc/h, </w:t>
      </w:r>
      <w:proofErr w:type="spellStart"/>
      <w:r w:rsidRPr="004844C6">
        <w:rPr>
          <w:rFonts w:ascii="Arial" w:hAnsi="Arial" w:cs="Arial"/>
        </w:rPr>
        <w:t>prevazute</w:t>
      </w:r>
      <w:proofErr w:type="spellEnd"/>
      <w:r w:rsidRPr="004844C6">
        <w:rPr>
          <w:rFonts w:ascii="Arial" w:hAnsi="Arial" w:cs="Arial"/>
        </w:rPr>
        <w:t xml:space="preserve"> cu termostat de </w:t>
      </w:r>
      <w:proofErr w:type="spellStart"/>
      <w:r w:rsidRPr="004844C6">
        <w:rPr>
          <w:rFonts w:ascii="Arial" w:hAnsi="Arial" w:cs="Arial"/>
        </w:rPr>
        <w:t>actionare</w:t>
      </w:r>
      <w:proofErr w:type="spellEnd"/>
      <w:r w:rsidRPr="004844C6">
        <w:rPr>
          <w:rFonts w:ascii="Arial" w:hAnsi="Arial" w:cs="Arial"/>
        </w:rPr>
        <w:t xml:space="preserve"> si cos de fum evacuare/admisie aer separat. </w:t>
      </w:r>
    </w:p>
    <w:p w:rsidR="00EC5436" w:rsidRPr="004844C6" w:rsidRDefault="00EC5436" w:rsidP="00301926">
      <w:pPr>
        <w:ind w:firstLine="720"/>
        <w:jc w:val="both"/>
        <w:rPr>
          <w:rFonts w:ascii="Arial" w:hAnsi="Arial" w:cs="Arial"/>
        </w:rPr>
      </w:pPr>
      <w:r w:rsidRPr="004844C6">
        <w:rPr>
          <w:rFonts w:ascii="Arial" w:hAnsi="Arial" w:cs="Arial"/>
        </w:rPr>
        <w:t xml:space="preserve">Pentru evacuarea aerului viciat de la </w:t>
      </w:r>
      <w:proofErr w:type="spellStart"/>
      <w:r w:rsidRPr="004844C6">
        <w:rPr>
          <w:rFonts w:ascii="Arial" w:hAnsi="Arial" w:cs="Arial"/>
        </w:rPr>
        <w:t>bucatarie</w:t>
      </w:r>
      <w:proofErr w:type="spellEnd"/>
      <w:r w:rsidRPr="004844C6">
        <w:rPr>
          <w:rFonts w:ascii="Arial" w:hAnsi="Arial" w:cs="Arial"/>
        </w:rPr>
        <w:t xml:space="preserve"> se prevede o hota cu debitul de 420 </w:t>
      </w:r>
      <w:r w:rsidRPr="004844C6">
        <w:rPr>
          <w:rFonts w:ascii="Arial" w:hAnsi="Arial" w:cs="Arial"/>
          <w:lang w:val="fr-FR"/>
        </w:rPr>
        <w:t>m</w:t>
      </w:r>
      <w:r w:rsidRPr="004844C6">
        <w:rPr>
          <w:rFonts w:ascii="Arial" w:hAnsi="Arial" w:cs="Arial"/>
          <w:vertAlign w:val="superscript"/>
          <w:lang w:val="fr-FR"/>
        </w:rPr>
        <w:t>3</w:t>
      </w:r>
      <w:r w:rsidRPr="004844C6">
        <w:rPr>
          <w:rFonts w:ascii="Arial" w:hAnsi="Arial" w:cs="Arial"/>
        </w:rPr>
        <w:t xml:space="preserve">/h a </w:t>
      </w:r>
      <w:proofErr w:type="spellStart"/>
      <w:r w:rsidRPr="004844C6">
        <w:rPr>
          <w:rFonts w:ascii="Arial" w:hAnsi="Arial" w:cs="Arial"/>
        </w:rPr>
        <w:t>carei</w:t>
      </w:r>
      <w:proofErr w:type="spellEnd"/>
      <w:r w:rsidRPr="004844C6">
        <w:rPr>
          <w:rFonts w:ascii="Arial" w:hAnsi="Arial" w:cs="Arial"/>
        </w:rPr>
        <w:t xml:space="preserve"> evacuare va fi prelungita prin perete </w:t>
      </w:r>
      <w:proofErr w:type="spellStart"/>
      <w:r w:rsidRPr="004844C6">
        <w:rPr>
          <w:rFonts w:ascii="Arial" w:hAnsi="Arial" w:cs="Arial"/>
        </w:rPr>
        <w:t>catre</w:t>
      </w:r>
      <w:proofErr w:type="spellEnd"/>
      <w:r w:rsidRPr="004844C6">
        <w:rPr>
          <w:rFonts w:ascii="Arial" w:hAnsi="Arial" w:cs="Arial"/>
        </w:rPr>
        <w:t xml:space="preserve"> exterior.</w:t>
      </w:r>
    </w:p>
    <w:p w:rsidR="00EC5436" w:rsidRPr="004844C6" w:rsidRDefault="00EC5436" w:rsidP="00301926">
      <w:pPr>
        <w:ind w:firstLine="720"/>
        <w:jc w:val="both"/>
        <w:rPr>
          <w:rFonts w:ascii="Arial" w:hAnsi="Arial" w:cs="Arial"/>
        </w:rPr>
      </w:pPr>
      <w:r w:rsidRPr="004844C6">
        <w:rPr>
          <w:rFonts w:ascii="Arial" w:hAnsi="Arial" w:cs="Arial"/>
        </w:rPr>
        <w:t xml:space="preserve">In </w:t>
      </w:r>
      <w:proofErr w:type="spellStart"/>
      <w:r w:rsidRPr="004844C6">
        <w:rPr>
          <w:rFonts w:ascii="Arial" w:hAnsi="Arial" w:cs="Arial"/>
        </w:rPr>
        <w:t>bucatarie</w:t>
      </w:r>
      <w:proofErr w:type="spellEnd"/>
      <w:r w:rsidRPr="004844C6">
        <w:rPr>
          <w:rFonts w:ascii="Arial" w:hAnsi="Arial" w:cs="Arial"/>
        </w:rPr>
        <w:t xml:space="preserve"> si in camera centralei termice se </w:t>
      </w:r>
      <w:proofErr w:type="spellStart"/>
      <w:r w:rsidRPr="004844C6">
        <w:rPr>
          <w:rFonts w:ascii="Arial" w:hAnsi="Arial" w:cs="Arial"/>
        </w:rPr>
        <w:t>realizeaza</w:t>
      </w:r>
      <w:proofErr w:type="spellEnd"/>
      <w:r w:rsidRPr="004844C6">
        <w:rPr>
          <w:rFonts w:ascii="Arial" w:hAnsi="Arial" w:cs="Arial"/>
        </w:rPr>
        <w:t xml:space="preserve"> o ventilare pentru eventualele </w:t>
      </w:r>
      <w:proofErr w:type="spellStart"/>
      <w:r w:rsidRPr="004844C6">
        <w:rPr>
          <w:rFonts w:ascii="Arial" w:hAnsi="Arial" w:cs="Arial"/>
        </w:rPr>
        <w:t>scapari</w:t>
      </w:r>
      <w:proofErr w:type="spellEnd"/>
      <w:r w:rsidRPr="004844C6">
        <w:rPr>
          <w:rFonts w:ascii="Arial" w:hAnsi="Arial" w:cs="Arial"/>
        </w:rPr>
        <w:t xml:space="preserve"> de gaze. Ventilarea se </w:t>
      </w:r>
      <w:proofErr w:type="spellStart"/>
      <w:r w:rsidRPr="004844C6">
        <w:rPr>
          <w:rFonts w:ascii="Arial" w:hAnsi="Arial" w:cs="Arial"/>
        </w:rPr>
        <w:t>realizeaza</w:t>
      </w:r>
      <w:proofErr w:type="spellEnd"/>
      <w:r w:rsidRPr="004844C6">
        <w:rPr>
          <w:rFonts w:ascii="Arial" w:hAnsi="Arial" w:cs="Arial"/>
        </w:rPr>
        <w:t xml:space="preserve"> prin grile </w:t>
      </w:r>
      <w:proofErr w:type="spellStart"/>
      <w:r w:rsidRPr="004844C6">
        <w:rPr>
          <w:rFonts w:ascii="Arial" w:hAnsi="Arial" w:cs="Arial"/>
        </w:rPr>
        <w:t>prevazute</w:t>
      </w:r>
      <w:proofErr w:type="spellEnd"/>
      <w:r w:rsidRPr="004844C6">
        <w:rPr>
          <w:rFonts w:ascii="Arial" w:hAnsi="Arial" w:cs="Arial"/>
        </w:rPr>
        <w:t xml:space="preserve"> spre exterior. </w:t>
      </w:r>
    </w:p>
    <w:p w:rsidR="00EC5436" w:rsidRPr="004844C6" w:rsidRDefault="00EC5436" w:rsidP="00301926">
      <w:pPr>
        <w:ind w:firstLine="720"/>
        <w:jc w:val="both"/>
        <w:rPr>
          <w:rFonts w:ascii="Arial" w:hAnsi="Arial" w:cs="Arial"/>
        </w:rPr>
      </w:pPr>
      <w:r w:rsidRPr="004844C6">
        <w:rPr>
          <w:rFonts w:ascii="Arial" w:hAnsi="Arial" w:cs="Arial"/>
        </w:rPr>
        <w:t xml:space="preserve">Fiecare radiator va fi racordat prin intermediul unui robinet de reglare </w:t>
      </w:r>
      <w:proofErr w:type="spellStart"/>
      <w:r w:rsidRPr="004844C6">
        <w:rPr>
          <w:rFonts w:ascii="Arial" w:hAnsi="Arial" w:cs="Arial"/>
        </w:rPr>
        <w:t>termostatat</w:t>
      </w:r>
      <w:proofErr w:type="spellEnd"/>
      <w:r w:rsidRPr="004844C6">
        <w:rPr>
          <w:rFonts w:ascii="Arial" w:hAnsi="Arial" w:cs="Arial"/>
        </w:rPr>
        <w:t xml:space="preserve"> pe tur, a unui robinet de reglaj pe retur si va avea robinet de aerisire. Fiecare radiator se va echipa cu ventil manual de aerisire iar pentru golirea </w:t>
      </w:r>
      <w:proofErr w:type="spellStart"/>
      <w:r w:rsidRPr="004844C6">
        <w:rPr>
          <w:rFonts w:ascii="Arial" w:hAnsi="Arial" w:cs="Arial"/>
        </w:rPr>
        <w:t>instalatiei</w:t>
      </w:r>
      <w:proofErr w:type="spellEnd"/>
      <w:r w:rsidRPr="004844C6">
        <w:rPr>
          <w:rFonts w:ascii="Arial" w:hAnsi="Arial" w:cs="Arial"/>
        </w:rPr>
        <w:t xml:space="preserve"> radiatorul din baie va fi </w:t>
      </w:r>
      <w:proofErr w:type="spellStart"/>
      <w:r w:rsidRPr="004844C6">
        <w:rPr>
          <w:rFonts w:ascii="Arial" w:hAnsi="Arial" w:cs="Arial"/>
        </w:rPr>
        <w:t>prevazut</w:t>
      </w:r>
      <w:proofErr w:type="spellEnd"/>
      <w:r w:rsidRPr="004844C6">
        <w:rPr>
          <w:rFonts w:ascii="Arial" w:hAnsi="Arial" w:cs="Arial"/>
        </w:rPr>
        <w:t xml:space="preserve"> cu robinet de golire.</w:t>
      </w:r>
    </w:p>
    <w:p w:rsidR="00EC5436" w:rsidRPr="004844C6" w:rsidRDefault="00EC5436" w:rsidP="00301926">
      <w:pPr>
        <w:autoSpaceDE w:val="0"/>
        <w:autoSpaceDN w:val="0"/>
        <w:adjustRightInd w:val="0"/>
        <w:jc w:val="both"/>
        <w:rPr>
          <w:rFonts w:ascii="Arial" w:hAnsi="Arial" w:cs="Arial"/>
        </w:rPr>
      </w:pPr>
      <w:r w:rsidRPr="004844C6">
        <w:rPr>
          <w:rFonts w:ascii="Arial" w:hAnsi="Arial" w:cs="Arial"/>
        </w:rPr>
        <w:t>Distanţele între corpurile de încălzire, perete şi pardoseală vor fi în conformitate cu STAS 1797/82. Montarea acestora se va face după probarea lor şi se va realiza cu ajutorul consolelor şi susţinătoarelor speciale pentru acest tip de aparate.</w:t>
      </w:r>
    </w:p>
    <w:p w:rsidR="00EC5436" w:rsidRPr="004844C6" w:rsidRDefault="00EC5436" w:rsidP="00301926">
      <w:pPr>
        <w:autoSpaceDE w:val="0"/>
        <w:autoSpaceDN w:val="0"/>
        <w:adjustRightInd w:val="0"/>
        <w:ind w:firstLine="720"/>
        <w:jc w:val="both"/>
        <w:rPr>
          <w:rFonts w:ascii="Arial" w:hAnsi="Arial" w:cs="Arial"/>
        </w:rPr>
      </w:pPr>
      <w:r w:rsidRPr="004844C6">
        <w:rPr>
          <w:rFonts w:ascii="Arial" w:hAnsi="Arial" w:cs="Arial"/>
        </w:rPr>
        <w:t xml:space="preserve">Conductele prin care circula agent de </w:t>
      </w:r>
      <w:proofErr w:type="spellStart"/>
      <w:r w:rsidRPr="004844C6">
        <w:rPr>
          <w:rFonts w:ascii="Arial" w:hAnsi="Arial" w:cs="Arial"/>
        </w:rPr>
        <w:t>incalzire</w:t>
      </w:r>
      <w:proofErr w:type="spellEnd"/>
      <w:r w:rsidRPr="004844C6">
        <w:rPr>
          <w:rFonts w:ascii="Arial" w:hAnsi="Arial" w:cs="Arial"/>
        </w:rPr>
        <w:t xml:space="preserve"> vor fi izolate </w:t>
      </w:r>
      <w:proofErr w:type="spellStart"/>
      <w:r w:rsidRPr="004844C6">
        <w:rPr>
          <w:rFonts w:ascii="Arial" w:hAnsi="Arial" w:cs="Arial"/>
        </w:rPr>
        <w:t>corespunzator</w:t>
      </w:r>
      <w:proofErr w:type="spellEnd"/>
      <w:r w:rsidRPr="004844C6">
        <w:rPr>
          <w:rFonts w:ascii="Arial" w:hAnsi="Arial" w:cs="Arial"/>
        </w:rPr>
        <w:t>.</w:t>
      </w:r>
    </w:p>
    <w:p w:rsidR="00EC5436" w:rsidRPr="004844C6" w:rsidRDefault="00EC5436" w:rsidP="00301926">
      <w:pPr>
        <w:autoSpaceDE w:val="0"/>
        <w:autoSpaceDN w:val="0"/>
        <w:adjustRightInd w:val="0"/>
        <w:ind w:firstLine="720"/>
        <w:jc w:val="both"/>
        <w:rPr>
          <w:rFonts w:ascii="Arial" w:hAnsi="Arial" w:cs="Arial"/>
        </w:rPr>
      </w:pPr>
      <w:r w:rsidRPr="004844C6">
        <w:rPr>
          <w:rFonts w:ascii="Arial" w:hAnsi="Arial" w:cs="Arial"/>
        </w:rPr>
        <w:t xml:space="preserve">La alegerea corpurilor de </w:t>
      </w:r>
      <w:proofErr w:type="spellStart"/>
      <w:r w:rsidRPr="004844C6">
        <w:rPr>
          <w:rFonts w:ascii="Arial" w:hAnsi="Arial" w:cs="Arial"/>
        </w:rPr>
        <w:t>incalzire</w:t>
      </w:r>
      <w:proofErr w:type="spellEnd"/>
      <w:r w:rsidRPr="004844C6">
        <w:rPr>
          <w:rFonts w:ascii="Arial" w:hAnsi="Arial" w:cs="Arial"/>
        </w:rPr>
        <w:t xml:space="preserve"> s-a </w:t>
      </w:r>
      <w:proofErr w:type="spellStart"/>
      <w:r w:rsidRPr="004844C6">
        <w:rPr>
          <w:rFonts w:ascii="Arial" w:hAnsi="Arial" w:cs="Arial"/>
        </w:rPr>
        <w:t>tinut</w:t>
      </w:r>
      <w:proofErr w:type="spellEnd"/>
      <w:r w:rsidRPr="004844C6">
        <w:rPr>
          <w:rFonts w:ascii="Arial" w:hAnsi="Arial" w:cs="Arial"/>
        </w:rPr>
        <w:t xml:space="preserve"> cont de pierderile de </w:t>
      </w:r>
      <w:proofErr w:type="spellStart"/>
      <w:r w:rsidRPr="004844C6">
        <w:rPr>
          <w:rFonts w:ascii="Arial" w:hAnsi="Arial" w:cs="Arial"/>
        </w:rPr>
        <w:t>caldura</w:t>
      </w:r>
      <w:proofErr w:type="spellEnd"/>
      <w:r w:rsidRPr="004844C6">
        <w:rPr>
          <w:rFonts w:ascii="Arial" w:hAnsi="Arial" w:cs="Arial"/>
        </w:rPr>
        <w:t xml:space="preserve"> ale </w:t>
      </w:r>
      <w:proofErr w:type="spellStart"/>
      <w:r w:rsidRPr="004844C6">
        <w:rPr>
          <w:rFonts w:ascii="Arial" w:hAnsi="Arial" w:cs="Arial"/>
        </w:rPr>
        <w:t>incaperilor</w:t>
      </w:r>
      <w:proofErr w:type="spellEnd"/>
      <w:r w:rsidRPr="004844C6">
        <w:rPr>
          <w:rFonts w:ascii="Arial" w:hAnsi="Arial" w:cs="Arial"/>
        </w:rPr>
        <w:t xml:space="preserve"> calculate cu STAS 1907 precum si de </w:t>
      </w:r>
      <w:proofErr w:type="spellStart"/>
      <w:r w:rsidRPr="004844C6">
        <w:rPr>
          <w:rFonts w:ascii="Arial" w:hAnsi="Arial" w:cs="Arial"/>
        </w:rPr>
        <w:t>coeficientii</w:t>
      </w:r>
      <w:proofErr w:type="spellEnd"/>
      <w:r w:rsidRPr="004844C6">
        <w:rPr>
          <w:rFonts w:ascii="Arial" w:hAnsi="Arial" w:cs="Arial"/>
        </w:rPr>
        <w:t xml:space="preserve"> de </w:t>
      </w:r>
      <w:proofErr w:type="spellStart"/>
      <w:r w:rsidRPr="004844C6">
        <w:rPr>
          <w:rFonts w:ascii="Arial" w:hAnsi="Arial" w:cs="Arial"/>
        </w:rPr>
        <w:t>corectie</w:t>
      </w:r>
      <w:proofErr w:type="spellEnd"/>
      <w:r w:rsidRPr="004844C6">
        <w:rPr>
          <w:rFonts w:ascii="Arial" w:hAnsi="Arial" w:cs="Arial"/>
        </w:rPr>
        <w:t xml:space="preserve"> ce </w:t>
      </w:r>
      <w:proofErr w:type="spellStart"/>
      <w:r w:rsidRPr="004844C6">
        <w:rPr>
          <w:rFonts w:ascii="Arial" w:hAnsi="Arial" w:cs="Arial"/>
        </w:rPr>
        <w:t>tin</w:t>
      </w:r>
      <w:proofErr w:type="spellEnd"/>
      <w:r w:rsidRPr="004844C6">
        <w:rPr>
          <w:rFonts w:ascii="Arial" w:hAnsi="Arial" w:cs="Arial"/>
        </w:rPr>
        <w:t xml:space="preserve"> seama de temperatura agentului precum si de locul de amplasare al radiatorului (sub fereastra, pe perete exterior sau pe perete interior).</w:t>
      </w:r>
    </w:p>
    <w:p w:rsidR="00EC5436" w:rsidRPr="004844C6" w:rsidRDefault="00EC5436" w:rsidP="00301926">
      <w:pPr>
        <w:autoSpaceDE w:val="0"/>
        <w:autoSpaceDN w:val="0"/>
        <w:adjustRightInd w:val="0"/>
        <w:ind w:firstLine="720"/>
        <w:jc w:val="both"/>
        <w:rPr>
          <w:rFonts w:ascii="Arial" w:hAnsi="Arial" w:cs="Arial"/>
        </w:rPr>
      </w:pPr>
      <w:r w:rsidRPr="004844C6">
        <w:rPr>
          <w:rFonts w:ascii="Arial" w:hAnsi="Arial" w:cs="Arial"/>
        </w:rPr>
        <w:t xml:space="preserve">Pentru realizarea </w:t>
      </w:r>
      <w:proofErr w:type="spellStart"/>
      <w:r w:rsidRPr="004844C6">
        <w:rPr>
          <w:rFonts w:ascii="Arial" w:hAnsi="Arial" w:cs="Arial"/>
        </w:rPr>
        <w:t>lucrarilor</w:t>
      </w:r>
      <w:proofErr w:type="spellEnd"/>
      <w:r w:rsidRPr="004844C6">
        <w:rPr>
          <w:rFonts w:ascii="Arial" w:hAnsi="Arial" w:cs="Arial"/>
        </w:rPr>
        <w:t xml:space="preserve"> de </w:t>
      </w:r>
      <w:proofErr w:type="spellStart"/>
      <w:r w:rsidRPr="004844C6">
        <w:rPr>
          <w:rFonts w:ascii="Arial" w:hAnsi="Arial" w:cs="Arial"/>
        </w:rPr>
        <w:t>instalatii</w:t>
      </w:r>
      <w:proofErr w:type="spellEnd"/>
      <w:r w:rsidRPr="004844C6">
        <w:rPr>
          <w:rFonts w:ascii="Arial" w:hAnsi="Arial" w:cs="Arial"/>
        </w:rPr>
        <w:t xml:space="preserve"> se vor procura echipamentele propuse in prezentul proiect sau alte echipamente tehnic similare cu </w:t>
      </w:r>
      <w:proofErr w:type="spellStart"/>
      <w:r w:rsidRPr="004844C6">
        <w:rPr>
          <w:rFonts w:ascii="Arial" w:hAnsi="Arial" w:cs="Arial"/>
        </w:rPr>
        <w:t>conditia</w:t>
      </w:r>
      <w:proofErr w:type="spellEnd"/>
      <w:r w:rsidRPr="004844C6">
        <w:rPr>
          <w:rFonts w:ascii="Arial" w:hAnsi="Arial" w:cs="Arial"/>
        </w:rPr>
        <w:t xml:space="preserve"> </w:t>
      </w:r>
      <w:proofErr w:type="spellStart"/>
      <w:r w:rsidRPr="004844C6">
        <w:rPr>
          <w:rFonts w:ascii="Arial" w:hAnsi="Arial" w:cs="Arial"/>
        </w:rPr>
        <w:t>respectarii</w:t>
      </w:r>
      <w:proofErr w:type="spellEnd"/>
      <w:r w:rsidRPr="004844C6">
        <w:rPr>
          <w:rFonts w:ascii="Arial" w:hAnsi="Arial" w:cs="Arial"/>
        </w:rPr>
        <w:t xml:space="preserve"> parametrilor </w:t>
      </w:r>
      <w:proofErr w:type="spellStart"/>
      <w:r w:rsidRPr="004844C6">
        <w:rPr>
          <w:rFonts w:ascii="Arial" w:hAnsi="Arial" w:cs="Arial"/>
        </w:rPr>
        <w:t>impusi</w:t>
      </w:r>
      <w:proofErr w:type="spellEnd"/>
      <w:r w:rsidRPr="004844C6">
        <w:rPr>
          <w:rFonts w:ascii="Arial" w:hAnsi="Arial" w:cs="Arial"/>
        </w:rPr>
        <w:t xml:space="preserve"> prin proiect.</w:t>
      </w:r>
    </w:p>
    <w:p w:rsidR="00EC5436" w:rsidRPr="004844C6" w:rsidRDefault="00EC5436" w:rsidP="00301926">
      <w:pPr>
        <w:autoSpaceDE w:val="0"/>
        <w:autoSpaceDN w:val="0"/>
        <w:adjustRightInd w:val="0"/>
        <w:ind w:firstLine="720"/>
        <w:jc w:val="both"/>
        <w:rPr>
          <w:rFonts w:ascii="Arial" w:hAnsi="Arial" w:cs="Arial"/>
        </w:rPr>
      </w:pPr>
      <w:r w:rsidRPr="004844C6">
        <w:rPr>
          <w:rFonts w:ascii="Arial" w:hAnsi="Arial" w:cs="Arial"/>
        </w:rPr>
        <w:t>La fiecare operaţie de montaj pentru conducte, echipamente şi accesorii vor fi respectate tehnologiile de execuţie ţinând cont de tipul de material, sortimentul şi dimensiunile acestuia, de condiţiile şi exigenţele tehnice de montaj impuse de producători, conform cărţilor tehnice ale echipamentelor şi materialelor respective.</w:t>
      </w:r>
    </w:p>
    <w:p w:rsidR="00EC5436" w:rsidRDefault="00EC5436" w:rsidP="00301926">
      <w:pPr>
        <w:pStyle w:val="Indentcorptext2"/>
        <w:numPr>
          <w:ilvl w:val="0"/>
          <w:numId w:val="34"/>
        </w:numPr>
        <w:spacing w:line="276" w:lineRule="auto"/>
        <w:ind w:right="-68"/>
        <w:jc w:val="both"/>
        <w:rPr>
          <w:rFonts w:ascii="Arial" w:hAnsi="Arial" w:cs="Arial"/>
          <w:lang w:val="fr-FR"/>
        </w:rPr>
      </w:pPr>
      <w:bookmarkStart w:id="13" w:name="OLE_LINK156"/>
      <w:bookmarkStart w:id="14" w:name="OLE_LINK157"/>
      <w:bookmarkStart w:id="15" w:name="OLE_LINK158"/>
      <w:bookmarkStart w:id="16" w:name="_Toc411509320"/>
      <w:bookmarkStart w:id="17" w:name="_Toc463243384"/>
      <w:bookmarkStart w:id="18" w:name="_Toc399945313"/>
      <w:proofErr w:type="spellStart"/>
      <w:r w:rsidRPr="004844C6">
        <w:rPr>
          <w:rFonts w:ascii="Arial" w:hAnsi="Arial" w:cs="Arial"/>
          <w:lang w:val="fr-FR"/>
        </w:rPr>
        <w:t>Cladirea</w:t>
      </w:r>
      <w:proofErr w:type="spellEnd"/>
      <w:r w:rsidRPr="004844C6">
        <w:rPr>
          <w:rFonts w:ascii="Arial" w:hAnsi="Arial" w:cs="Arial"/>
          <w:lang w:val="fr-FR"/>
        </w:rPr>
        <w:t xml:space="preserve"> </w:t>
      </w:r>
      <w:proofErr w:type="spellStart"/>
      <w:r w:rsidRPr="004844C6">
        <w:rPr>
          <w:rFonts w:ascii="Arial" w:hAnsi="Arial" w:cs="Arial"/>
          <w:lang w:val="fr-FR"/>
        </w:rPr>
        <w:t>tratata</w:t>
      </w:r>
      <w:proofErr w:type="spellEnd"/>
      <w:r w:rsidRPr="004844C6">
        <w:rPr>
          <w:rFonts w:ascii="Arial" w:hAnsi="Arial" w:cs="Arial"/>
          <w:lang w:val="fr-FR"/>
        </w:rPr>
        <w:t xml:space="preserve"> in </w:t>
      </w:r>
      <w:proofErr w:type="spellStart"/>
      <w:r w:rsidRPr="004844C6">
        <w:rPr>
          <w:rFonts w:ascii="Arial" w:hAnsi="Arial" w:cs="Arial"/>
          <w:lang w:val="fr-FR"/>
        </w:rPr>
        <w:t>prezenta</w:t>
      </w:r>
      <w:proofErr w:type="spellEnd"/>
      <w:r w:rsidRPr="004844C6">
        <w:rPr>
          <w:rFonts w:ascii="Arial" w:hAnsi="Arial" w:cs="Arial"/>
          <w:lang w:val="fr-FR"/>
        </w:rPr>
        <w:t xml:space="preserve"> </w:t>
      </w:r>
      <w:proofErr w:type="spellStart"/>
      <w:r w:rsidRPr="004844C6">
        <w:rPr>
          <w:rFonts w:ascii="Arial" w:hAnsi="Arial" w:cs="Arial"/>
          <w:lang w:val="fr-FR"/>
        </w:rPr>
        <w:t>documentatie</w:t>
      </w:r>
      <w:proofErr w:type="spellEnd"/>
      <w:r w:rsidRPr="004844C6">
        <w:rPr>
          <w:rFonts w:ascii="Arial" w:hAnsi="Arial" w:cs="Arial"/>
          <w:lang w:val="fr-FR"/>
        </w:rPr>
        <w:t xml:space="preserve"> este </w:t>
      </w:r>
      <w:proofErr w:type="spellStart"/>
      <w:r w:rsidRPr="004844C6">
        <w:rPr>
          <w:rFonts w:ascii="Arial" w:hAnsi="Arial" w:cs="Arial"/>
          <w:lang w:val="fr-FR"/>
        </w:rPr>
        <w:t>existenta</w:t>
      </w:r>
      <w:proofErr w:type="spellEnd"/>
      <w:r w:rsidRPr="004844C6">
        <w:rPr>
          <w:rFonts w:ascii="Arial" w:hAnsi="Arial" w:cs="Arial"/>
          <w:lang w:val="fr-FR"/>
        </w:rPr>
        <w:t xml:space="preserve"> si </w:t>
      </w:r>
      <w:proofErr w:type="spellStart"/>
      <w:r w:rsidRPr="004844C6">
        <w:rPr>
          <w:rFonts w:ascii="Arial" w:hAnsi="Arial" w:cs="Arial"/>
          <w:lang w:val="fr-FR"/>
        </w:rPr>
        <w:t>aflata</w:t>
      </w:r>
      <w:proofErr w:type="spellEnd"/>
      <w:r w:rsidRPr="004844C6">
        <w:rPr>
          <w:rFonts w:ascii="Arial" w:hAnsi="Arial" w:cs="Arial"/>
          <w:lang w:val="fr-FR"/>
        </w:rPr>
        <w:t xml:space="preserve"> </w:t>
      </w:r>
      <w:proofErr w:type="spellStart"/>
      <w:r w:rsidRPr="004844C6">
        <w:rPr>
          <w:rFonts w:ascii="Arial" w:hAnsi="Arial" w:cs="Arial"/>
          <w:lang w:val="fr-FR"/>
        </w:rPr>
        <w:t>intr-o</w:t>
      </w:r>
      <w:proofErr w:type="spellEnd"/>
      <w:r w:rsidRPr="004844C6">
        <w:rPr>
          <w:rFonts w:ascii="Arial" w:hAnsi="Arial" w:cs="Arial"/>
          <w:lang w:val="fr-FR"/>
        </w:rPr>
        <w:t xml:space="preserve"> </w:t>
      </w:r>
      <w:proofErr w:type="spellStart"/>
      <w:r w:rsidRPr="004844C6">
        <w:rPr>
          <w:rFonts w:ascii="Arial" w:hAnsi="Arial" w:cs="Arial"/>
          <w:lang w:val="fr-FR"/>
        </w:rPr>
        <w:t>vizibila</w:t>
      </w:r>
      <w:proofErr w:type="spellEnd"/>
      <w:r w:rsidRPr="004844C6">
        <w:rPr>
          <w:rFonts w:ascii="Arial" w:hAnsi="Arial" w:cs="Arial"/>
          <w:lang w:val="fr-FR"/>
        </w:rPr>
        <w:t xml:space="preserve"> </w:t>
      </w:r>
      <w:proofErr w:type="spellStart"/>
      <w:r w:rsidRPr="004844C6">
        <w:rPr>
          <w:rFonts w:ascii="Arial" w:hAnsi="Arial" w:cs="Arial"/>
          <w:lang w:val="fr-FR"/>
        </w:rPr>
        <w:t>stare</w:t>
      </w:r>
      <w:proofErr w:type="spellEnd"/>
      <w:r w:rsidRPr="004844C6">
        <w:rPr>
          <w:rFonts w:ascii="Arial" w:hAnsi="Arial" w:cs="Arial"/>
          <w:lang w:val="fr-FR"/>
        </w:rPr>
        <w:t xml:space="preserve"> de </w:t>
      </w:r>
      <w:proofErr w:type="spellStart"/>
      <w:r w:rsidRPr="004844C6">
        <w:rPr>
          <w:rFonts w:ascii="Arial" w:hAnsi="Arial" w:cs="Arial"/>
          <w:lang w:val="fr-FR"/>
        </w:rPr>
        <w:t>degradare</w:t>
      </w:r>
      <w:proofErr w:type="spellEnd"/>
      <w:r w:rsidRPr="004844C6">
        <w:rPr>
          <w:rFonts w:ascii="Arial" w:hAnsi="Arial" w:cs="Arial"/>
          <w:lang w:val="fr-FR"/>
        </w:rPr>
        <w:t xml:space="preserve">. </w:t>
      </w:r>
      <w:proofErr w:type="spellStart"/>
      <w:r w:rsidRPr="004844C6">
        <w:rPr>
          <w:rFonts w:ascii="Arial" w:hAnsi="Arial" w:cs="Arial"/>
          <w:lang w:val="fr-FR"/>
        </w:rPr>
        <w:t>Instalatia</w:t>
      </w:r>
      <w:proofErr w:type="spellEnd"/>
      <w:r w:rsidRPr="004844C6">
        <w:rPr>
          <w:rFonts w:ascii="Arial" w:hAnsi="Arial" w:cs="Arial"/>
          <w:lang w:val="fr-FR"/>
        </w:rPr>
        <w:t xml:space="preserve"> </w:t>
      </w:r>
      <w:proofErr w:type="spellStart"/>
      <w:r w:rsidRPr="004844C6">
        <w:rPr>
          <w:rFonts w:ascii="Arial" w:hAnsi="Arial" w:cs="Arial"/>
          <w:lang w:val="fr-FR"/>
        </w:rPr>
        <w:t>electrica</w:t>
      </w:r>
      <w:proofErr w:type="spellEnd"/>
      <w:r w:rsidRPr="004844C6">
        <w:rPr>
          <w:rFonts w:ascii="Arial" w:hAnsi="Arial" w:cs="Arial"/>
          <w:lang w:val="fr-FR"/>
        </w:rPr>
        <w:t xml:space="preserve"> </w:t>
      </w:r>
      <w:proofErr w:type="spellStart"/>
      <w:r w:rsidRPr="004844C6">
        <w:rPr>
          <w:rFonts w:ascii="Arial" w:hAnsi="Arial" w:cs="Arial"/>
          <w:lang w:val="fr-FR"/>
        </w:rPr>
        <w:t>existenta</w:t>
      </w:r>
      <w:proofErr w:type="spellEnd"/>
      <w:r w:rsidRPr="004844C6">
        <w:rPr>
          <w:rFonts w:ascii="Arial" w:hAnsi="Arial" w:cs="Arial"/>
          <w:lang w:val="fr-FR"/>
        </w:rPr>
        <w:t xml:space="preserve"> se va </w:t>
      </w:r>
      <w:proofErr w:type="spellStart"/>
      <w:r w:rsidRPr="004844C6">
        <w:rPr>
          <w:rFonts w:ascii="Arial" w:hAnsi="Arial" w:cs="Arial"/>
          <w:lang w:val="fr-FR"/>
        </w:rPr>
        <w:t>dezafecta</w:t>
      </w:r>
      <w:proofErr w:type="spellEnd"/>
      <w:r w:rsidRPr="004844C6">
        <w:rPr>
          <w:rFonts w:ascii="Arial" w:hAnsi="Arial" w:cs="Arial"/>
          <w:lang w:val="fr-FR"/>
        </w:rPr>
        <w:t xml:space="preserve">, </w:t>
      </w:r>
      <w:proofErr w:type="spellStart"/>
      <w:r w:rsidRPr="004844C6">
        <w:rPr>
          <w:rFonts w:ascii="Arial" w:hAnsi="Arial" w:cs="Arial"/>
          <w:lang w:val="fr-FR"/>
        </w:rPr>
        <w:t>urmand</w:t>
      </w:r>
      <w:proofErr w:type="spellEnd"/>
      <w:r w:rsidRPr="004844C6">
        <w:rPr>
          <w:rFonts w:ascii="Arial" w:hAnsi="Arial" w:cs="Arial"/>
          <w:lang w:val="fr-FR"/>
        </w:rPr>
        <w:t xml:space="preserve"> a se </w:t>
      </w:r>
      <w:proofErr w:type="spellStart"/>
      <w:r w:rsidRPr="004844C6">
        <w:rPr>
          <w:rFonts w:ascii="Arial" w:hAnsi="Arial" w:cs="Arial"/>
          <w:lang w:val="fr-FR"/>
        </w:rPr>
        <w:t>inlocui</w:t>
      </w:r>
      <w:proofErr w:type="spellEnd"/>
      <w:r w:rsidRPr="004844C6">
        <w:rPr>
          <w:rFonts w:ascii="Arial" w:hAnsi="Arial" w:cs="Arial"/>
          <w:lang w:val="fr-FR"/>
        </w:rPr>
        <w:t xml:space="preserve"> in </w:t>
      </w:r>
      <w:proofErr w:type="spellStart"/>
      <w:r w:rsidRPr="004844C6">
        <w:rPr>
          <w:rFonts w:ascii="Arial" w:hAnsi="Arial" w:cs="Arial"/>
          <w:lang w:val="fr-FR"/>
        </w:rPr>
        <w:t>totalitate</w:t>
      </w:r>
      <w:proofErr w:type="spellEnd"/>
      <w:r w:rsidRPr="004844C6">
        <w:rPr>
          <w:rFonts w:ascii="Arial" w:hAnsi="Arial" w:cs="Arial"/>
          <w:lang w:val="fr-FR"/>
        </w:rPr>
        <w:t xml:space="preserve">. </w:t>
      </w:r>
    </w:p>
    <w:p w:rsidR="00EC5436" w:rsidRPr="004844C6" w:rsidRDefault="00EC5436" w:rsidP="00301926">
      <w:pPr>
        <w:pStyle w:val="Indentcorptext2"/>
        <w:spacing w:line="276" w:lineRule="auto"/>
        <w:ind w:left="360" w:right="-68"/>
        <w:jc w:val="both"/>
        <w:rPr>
          <w:rFonts w:ascii="Arial" w:hAnsi="Arial" w:cs="Arial"/>
          <w:color w:val="000000"/>
        </w:rPr>
      </w:pPr>
      <w:proofErr w:type="spellStart"/>
      <w:r w:rsidRPr="00EC5436">
        <w:rPr>
          <w:rFonts w:ascii="Arial" w:hAnsi="Arial" w:cs="Arial"/>
          <w:b/>
          <w:lang w:val="fr-FR"/>
        </w:rPr>
        <w:t>Alimentarea</w:t>
      </w:r>
      <w:proofErr w:type="spellEnd"/>
      <w:r w:rsidRPr="00EC5436">
        <w:rPr>
          <w:rFonts w:ascii="Arial" w:hAnsi="Arial" w:cs="Arial"/>
          <w:b/>
          <w:lang w:val="fr-FR"/>
        </w:rPr>
        <w:t xml:space="preserve"> </w:t>
      </w:r>
      <w:proofErr w:type="spellStart"/>
      <w:r w:rsidRPr="00EC5436">
        <w:rPr>
          <w:rFonts w:ascii="Arial" w:hAnsi="Arial" w:cs="Arial"/>
          <w:b/>
          <w:lang w:val="fr-FR"/>
        </w:rPr>
        <w:t>cu</w:t>
      </w:r>
      <w:proofErr w:type="spellEnd"/>
      <w:r w:rsidRPr="00EC5436">
        <w:rPr>
          <w:rFonts w:ascii="Arial" w:hAnsi="Arial" w:cs="Arial"/>
          <w:b/>
          <w:lang w:val="fr-FR"/>
        </w:rPr>
        <w:t xml:space="preserve"> </w:t>
      </w:r>
      <w:proofErr w:type="spellStart"/>
      <w:r w:rsidRPr="00EC5436">
        <w:rPr>
          <w:rFonts w:ascii="Arial" w:hAnsi="Arial" w:cs="Arial"/>
          <w:b/>
          <w:lang w:val="fr-FR"/>
        </w:rPr>
        <w:t>energie</w:t>
      </w:r>
      <w:proofErr w:type="spellEnd"/>
      <w:r w:rsidRPr="00EC5436">
        <w:rPr>
          <w:rFonts w:ascii="Arial" w:hAnsi="Arial" w:cs="Arial"/>
          <w:b/>
          <w:lang w:val="fr-FR"/>
        </w:rPr>
        <w:t xml:space="preserve"> </w:t>
      </w:r>
      <w:proofErr w:type="spellStart"/>
      <w:r w:rsidRPr="00EC5436">
        <w:rPr>
          <w:rFonts w:ascii="Arial" w:hAnsi="Arial" w:cs="Arial"/>
          <w:b/>
          <w:lang w:val="fr-FR"/>
        </w:rPr>
        <w:t>electrica</w:t>
      </w:r>
      <w:proofErr w:type="spellEnd"/>
      <w:r w:rsidRPr="004844C6">
        <w:rPr>
          <w:rFonts w:ascii="Arial" w:hAnsi="Arial" w:cs="Arial"/>
          <w:lang w:val="fr-FR"/>
        </w:rPr>
        <w:t xml:space="preserve"> se va </w:t>
      </w:r>
      <w:proofErr w:type="spellStart"/>
      <w:r w:rsidRPr="004844C6">
        <w:rPr>
          <w:rFonts w:ascii="Arial" w:hAnsi="Arial" w:cs="Arial"/>
          <w:lang w:val="fr-FR"/>
        </w:rPr>
        <w:t>realiza</w:t>
      </w:r>
      <w:proofErr w:type="spellEnd"/>
      <w:r w:rsidRPr="004844C6">
        <w:rPr>
          <w:rFonts w:ascii="Arial" w:hAnsi="Arial" w:cs="Arial"/>
          <w:lang w:val="fr-FR"/>
        </w:rPr>
        <w:t xml:space="preserve"> </w:t>
      </w:r>
      <w:proofErr w:type="spellStart"/>
      <w:r w:rsidRPr="004844C6">
        <w:rPr>
          <w:rFonts w:ascii="Arial" w:hAnsi="Arial" w:cs="Arial"/>
          <w:lang w:val="fr-FR"/>
        </w:rPr>
        <w:t>prin</w:t>
      </w:r>
      <w:proofErr w:type="spellEnd"/>
      <w:r w:rsidRPr="004844C6">
        <w:rPr>
          <w:rFonts w:ascii="Arial" w:hAnsi="Arial" w:cs="Arial"/>
          <w:lang w:val="fr-FR"/>
        </w:rPr>
        <w:t xml:space="preserve"> </w:t>
      </w:r>
      <w:proofErr w:type="spellStart"/>
      <w:r w:rsidRPr="004844C6">
        <w:rPr>
          <w:rFonts w:ascii="Arial" w:hAnsi="Arial" w:cs="Arial"/>
          <w:lang w:val="fr-FR"/>
        </w:rPr>
        <w:t>intermediul</w:t>
      </w:r>
      <w:proofErr w:type="spellEnd"/>
      <w:r w:rsidRPr="004844C6">
        <w:rPr>
          <w:rFonts w:ascii="Arial" w:hAnsi="Arial" w:cs="Arial"/>
          <w:lang w:val="fr-FR"/>
        </w:rPr>
        <w:t xml:space="preserve"> </w:t>
      </w:r>
      <w:proofErr w:type="spellStart"/>
      <w:r w:rsidRPr="004844C6">
        <w:rPr>
          <w:rFonts w:ascii="Arial" w:hAnsi="Arial" w:cs="Arial"/>
          <w:lang w:val="fr-FR"/>
        </w:rPr>
        <w:t>unui</w:t>
      </w:r>
      <w:proofErr w:type="spellEnd"/>
      <w:r w:rsidRPr="004844C6">
        <w:rPr>
          <w:rFonts w:ascii="Arial" w:hAnsi="Arial" w:cs="Arial"/>
          <w:lang w:val="fr-FR"/>
        </w:rPr>
        <w:t xml:space="preserve"> </w:t>
      </w:r>
      <w:proofErr w:type="spellStart"/>
      <w:r w:rsidRPr="004844C6">
        <w:rPr>
          <w:rFonts w:ascii="Arial" w:hAnsi="Arial" w:cs="Arial"/>
          <w:lang w:val="fr-FR"/>
        </w:rPr>
        <w:t>bransament</w:t>
      </w:r>
      <w:proofErr w:type="spellEnd"/>
      <w:r w:rsidRPr="004844C6">
        <w:rPr>
          <w:rFonts w:ascii="Arial" w:hAnsi="Arial" w:cs="Arial"/>
          <w:lang w:val="fr-FR"/>
        </w:rPr>
        <w:t xml:space="preserve"> </w:t>
      </w:r>
      <w:proofErr w:type="spellStart"/>
      <w:r w:rsidRPr="004844C6">
        <w:rPr>
          <w:rFonts w:ascii="Arial" w:hAnsi="Arial" w:cs="Arial"/>
          <w:lang w:val="fr-FR"/>
        </w:rPr>
        <w:t>nou</w:t>
      </w:r>
      <w:proofErr w:type="spellEnd"/>
      <w:r w:rsidRPr="004844C6">
        <w:rPr>
          <w:rFonts w:ascii="Arial" w:hAnsi="Arial" w:cs="Arial"/>
          <w:lang w:val="fr-FR"/>
        </w:rPr>
        <w:t xml:space="preserve"> </w:t>
      </w:r>
      <w:proofErr w:type="spellStart"/>
      <w:r w:rsidRPr="004844C6">
        <w:rPr>
          <w:rFonts w:ascii="Arial" w:hAnsi="Arial" w:cs="Arial"/>
          <w:lang w:val="fr-FR"/>
        </w:rPr>
        <w:t>realizat</w:t>
      </w:r>
      <w:proofErr w:type="spellEnd"/>
      <w:r w:rsidRPr="004844C6">
        <w:rPr>
          <w:rFonts w:ascii="Arial" w:hAnsi="Arial" w:cs="Arial"/>
          <w:lang w:val="fr-FR"/>
        </w:rPr>
        <w:t xml:space="preserve"> </w:t>
      </w:r>
      <w:proofErr w:type="spellStart"/>
      <w:r w:rsidRPr="004844C6">
        <w:rPr>
          <w:rFonts w:ascii="Arial" w:hAnsi="Arial" w:cs="Arial"/>
          <w:lang w:val="fr-FR"/>
        </w:rPr>
        <w:t>conform</w:t>
      </w:r>
      <w:proofErr w:type="spellEnd"/>
      <w:r w:rsidRPr="004844C6">
        <w:rPr>
          <w:rFonts w:ascii="Arial" w:hAnsi="Arial" w:cs="Arial"/>
          <w:lang w:val="fr-FR"/>
        </w:rPr>
        <w:t xml:space="preserve"> </w:t>
      </w:r>
      <w:proofErr w:type="spellStart"/>
      <w:r w:rsidRPr="004844C6">
        <w:rPr>
          <w:rFonts w:ascii="Arial" w:hAnsi="Arial" w:cs="Arial"/>
          <w:lang w:val="fr-FR"/>
        </w:rPr>
        <w:t>studiului</w:t>
      </w:r>
      <w:proofErr w:type="spellEnd"/>
      <w:r w:rsidRPr="004844C6">
        <w:rPr>
          <w:rFonts w:ascii="Arial" w:hAnsi="Arial" w:cs="Arial"/>
          <w:lang w:val="fr-FR"/>
        </w:rPr>
        <w:t xml:space="preserve"> de </w:t>
      </w:r>
      <w:proofErr w:type="spellStart"/>
      <w:r w:rsidRPr="004844C6">
        <w:rPr>
          <w:rFonts w:ascii="Arial" w:hAnsi="Arial" w:cs="Arial"/>
          <w:lang w:val="fr-FR"/>
        </w:rPr>
        <w:t>solutie</w:t>
      </w:r>
      <w:proofErr w:type="spellEnd"/>
      <w:r w:rsidRPr="004844C6">
        <w:rPr>
          <w:rFonts w:ascii="Arial" w:hAnsi="Arial" w:cs="Arial"/>
          <w:lang w:val="fr-FR"/>
        </w:rPr>
        <w:t xml:space="preserve"> ce </w:t>
      </w:r>
      <w:r w:rsidRPr="004844C6">
        <w:rPr>
          <w:rFonts w:ascii="Arial" w:hAnsi="Arial" w:cs="Arial"/>
          <w:color w:val="000000"/>
        </w:rPr>
        <w:t xml:space="preserve">se va </w:t>
      </w:r>
      <w:proofErr w:type="spellStart"/>
      <w:r w:rsidRPr="004844C6">
        <w:rPr>
          <w:rFonts w:ascii="Arial" w:hAnsi="Arial" w:cs="Arial"/>
          <w:color w:val="000000"/>
        </w:rPr>
        <w:t>intocmi</w:t>
      </w:r>
      <w:proofErr w:type="spellEnd"/>
      <w:r w:rsidRPr="004844C6">
        <w:rPr>
          <w:rFonts w:ascii="Arial" w:hAnsi="Arial" w:cs="Arial"/>
          <w:color w:val="000000"/>
        </w:rPr>
        <w:t xml:space="preserve"> de furnizorul de energie electrica din zona, </w:t>
      </w:r>
      <w:proofErr w:type="spellStart"/>
      <w:r w:rsidRPr="004844C6">
        <w:rPr>
          <w:rFonts w:ascii="Arial" w:hAnsi="Arial" w:cs="Arial"/>
          <w:color w:val="000000"/>
        </w:rPr>
        <w:t>sectia</w:t>
      </w:r>
      <w:proofErr w:type="spellEnd"/>
      <w:r w:rsidRPr="004844C6">
        <w:rPr>
          <w:rFonts w:ascii="Arial" w:hAnsi="Arial" w:cs="Arial"/>
          <w:color w:val="000000"/>
        </w:rPr>
        <w:t xml:space="preserve"> de proiectare si consultanta. </w:t>
      </w:r>
    </w:p>
    <w:p w:rsidR="00EC5436" w:rsidRPr="004844C6" w:rsidRDefault="00EC5436" w:rsidP="00301926">
      <w:pPr>
        <w:pStyle w:val="Titlu2"/>
        <w:ind w:left="576" w:right="141"/>
        <w:jc w:val="both"/>
        <w:rPr>
          <w:rStyle w:val="Accentuat"/>
          <w:rFonts w:ascii="Arial" w:hAnsi="Arial" w:cs="Arial"/>
          <w:sz w:val="24"/>
          <w:szCs w:val="24"/>
        </w:rPr>
      </w:pPr>
      <w:bookmarkStart w:id="19" w:name="_Toc69291442"/>
      <w:bookmarkStart w:id="20" w:name="_Toc30730476"/>
      <w:bookmarkStart w:id="21" w:name="_Toc399945315"/>
      <w:bookmarkEnd w:id="13"/>
      <w:bookmarkEnd w:id="14"/>
      <w:bookmarkEnd w:id="15"/>
      <w:bookmarkEnd w:id="16"/>
      <w:bookmarkEnd w:id="17"/>
      <w:bookmarkEnd w:id="18"/>
      <w:r w:rsidRPr="004844C6">
        <w:rPr>
          <w:rStyle w:val="Accentuat"/>
          <w:rFonts w:ascii="Arial" w:hAnsi="Arial" w:cs="Arial"/>
          <w:sz w:val="24"/>
          <w:szCs w:val="24"/>
        </w:rPr>
        <w:t>Instalaţii electrice de iluminat</w:t>
      </w:r>
      <w:bookmarkEnd w:id="19"/>
      <w:r w:rsidRPr="004844C6">
        <w:rPr>
          <w:rStyle w:val="Accentuat"/>
          <w:rFonts w:ascii="Arial" w:hAnsi="Arial" w:cs="Arial"/>
          <w:sz w:val="24"/>
          <w:szCs w:val="24"/>
        </w:rPr>
        <w:t xml:space="preserve"> </w:t>
      </w:r>
      <w:bookmarkEnd w:id="20"/>
      <w:bookmarkEnd w:id="21"/>
    </w:p>
    <w:p w:rsidR="00EC5436" w:rsidRPr="004844C6" w:rsidRDefault="00EC5436" w:rsidP="00301926">
      <w:pPr>
        <w:pStyle w:val="Listparagraf"/>
        <w:numPr>
          <w:ilvl w:val="0"/>
          <w:numId w:val="44"/>
        </w:numPr>
        <w:ind w:right="-1"/>
        <w:jc w:val="both"/>
        <w:rPr>
          <w:rFonts w:ascii="Arial" w:hAnsi="Arial" w:cs="Arial"/>
          <w:b/>
          <w:i/>
          <w:sz w:val="24"/>
          <w:u w:val="single"/>
        </w:rPr>
      </w:pPr>
      <w:proofErr w:type="spellStart"/>
      <w:r w:rsidRPr="004844C6">
        <w:rPr>
          <w:rFonts w:ascii="Arial" w:hAnsi="Arial" w:cs="Arial"/>
          <w:b/>
          <w:i/>
          <w:sz w:val="24"/>
          <w:u w:val="single"/>
        </w:rPr>
        <w:t>Instalații</w:t>
      </w:r>
      <w:proofErr w:type="spellEnd"/>
      <w:r w:rsidRPr="004844C6">
        <w:rPr>
          <w:rFonts w:ascii="Arial" w:hAnsi="Arial" w:cs="Arial"/>
          <w:b/>
          <w:i/>
          <w:sz w:val="24"/>
          <w:u w:val="single"/>
        </w:rPr>
        <w:t xml:space="preserve"> de </w:t>
      </w:r>
      <w:proofErr w:type="spellStart"/>
      <w:r w:rsidRPr="004844C6">
        <w:rPr>
          <w:rFonts w:ascii="Arial" w:hAnsi="Arial" w:cs="Arial"/>
          <w:b/>
          <w:i/>
          <w:sz w:val="24"/>
          <w:u w:val="single"/>
        </w:rPr>
        <w:t>iluminat</w:t>
      </w:r>
      <w:proofErr w:type="spellEnd"/>
      <w:r w:rsidRPr="004844C6">
        <w:rPr>
          <w:rFonts w:ascii="Arial" w:hAnsi="Arial" w:cs="Arial"/>
          <w:b/>
          <w:i/>
          <w:sz w:val="24"/>
          <w:u w:val="single"/>
        </w:rPr>
        <w:t xml:space="preserve"> normal de interior</w:t>
      </w:r>
    </w:p>
    <w:p w:rsidR="00EC5436" w:rsidRPr="004844C6" w:rsidRDefault="00EC5436" w:rsidP="00301926">
      <w:pPr>
        <w:ind w:left="-142" w:right="-1" w:firstLine="567"/>
        <w:jc w:val="both"/>
        <w:rPr>
          <w:rFonts w:ascii="Arial" w:hAnsi="Arial" w:cs="Arial"/>
        </w:rPr>
      </w:pPr>
      <w:r w:rsidRPr="004844C6">
        <w:rPr>
          <w:rFonts w:ascii="Arial" w:hAnsi="Arial" w:cs="Arial"/>
        </w:rPr>
        <w:t>Nivelurile de iluminare medie vor fi calculate conform cerințelor beneficiarului exprimate in caietul de sarcini coroborate cu valorile recomandate in normativul NP 061-2002.</w:t>
      </w:r>
    </w:p>
    <w:p w:rsidR="00EC5436" w:rsidRPr="004844C6" w:rsidRDefault="00EC5436" w:rsidP="00301926">
      <w:pPr>
        <w:ind w:left="-142" w:right="-1" w:firstLine="567"/>
        <w:jc w:val="both"/>
        <w:rPr>
          <w:rFonts w:ascii="Arial" w:hAnsi="Arial" w:cs="Arial"/>
        </w:rPr>
      </w:pPr>
      <w:bookmarkStart w:id="22" w:name="_Hlk964211"/>
      <w:r w:rsidRPr="004844C6">
        <w:rPr>
          <w:rFonts w:ascii="Arial" w:hAnsi="Arial" w:cs="Arial"/>
        </w:rPr>
        <w:t>Iluminatul artificial se va realiza prin intermediul corpurilor de iluminat echipate cu surse de lumina cu LED</w:t>
      </w:r>
      <w:bookmarkStart w:id="23" w:name="_Hlk31123790"/>
      <w:r w:rsidRPr="004844C6">
        <w:rPr>
          <w:rFonts w:ascii="Arial" w:hAnsi="Arial" w:cs="Arial"/>
        </w:rPr>
        <w:t xml:space="preserve">. </w:t>
      </w:r>
      <w:bookmarkEnd w:id="23"/>
    </w:p>
    <w:p w:rsidR="00EC5436" w:rsidRPr="004844C6" w:rsidRDefault="00EC5436" w:rsidP="00301926">
      <w:pPr>
        <w:ind w:right="299" w:firstLine="720"/>
        <w:jc w:val="both"/>
        <w:rPr>
          <w:rFonts w:ascii="Arial" w:hAnsi="Arial" w:cs="Arial"/>
          <w:color w:val="000000"/>
        </w:rPr>
      </w:pPr>
      <w:proofErr w:type="spellStart"/>
      <w:r w:rsidRPr="004844C6">
        <w:rPr>
          <w:rFonts w:ascii="Arial" w:hAnsi="Arial" w:cs="Arial"/>
          <w:color w:val="000000"/>
        </w:rPr>
        <w:t>Distributia</w:t>
      </w:r>
      <w:proofErr w:type="spellEnd"/>
      <w:r w:rsidRPr="004844C6">
        <w:rPr>
          <w:rFonts w:ascii="Arial" w:hAnsi="Arial" w:cs="Arial"/>
          <w:color w:val="000000"/>
        </w:rPr>
        <w:t xml:space="preserve"> circuitelor se va realiza </w:t>
      </w:r>
      <w:proofErr w:type="spellStart"/>
      <w:r w:rsidRPr="004844C6">
        <w:rPr>
          <w:rFonts w:ascii="Arial" w:hAnsi="Arial" w:cs="Arial"/>
          <w:color w:val="000000"/>
        </w:rPr>
        <w:t>ingropat</w:t>
      </w:r>
      <w:proofErr w:type="spellEnd"/>
      <w:r w:rsidRPr="004844C6">
        <w:rPr>
          <w:rFonts w:ascii="Arial" w:hAnsi="Arial" w:cs="Arial"/>
          <w:color w:val="000000"/>
        </w:rPr>
        <w:t xml:space="preserve"> in sapa si in </w:t>
      </w:r>
      <w:proofErr w:type="spellStart"/>
      <w:r w:rsidRPr="004844C6">
        <w:rPr>
          <w:rFonts w:ascii="Arial" w:hAnsi="Arial" w:cs="Arial"/>
          <w:color w:val="000000"/>
        </w:rPr>
        <w:t>peretii</w:t>
      </w:r>
      <w:proofErr w:type="spellEnd"/>
      <w:r w:rsidRPr="004844C6">
        <w:rPr>
          <w:rFonts w:ascii="Arial" w:hAnsi="Arial" w:cs="Arial"/>
          <w:color w:val="000000"/>
        </w:rPr>
        <w:t xml:space="preserve"> din </w:t>
      </w:r>
      <w:proofErr w:type="spellStart"/>
      <w:r w:rsidRPr="004844C6">
        <w:rPr>
          <w:rFonts w:ascii="Arial" w:hAnsi="Arial" w:cs="Arial"/>
          <w:color w:val="000000"/>
        </w:rPr>
        <w:t>zidarie</w:t>
      </w:r>
      <w:proofErr w:type="spellEnd"/>
      <w:r w:rsidRPr="004844C6">
        <w:rPr>
          <w:rFonts w:ascii="Arial" w:hAnsi="Arial" w:cs="Arial"/>
          <w:color w:val="000000"/>
        </w:rPr>
        <w:t xml:space="preserve"> in </w:t>
      </w:r>
      <w:proofErr w:type="spellStart"/>
      <w:r w:rsidRPr="004844C6">
        <w:rPr>
          <w:rFonts w:ascii="Arial" w:hAnsi="Arial" w:cs="Arial"/>
          <w:color w:val="000000"/>
        </w:rPr>
        <w:t>functie</w:t>
      </w:r>
      <w:proofErr w:type="spellEnd"/>
      <w:r w:rsidRPr="004844C6">
        <w:rPr>
          <w:rFonts w:ascii="Arial" w:hAnsi="Arial" w:cs="Arial"/>
          <w:color w:val="000000"/>
        </w:rPr>
        <w:t xml:space="preserve"> de </w:t>
      </w:r>
      <w:proofErr w:type="spellStart"/>
      <w:r w:rsidRPr="004844C6">
        <w:rPr>
          <w:rFonts w:ascii="Arial" w:hAnsi="Arial" w:cs="Arial"/>
          <w:color w:val="000000"/>
        </w:rPr>
        <w:t>configuratia</w:t>
      </w:r>
      <w:proofErr w:type="spellEnd"/>
      <w:r w:rsidRPr="004844C6">
        <w:rPr>
          <w:rFonts w:ascii="Arial" w:hAnsi="Arial" w:cs="Arial"/>
          <w:color w:val="000000"/>
        </w:rPr>
        <w:t xml:space="preserve"> </w:t>
      </w:r>
      <w:proofErr w:type="spellStart"/>
      <w:r w:rsidRPr="004844C6">
        <w:rPr>
          <w:rFonts w:ascii="Arial" w:hAnsi="Arial" w:cs="Arial"/>
          <w:color w:val="000000"/>
        </w:rPr>
        <w:t>fiecarui</w:t>
      </w:r>
      <w:proofErr w:type="spellEnd"/>
      <w:r w:rsidRPr="004844C6">
        <w:rPr>
          <w:rFonts w:ascii="Arial" w:hAnsi="Arial" w:cs="Arial"/>
          <w:color w:val="000000"/>
        </w:rPr>
        <w:t xml:space="preserve"> </w:t>
      </w:r>
      <w:proofErr w:type="spellStart"/>
      <w:r w:rsidRPr="004844C6">
        <w:rPr>
          <w:rFonts w:ascii="Arial" w:hAnsi="Arial" w:cs="Arial"/>
          <w:color w:val="000000"/>
        </w:rPr>
        <w:t>spatiu</w:t>
      </w:r>
      <w:proofErr w:type="spellEnd"/>
      <w:r w:rsidRPr="004844C6">
        <w:rPr>
          <w:rFonts w:ascii="Arial" w:hAnsi="Arial" w:cs="Arial"/>
          <w:color w:val="000000"/>
        </w:rPr>
        <w:t xml:space="preserve">. Cablurile se vor proteja in tuburi de </w:t>
      </w:r>
      <w:proofErr w:type="spellStart"/>
      <w:r w:rsidRPr="004844C6">
        <w:rPr>
          <w:rFonts w:ascii="Arial" w:hAnsi="Arial" w:cs="Arial"/>
          <w:color w:val="000000"/>
        </w:rPr>
        <w:t>protectie</w:t>
      </w:r>
      <w:proofErr w:type="spellEnd"/>
      <w:r w:rsidRPr="004844C6">
        <w:rPr>
          <w:rFonts w:ascii="Arial" w:hAnsi="Arial" w:cs="Arial"/>
          <w:color w:val="000000"/>
        </w:rPr>
        <w:t xml:space="preserve"> din PVC cu </w:t>
      </w:r>
      <w:proofErr w:type="spellStart"/>
      <w:r w:rsidRPr="004844C6">
        <w:rPr>
          <w:rFonts w:ascii="Arial" w:hAnsi="Arial" w:cs="Arial"/>
          <w:color w:val="000000"/>
        </w:rPr>
        <w:t>exceptia</w:t>
      </w:r>
      <w:proofErr w:type="spellEnd"/>
      <w:r w:rsidRPr="004844C6">
        <w:rPr>
          <w:rFonts w:ascii="Arial" w:hAnsi="Arial" w:cs="Arial"/>
          <w:color w:val="000000"/>
        </w:rPr>
        <w:t xml:space="preserve"> celor al </w:t>
      </w:r>
      <w:proofErr w:type="spellStart"/>
      <w:r w:rsidRPr="004844C6">
        <w:rPr>
          <w:rFonts w:ascii="Arial" w:hAnsi="Arial" w:cs="Arial"/>
          <w:color w:val="000000"/>
        </w:rPr>
        <w:t>caror</w:t>
      </w:r>
      <w:proofErr w:type="spellEnd"/>
      <w:r w:rsidRPr="004844C6">
        <w:rPr>
          <w:rFonts w:ascii="Arial" w:hAnsi="Arial" w:cs="Arial"/>
          <w:color w:val="000000"/>
        </w:rPr>
        <w:t xml:space="preserve"> traseu vine in contact cu </w:t>
      </w:r>
      <w:proofErr w:type="spellStart"/>
      <w:r w:rsidRPr="004844C6">
        <w:rPr>
          <w:rFonts w:ascii="Arial" w:hAnsi="Arial" w:cs="Arial"/>
          <w:color w:val="000000"/>
        </w:rPr>
        <w:t>planseul</w:t>
      </w:r>
      <w:proofErr w:type="spellEnd"/>
      <w:r w:rsidRPr="004844C6">
        <w:rPr>
          <w:rFonts w:ascii="Arial" w:hAnsi="Arial" w:cs="Arial"/>
          <w:color w:val="000000"/>
        </w:rPr>
        <w:t xml:space="preserve"> parterului care este realizat din lemn, unde cablurile se vor proteja in tuburi de </w:t>
      </w:r>
      <w:proofErr w:type="spellStart"/>
      <w:r w:rsidRPr="004844C6">
        <w:rPr>
          <w:rFonts w:ascii="Arial" w:hAnsi="Arial" w:cs="Arial"/>
          <w:color w:val="000000"/>
        </w:rPr>
        <w:t>protectie</w:t>
      </w:r>
      <w:proofErr w:type="spellEnd"/>
      <w:r w:rsidRPr="004844C6">
        <w:rPr>
          <w:rFonts w:ascii="Arial" w:hAnsi="Arial" w:cs="Arial"/>
          <w:color w:val="000000"/>
        </w:rPr>
        <w:t xml:space="preserve"> metalice.</w:t>
      </w:r>
    </w:p>
    <w:p w:rsidR="00EC5436" w:rsidRPr="004844C6" w:rsidRDefault="00EC5436" w:rsidP="00301926">
      <w:pPr>
        <w:ind w:right="299" w:firstLine="708"/>
        <w:jc w:val="both"/>
        <w:rPr>
          <w:rFonts w:ascii="Arial" w:hAnsi="Arial" w:cs="Arial"/>
          <w:color w:val="000000"/>
        </w:rPr>
      </w:pPr>
      <w:r w:rsidRPr="004844C6">
        <w:rPr>
          <w:rFonts w:ascii="Arial" w:hAnsi="Arial" w:cs="Arial"/>
          <w:color w:val="000000"/>
        </w:rPr>
        <w:lastRenderedPageBreak/>
        <w:t>Se interzice suspendarea corpurilor de iluminat direct prin conductele de alimentare. Dispozitivele de suspendare ale corpurilor de iluminat (</w:t>
      </w:r>
      <w:proofErr w:type="spellStart"/>
      <w:r w:rsidRPr="004844C6">
        <w:rPr>
          <w:rFonts w:ascii="Arial" w:hAnsi="Arial" w:cs="Arial"/>
          <w:color w:val="000000"/>
        </w:rPr>
        <w:t>carlige</w:t>
      </w:r>
      <w:proofErr w:type="spellEnd"/>
      <w:r w:rsidRPr="004844C6">
        <w:rPr>
          <w:rFonts w:ascii="Arial" w:hAnsi="Arial" w:cs="Arial"/>
          <w:color w:val="000000"/>
        </w:rPr>
        <w:t xml:space="preserve"> de tavan, dibluri, etc.) se aleg astfel </w:t>
      </w:r>
      <w:proofErr w:type="spellStart"/>
      <w:r w:rsidRPr="004844C6">
        <w:rPr>
          <w:rFonts w:ascii="Arial" w:hAnsi="Arial" w:cs="Arial"/>
          <w:color w:val="000000"/>
        </w:rPr>
        <w:t>incat</w:t>
      </w:r>
      <w:proofErr w:type="spellEnd"/>
      <w:r w:rsidRPr="004844C6">
        <w:rPr>
          <w:rFonts w:ascii="Arial" w:hAnsi="Arial" w:cs="Arial"/>
          <w:color w:val="000000"/>
        </w:rPr>
        <w:t xml:space="preserve"> sa suporte </w:t>
      </w:r>
      <w:proofErr w:type="spellStart"/>
      <w:r w:rsidRPr="004844C6">
        <w:rPr>
          <w:rFonts w:ascii="Arial" w:hAnsi="Arial" w:cs="Arial"/>
          <w:color w:val="000000"/>
        </w:rPr>
        <w:t>fara</w:t>
      </w:r>
      <w:proofErr w:type="spellEnd"/>
      <w:r w:rsidRPr="004844C6">
        <w:rPr>
          <w:rFonts w:ascii="Arial" w:hAnsi="Arial" w:cs="Arial"/>
          <w:color w:val="000000"/>
        </w:rPr>
        <w:t xml:space="preserve"> deformare o greutate de 5 ori mai mare </w:t>
      </w:r>
      <w:proofErr w:type="spellStart"/>
      <w:r w:rsidRPr="004844C6">
        <w:rPr>
          <w:rFonts w:ascii="Arial" w:hAnsi="Arial" w:cs="Arial"/>
          <w:color w:val="000000"/>
        </w:rPr>
        <w:t>decat</w:t>
      </w:r>
      <w:proofErr w:type="spellEnd"/>
      <w:r w:rsidRPr="004844C6">
        <w:rPr>
          <w:rFonts w:ascii="Arial" w:hAnsi="Arial" w:cs="Arial"/>
          <w:color w:val="000000"/>
        </w:rPr>
        <w:t xml:space="preserve"> a corpurilor de iluminat, dar cel </w:t>
      </w:r>
      <w:proofErr w:type="spellStart"/>
      <w:r w:rsidRPr="004844C6">
        <w:rPr>
          <w:rFonts w:ascii="Arial" w:hAnsi="Arial" w:cs="Arial"/>
          <w:color w:val="000000"/>
        </w:rPr>
        <w:t>putin</w:t>
      </w:r>
      <w:proofErr w:type="spellEnd"/>
      <w:r w:rsidRPr="004844C6">
        <w:rPr>
          <w:rFonts w:ascii="Arial" w:hAnsi="Arial" w:cs="Arial"/>
          <w:color w:val="000000"/>
        </w:rPr>
        <w:t xml:space="preserve"> 10 kg.</w:t>
      </w:r>
      <w:r w:rsidRPr="004844C6">
        <w:rPr>
          <w:rFonts w:ascii="Arial" w:hAnsi="Arial" w:cs="Arial"/>
        </w:rPr>
        <w:t xml:space="preserve"> Legăturile electrice intre conductoarele cablurilor pentru îmbinarea sau derivația acestora se fac numai in doze. Se interzice executarea legăturilor electrice intre conductoare in interiorul tuburilor sau țevilor de protecție, golurilor din elementele de construcție si trecerilor prin elementele de construcție. Se interzice supunerea legăturilor electrice la eforturi de tracțiune.</w:t>
      </w:r>
      <w:r w:rsidRPr="004844C6">
        <w:rPr>
          <w:rFonts w:ascii="Arial" w:hAnsi="Arial" w:cs="Arial"/>
          <w:color w:val="000000"/>
        </w:rPr>
        <w:t xml:space="preserve"> </w:t>
      </w:r>
    </w:p>
    <w:p w:rsidR="00EC5436" w:rsidRPr="004844C6" w:rsidRDefault="00EC5436" w:rsidP="00301926">
      <w:pPr>
        <w:ind w:left="-142" w:right="-1" w:firstLine="567"/>
        <w:jc w:val="both"/>
        <w:rPr>
          <w:rFonts w:ascii="Arial" w:hAnsi="Arial" w:cs="Arial"/>
        </w:rPr>
      </w:pPr>
      <w:r w:rsidRPr="004844C6">
        <w:rPr>
          <w:rFonts w:ascii="Arial" w:hAnsi="Arial" w:cs="Arial"/>
          <w:color w:val="000000"/>
        </w:rPr>
        <w:t xml:space="preserve">In camerele periculoase din punct de vedere electric (grupuri sanitare) nu se vor monta aparate de comutare sau doze de </w:t>
      </w:r>
      <w:proofErr w:type="spellStart"/>
      <w:r w:rsidRPr="004844C6">
        <w:rPr>
          <w:rFonts w:ascii="Arial" w:hAnsi="Arial" w:cs="Arial"/>
          <w:color w:val="000000"/>
        </w:rPr>
        <w:t>derivatie</w:t>
      </w:r>
      <w:proofErr w:type="spellEnd"/>
      <w:r w:rsidRPr="004844C6">
        <w:rPr>
          <w:rFonts w:ascii="Arial" w:hAnsi="Arial" w:cs="Arial"/>
          <w:color w:val="000000"/>
        </w:rPr>
        <w:t xml:space="preserve">, acestea fiind </w:t>
      </w:r>
      <w:proofErr w:type="spellStart"/>
      <w:r w:rsidRPr="004844C6">
        <w:rPr>
          <w:rFonts w:ascii="Arial" w:hAnsi="Arial" w:cs="Arial"/>
          <w:color w:val="000000"/>
        </w:rPr>
        <w:t>prevazute</w:t>
      </w:r>
      <w:proofErr w:type="spellEnd"/>
      <w:r w:rsidRPr="004844C6">
        <w:rPr>
          <w:rFonts w:ascii="Arial" w:hAnsi="Arial" w:cs="Arial"/>
          <w:color w:val="000000"/>
        </w:rPr>
        <w:t xml:space="preserve"> a se monta in exteriorul </w:t>
      </w:r>
      <w:proofErr w:type="spellStart"/>
      <w:r w:rsidRPr="004844C6">
        <w:rPr>
          <w:rFonts w:ascii="Arial" w:hAnsi="Arial" w:cs="Arial"/>
          <w:color w:val="000000"/>
        </w:rPr>
        <w:t>incaperilor</w:t>
      </w:r>
      <w:proofErr w:type="spellEnd"/>
      <w:r w:rsidRPr="004844C6">
        <w:rPr>
          <w:rFonts w:ascii="Arial" w:hAnsi="Arial" w:cs="Arial"/>
          <w:color w:val="000000"/>
        </w:rPr>
        <w:t xml:space="preserve"> respective. </w:t>
      </w:r>
      <w:r w:rsidRPr="004844C6">
        <w:rPr>
          <w:rFonts w:ascii="Arial" w:hAnsi="Arial" w:cs="Arial"/>
        </w:rPr>
        <w:t>Totodată în încăperile cu mediu umed periculos vor fi prevăzute corpuri de iluminat etanșe cu grad de protecție sporit de tip IP44, IP54 sau IP65 in funcție de gradul de risc din încăpere si de locul de amplasare.</w:t>
      </w:r>
    </w:p>
    <w:p w:rsidR="00EC5436" w:rsidRPr="004844C6" w:rsidRDefault="00EC5436" w:rsidP="00301926">
      <w:pPr>
        <w:ind w:left="-142" w:right="-1"/>
        <w:jc w:val="both"/>
        <w:rPr>
          <w:rFonts w:ascii="Arial" w:hAnsi="Arial" w:cs="Arial"/>
        </w:rPr>
      </w:pPr>
      <w:r w:rsidRPr="004844C6">
        <w:rPr>
          <w:rFonts w:ascii="Arial" w:hAnsi="Arial" w:cs="Arial"/>
        </w:rPr>
        <w:t>NOTA: Nici  un echipament de acționare nu trebuie sa se găsească la mai puțin de 60 cm fata de o sursa de apa.</w:t>
      </w:r>
    </w:p>
    <w:p w:rsidR="00EC5436" w:rsidRPr="004844C6" w:rsidRDefault="00EC5436" w:rsidP="00301926">
      <w:pPr>
        <w:ind w:right="299" w:firstLine="720"/>
        <w:jc w:val="both"/>
        <w:rPr>
          <w:rFonts w:ascii="Arial" w:hAnsi="Arial" w:cs="Arial"/>
          <w:color w:val="000000"/>
        </w:rPr>
      </w:pPr>
      <w:r w:rsidRPr="004844C6">
        <w:rPr>
          <w:rFonts w:ascii="Arial" w:hAnsi="Arial" w:cs="Arial"/>
          <w:color w:val="000000"/>
        </w:rPr>
        <w:t xml:space="preserve">Carcasele metalice ale corpurilor de iluminat montate la exterior sau ale celor montate in locuri cu </w:t>
      </w:r>
      <w:proofErr w:type="spellStart"/>
      <w:r w:rsidRPr="004844C6">
        <w:rPr>
          <w:rFonts w:ascii="Arial" w:hAnsi="Arial" w:cs="Arial"/>
          <w:color w:val="000000"/>
        </w:rPr>
        <w:t>inaltime</w:t>
      </w:r>
      <w:proofErr w:type="spellEnd"/>
      <w:r w:rsidRPr="004844C6">
        <w:rPr>
          <w:rFonts w:ascii="Arial" w:hAnsi="Arial" w:cs="Arial"/>
          <w:color w:val="000000"/>
        </w:rPr>
        <w:t xml:space="preserve"> libera mai mica de 2,5 m se vor lega la conductorul de </w:t>
      </w:r>
      <w:proofErr w:type="spellStart"/>
      <w:r w:rsidRPr="004844C6">
        <w:rPr>
          <w:rFonts w:ascii="Arial" w:hAnsi="Arial" w:cs="Arial"/>
          <w:color w:val="000000"/>
        </w:rPr>
        <w:t>protectie</w:t>
      </w:r>
      <w:proofErr w:type="spellEnd"/>
      <w:r w:rsidRPr="004844C6">
        <w:rPr>
          <w:rFonts w:ascii="Arial" w:hAnsi="Arial" w:cs="Arial"/>
          <w:color w:val="000000"/>
        </w:rPr>
        <w:t>.</w:t>
      </w:r>
    </w:p>
    <w:p w:rsidR="00EC5436" w:rsidRPr="004844C6" w:rsidRDefault="00EC5436" w:rsidP="00301926">
      <w:pPr>
        <w:ind w:right="299" w:firstLine="720"/>
        <w:jc w:val="both"/>
        <w:rPr>
          <w:rFonts w:ascii="Arial" w:hAnsi="Arial" w:cs="Arial"/>
          <w:color w:val="000000"/>
        </w:rPr>
      </w:pPr>
      <w:r w:rsidRPr="004844C6">
        <w:rPr>
          <w:rFonts w:ascii="Arial" w:hAnsi="Arial" w:cs="Arial"/>
          <w:color w:val="000000"/>
        </w:rPr>
        <w:t xml:space="preserve"> Comanda iluminatului se va face manual, prin intermediul </w:t>
      </w:r>
      <w:proofErr w:type="spellStart"/>
      <w:r w:rsidRPr="004844C6">
        <w:rPr>
          <w:rFonts w:ascii="Arial" w:hAnsi="Arial" w:cs="Arial"/>
          <w:color w:val="000000"/>
        </w:rPr>
        <w:t>intrerupatoarelor</w:t>
      </w:r>
      <w:proofErr w:type="spellEnd"/>
      <w:r w:rsidRPr="004844C6">
        <w:rPr>
          <w:rFonts w:ascii="Arial" w:hAnsi="Arial" w:cs="Arial"/>
          <w:color w:val="000000"/>
        </w:rPr>
        <w:t xml:space="preserve"> sau automat prin intermediul senzorilor de </w:t>
      </w:r>
      <w:proofErr w:type="spellStart"/>
      <w:r w:rsidRPr="004844C6">
        <w:rPr>
          <w:rFonts w:ascii="Arial" w:hAnsi="Arial" w:cs="Arial"/>
          <w:color w:val="000000"/>
        </w:rPr>
        <w:t>miscare</w:t>
      </w:r>
      <w:proofErr w:type="spellEnd"/>
      <w:r w:rsidRPr="004844C6">
        <w:rPr>
          <w:rFonts w:ascii="Arial" w:hAnsi="Arial" w:cs="Arial"/>
          <w:color w:val="000000"/>
        </w:rPr>
        <w:t xml:space="preserve">. </w:t>
      </w:r>
      <w:proofErr w:type="spellStart"/>
      <w:r w:rsidRPr="004844C6">
        <w:rPr>
          <w:rFonts w:ascii="Arial" w:hAnsi="Arial" w:cs="Arial"/>
          <w:color w:val="000000"/>
        </w:rPr>
        <w:t>Intrerupatoarele</w:t>
      </w:r>
      <w:proofErr w:type="spellEnd"/>
      <w:r w:rsidRPr="004844C6">
        <w:rPr>
          <w:rFonts w:ascii="Arial" w:hAnsi="Arial" w:cs="Arial"/>
          <w:color w:val="000000"/>
        </w:rPr>
        <w:t xml:space="preserve"> corespund modului de pozare a circuitelor si gradului de </w:t>
      </w:r>
      <w:proofErr w:type="spellStart"/>
      <w:r w:rsidRPr="004844C6">
        <w:rPr>
          <w:rFonts w:ascii="Arial" w:hAnsi="Arial" w:cs="Arial"/>
          <w:color w:val="000000"/>
        </w:rPr>
        <w:t>protectie</w:t>
      </w:r>
      <w:proofErr w:type="spellEnd"/>
      <w:r w:rsidRPr="004844C6">
        <w:rPr>
          <w:rFonts w:ascii="Arial" w:hAnsi="Arial" w:cs="Arial"/>
          <w:color w:val="000000"/>
        </w:rPr>
        <w:t xml:space="preserve"> cerut de mediul respectiv. </w:t>
      </w:r>
      <w:proofErr w:type="spellStart"/>
      <w:r w:rsidRPr="004844C6">
        <w:rPr>
          <w:rFonts w:ascii="Arial" w:hAnsi="Arial" w:cs="Arial"/>
          <w:color w:val="000000"/>
        </w:rPr>
        <w:t>Inaltimea</w:t>
      </w:r>
      <w:proofErr w:type="spellEnd"/>
      <w:r w:rsidRPr="004844C6">
        <w:rPr>
          <w:rFonts w:ascii="Arial" w:hAnsi="Arial" w:cs="Arial"/>
          <w:color w:val="000000"/>
        </w:rPr>
        <w:t xml:space="preserve"> de montaj a </w:t>
      </w:r>
      <w:proofErr w:type="spellStart"/>
      <w:r w:rsidRPr="004844C6">
        <w:rPr>
          <w:rFonts w:ascii="Arial" w:hAnsi="Arial" w:cs="Arial"/>
          <w:color w:val="000000"/>
        </w:rPr>
        <w:t>intrerupatoarelor</w:t>
      </w:r>
      <w:proofErr w:type="spellEnd"/>
      <w:r w:rsidRPr="004844C6">
        <w:rPr>
          <w:rFonts w:ascii="Arial" w:hAnsi="Arial" w:cs="Arial"/>
          <w:color w:val="000000"/>
        </w:rPr>
        <w:t xml:space="preserve"> si comutatoarelor va fi de 1,5 m, </w:t>
      </w:r>
      <w:proofErr w:type="spellStart"/>
      <w:r w:rsidRPr="004844C6">
        <w:rPr>
          <w:rFonts w:ascii="Arial" w:hAnsi="Arial" w:cs="Arial"/>
          <w:color w:val="000000"/>
        </w:rPr>
        <w:t>masurata</w:t>
      </w:r>
      <w:proofErr w:type="spellEnd"/>
      <w:r w:rsidRPr="004844C6">
        <w:rPr>
          <w:rFonts w:ascii="Arial" w:hAnsi="Arial" w:cs="Arial"/>
          <w:color w:val="000000"/>
        </w:rPr>
        <w:t xml:space="preserve"> de la nivelul pardoselii finite </w:t>
      </w:r>
      <w:proofErr w:type="spellStart"/>
      <w:r w:rsidRPr="004844C6">
        <w:rPr>
          <w:rFonts w:ascii="Arial" w:hAnsi="Arial" w:cs="Arial"/>
          <w:color w:val="000000"/>
        </w:rPr>
        <w:t>pina</w:t>
      </w:r>
      <w:proofErr w:type="spellEnd"/>
      <w:r w:rsidRPr="004844C6">
        <w:rPr>
          <w:rFonts w:ascii="Arial" w:hAnsi="Arial" w:cs="Arial"/>
          <w:color w:val="000000"/>
        </w:rPr>
        <w:t xml:space="preserve"> in axul aparatului. </w:t>
      </w:r>
    </w:p>
    <w:p w:rsidR="00EC5436" w:rsidRPr="004844C6" w:rsidRDefault="00EC5436" w:rsidP="00301926">
      <w:pPr>
        <w:autoSpaceDE w:val="0"/>
        <w:autoSpaceDN w:val="0"/>
        <w:adjustRightInd w:val="0"/>
        <w:ind w:left="-142" w:right="-1"/>
        <w:jc w:val="both"/>
        <w:rPr>
          <w:rFonts w:ascii="Arial" w:hAnsi="Arial" w:cs="Arial"/>
          <w:b/>
        </w:rPr>
      </w:pPr>
      <w:r w:rsidRPr="004844C6">
        <w:rPr>
          <w:rFonts w:ascii="Arial" w:hAnsi="Arial" w:cs="Arial"/>
          <w:b/>
          <w:u w:val="single"/>
        </w:rPr>
        <w:t>NOTA</w:t>
      </w:r>
      <w:r w:rsidRPr="004844C6">
        <w:rPr>
          <w:rFonts w:ascii="Arial" w:hAnsi="Arial" w:cs="Arial"/>
          <w:b/>
        </w:rPr>
        <w:t xml:space="preserve">: Golurile pentru trecerea cablurilor prin planşee, pardoseli sau </w:t>
      </w:r>
      <w:proofErr w:type="spellStart"/>
      <w:r w:rsidRPr="004844C6">
        <w:rPr>
          <w:rFonts w:ascii="Arial" w:hAnsi="Arial" w:cs="Arial"/>
          <w:b/>
        </w:rPr>
        <w:t>pereti</w:t>
      </w:r>
      <w:proofErr w:type="spellEnd"/>
      <w:r w:rsidRPr="004844C6">
        <w:rPr>
          <w:rFonts w:ascii="Arial" w:hAnsi="Arial" w:cs="Arial"/>
          <w:b/>
        </w:rPr>
        <w:t xml:space="preserve"> vor fi etanşate în vederea </w:t>
      </w:r>
      <w:proofErr w:type="spellStart"/>
      <w:r w:rsidRPr="004844C6">
        <w:rPr>
          <w:rFonts w:ascii="Arial" w:hAnsi="Arial" w:cs="Arial"/>
          <w:b/>
        </w:rPr>
        <w:t>evitarii</w:t>
      </w:r>
      <w:proofErr w:type="spellEnd"/>
      <w:r w:rsidRPr="004844C6">
        <w:rPr>
          <w:rFonts w:ascii="Arial" w:hAnsi="Arial" w:cs="Arial"/>
          <w:b/>
        </w:rPr>
        <w:t xml:space="preserve"> </w:t>
      </w:r>
      <w:proofErr w:type="spellStart"/>
      <w:r w:rsidRPr="004844C6">
        <w:rPr>
          <w:rFonts w:ascii="Arial" w:hAnsi="Arial" w:cs="Arial"/>
          <w:b/>
        </w:rPr>
        <w:t>propagarii</w:t>
      </w:r>
      <w:proofErr w:type="spellEnd"/>
      <w:r w:rsidRPr="004844C6">
        <w:rPr>
          <w:rFonts w:ascii="Arial" w:hAnsi="Arial" w:cs="Arial"/>
          <w:b/>
        </w:rPr>
        <w:t xml:space="preserve"> </w:t>
      </w:r>
      <w:proofErr w:type="spellStart"/>
      <w:r w:rsidRPr="004844C6">
        <w:rPr>
          <w:rFonts w:ascii="Arial" w:hAnsi="Arial" w:cs="Arial"/>
          <w:b/>
        </w:rPr>
        <w:t>flacarilor</w:t>
      </w:r>
      <w:proofErr w:type="spellEnd"/>
      <w:r w:rsidRPr="004844C6">
        <w:rPr>
          <w:rFonts w:ascii="Arial" w:hAnsi="Arial" w:cs="Arial"/>
          <w:b/>
        </w:rPr>
        <w:t xml:space="preserve">, trecerii fumului sau a gazelor. Limita de rezistenta la foc a elementelor de etanşare a golurilor trebuie sa fie cel </w:t>
      </w:r>
      <w:proofErr w:type="spellStart"/>
      <w:r w:rsidRPr="004844C6">
        <w:rPr>
          <w:rFonts w:ascii="Arial" w:hAnsi="Arial" w:cs="Arial"/>
          <w:b/>
        </w:rPr>
        <w:t>putin</w:t>
      </w:r>
      <w:proofErr w:type="spellEnd"/>
      <w:r w:rsidRPr="004844C6">
        <w:rPr>
          <w:rFonts w:ascii="Arial" w:hAnsi="Arial" w:cs="Arial"/>
          <w:b/>
        </w:rPr>
        <w:t xml:space="preserve"> egala cu cea a elementului </w:t>
      </w:r>
      <w:proofErr w:type="spellStart"/>
      <w:r w:rsidRPr="004844C6">
        <w:rPr>
          <w:rFonts w:ascii="Arial" w:hAnsi="Arial" w:cs="Arial"/>
          <w:b/>
        </w:rPr>
        <w:t>strabatut</w:t>
      </w:r>
      <w:proofErr w:type="spellEnd"/>
      <w:r w:rsidRPr="004844C6">
        <w:rPr>
          <w:rFonts w:ascii="Arial" w:hAnsi="Arial" w:cs="Arial"/>
          <w:b/>
        </w:rPr>
        <w:t>, dar nu mai mic de EI30'.</w:t>
      </w:r>
    </w:p>
    <w:bookmarkEnd w:id="22"/>
    <w:p w:rsidR="00EC5436" w:rsidRPr="004844C6" w:rsidRDefault="00EC5436" w:rsidP="00301926">
      <w:pPr>
        <w:pStyle w:val="Listparagraf"/>
        <w:numPr>
          <w:ilvl w:val="0"/>
          <w:numId w:val="44"/>
        </w:numPr>
        <w:ind w:right="-1"/>
        <w:jc w:val="both"/>
        <w:rPr>
          <w:rFonts w:ascii="Arial" w:hAnsi="Arial" w:cs="Arial"/>
          <w:b/>
          <w:i/>
          <w:sz w:val="24"/>
          <w:u w:val="single"/>
        </w:rPr>
      </w:pPr>
      <w:proofErr w:type="spellStart"/>
      <w:r w:rsidRPr="004844C6">
        <w:rPr>
          <w:rFonts w:ascii="Arial" w:hAnsi="Arial" w:cs="Arial"/>
          <w:b/>
          <w:i/>
          <w:sz w:val="24"/>
          <w:u w:val="single"/>
        </w:rPr>
        <w:t>Instalații</w:t>
      </w:r>
      <w:proofErr w:type="spellEnd"/>
      <w:r w:rsidRPr="004844C6">
        <w:rPr>
          <w:rFonts w:ascii="Arial" w:hAnsi="Arial" w:cs="Arial"/>
          <w:b/>
          <w:i/>
          <w:sz w:val="24"/>
          <w:u w:val="single"/>
        </w:rPr>
        <w:t xml:space="preserve"> </w:t>
      </w:r>
      <w:proofErr w:type="spellStart"/>
      <w:r w:rsidRPr="004844C6">
        <w:rPr>
          <w:rFonts w:ascii="Arial" w:hAnsi="Arial" w:cs="Arial"/>
          <w:b/>
          <w:i/>
          <w:sz w:val="24"/>
          <w:u w:val="single"/>
        </w:rPr>
        <w:t>electrice</w:t>
      </w:r>
      <w:proofErr w:type="spellEnd"/>
      <w:r w:rsidRPr="004844C6">
        <w:rPr>
          <w:rFonts w:ascii="Arial" w:hAnsi="Arial" w:cs="Arial"/>
          <w:b/>
          <w:i/>
          <w:sz w:val="24"/>
          <w:u w:val="single"/>
        </w:rPr>
        <w:t xml:space="preserve"> de </w:t>
      </w:r>
      <w:proofErr w:type="spellStart"/>
      <w:r w:rsidRPr="004844C6">
        <w:rPr>
          <w:rFonts w:ascii="Arial" w:hAnsi="Arial" w:cs="Arial"/>
          <w:b/>
          <w:i/>
          <w:sz w:val="24"/>
          <w:u w:val="single"/>
        </w:rPr>
        <w:t>iluminat</w:t>
      </w:r>
      <w:proofErr w:type="spellEnd"/>
      <w:r w:rsidRPr="004844C6">
        <w:rPr>
          <w:rFonts w:ascii="Arial" w:hAnsi="Arial" w:cs="Arial"/>
          <w:b/>
          <w:i/>
          <w:sz w:val="24"/>
          <w:u w:val="single"/>
        </w:rPr>
        <w:t xml:space="preserve"> de </w:t>
      </w:r>
      <w:proofErr w:type="spellStart"/>
      <w:r w:rsidRPr="004844C6">
        <w:rPr>
          <w:rFonts w:ascii="Arial" w:hAnsi="Arial" w:cs="Arial"/>
          <w:b/>
          <w:i/>
          <w:sz w:val="24"/>
          <w:u w:val="single"/>
        </w:rPr>
        <w:t>siguranța</w:t>
      </w:r>
      <w:proofErr w:type="spellEnd"/>
    </w:p>
    <w:p w:rsidR="00EC5436" w:rsidRPr="004844C6" w:rsidRDefault="00EC5436" w:rsidP="00301926">
      <w:pPr>
        <w:ind w:left="-142" w:right="-1" w:firstLine="567"/>
        <w:jc w:val="both"/>
        <w:rPr>
          <w:rFonts w:ascii="Arial" w:hAnsi="Arial" w:cs="Arial"/>
        </w:rPr>
      </w:pPr>
      <w:bookmarkStart w:id="24" w:name="_Hlk966019"/>
      <w:bookmarkStart w:id="25" w:name="_Hlk1048645"/>
      <w:bookmarkStart w:id="26" w:name="_Hlk66111880"/>
      <w:r w:rsidRPr="004844C6">
        <w:rPr>
          <w:rFonts w:ascii="Arial" w:hAnsi="Arial" w:cs="Arial"/>
        </w:rPr>
        <w:t>Se vor asigura următoarele categorii de iluminat de siguranța:</w:t>
      </w:r>
    </w:p>
    <w:p w:rsidR="00EC5436" w:rsidRPr="004844C6" w:rsidRDefault="00EC5436" w:rsidP="00301926">
      <w:pPr>
        <w:numPr>
          <w:ilvl w:val="0"/>
          <w:numId w:val="41"/>
        </w:numPr>
        <w:ind w:right="-1"/>
        <w:jc w:val="both"/>
        <w:rPr>
          <w:rFonts w:ascii="Arial" w:hAnsi="Arial" w:cs="Arial"/>
        </w:rPr>
      </w:pPr>
      <w:r w:rsidRPr="004844C6">
        <w:rPr>
          <w:rFonts w:ascii="Arial" w:hAnsi="Arial" w:cs="Arial"/>
        </w:rPr>
        <w:t>iluminat de securitate pentru evacuare din clădire, conform art. 7.23.7. din I7-2011;</w:t>
      </w:r>
    </w:p>
    <w:p w:rsidR="00EC5436" w:rsidRPr="004844C6" w:rsidRDefault="00EC5436" w:rsidP="00301926">
      <w:pPr>
        <w:numPr>
          <w:ilvl w:val="0"/>
          <w:numId w:val="41"/>
        </w:numPr>
        <w:ind w:right="-1"/>
        <w:jc w:val="both"/>
        <w:rPr>
          <w:rFonts w:ascii="Arial" w:hAnsi="Arial" w:cs="Arial"/>
        </w:rPr>
      </w:pPr>
      <w:r w:rsidRPr="004844C6">
        <w:rPr>
          <w:rFonts w:ascii="Arial" w:hAnsi="Arial" w:cs="Arial"/>
        </w:rPr>
        <w:t>iluminat de securitate împotriva panicii, conform art. 7.23.9. din I7-2011;</w:t>
      </w:r>
    </w:p>
    <w:p w:rsidR="00EC5436" w:rsidRPr="004844C6" w:rsidRDefault="00EC5436" w:rsidP="00301926">
      <w:pPr>
        <w:ind w:left="786" w:right="-1"/>
        <w:jc w:val="both"/>
        <w:rPr>
          <w:rFonts w:ascii="Arial" w:hAnsi="Arial" w:cs="Arial"/>
        </w:rPr>
      </w:pPr>
    </w:p>
    <w:p w:rsidR="00EC5436" w:rsidRPr="004844C6" w:rsidRDefault="00EC5436" w:rsidP="00301926">
      <w:pPr>
        <w:numPr>
          <w:ilvl w:val="0"/>
          <w:numId w:val="42"/>
        </w:numPr>
        <w:ind w:left="540" w:right="-1"/>
        <w:jc w:val="both"/>
        <w:rPr>
          <w:rFonts w:ascii="Arial" w:hAnsi="Arial" w:cs="Arial"/>
        </w:rPr>
      </w:pPr>
      <w:r w:rsidRPr="004844C6">
        <w:rPr>
          <w:rFonts w:ascii="Arial" w:hAnsi="Arial" w:cs="Arial"/>
        </w:rPr>
        <w:t>iluminat de securitate pentru evacuare din clădire, destinat sa asigure identificarea si folosirea în condiții de securitate a cailor de evacuare, se va realiza prin intermediul corpurilor de iluminat prevăzute cu marcaj direcțional către calea de evacuare, cu autonomie de minim 2 ore si cu durata de comutare de 5 secunde in cazul lipsei alimentarii cu energie electrica de la sursa de baza.</w:t>
      </w:r>
    </w:p>
    <w:p w:rsidR="00EC5436" w:rsidRPr="004844C6" w:rsidRDefault="00EC5436" w:rsidP="00301926">
      <w:pPr>
        <w:ind w:left="-142" w:right="-1" w:firstLine="567"/>
        <w:jc w:val="both"/>
        <w:rPr>
          <w:rFonts w:ascii="Arial" w:hAnsi="Arial" w:cs="Arial"/>
        </w:rPr>
      </w:pPr>
      <w:r w:rsidRPr="004844C6">
        <w:rPr>
          <w:rFonts w:ascii="Arial" w:hAnsi="Arial" w:cs="Arial"/>
        </w:rPr>
        <w:t>Corpurile de iluminat pentru evacuare vor fi amplasate astfel încât sa se asigure un nivel de iluminare adecvat (conform SR EN 1838), lângă fiecare ușa de ieșire și in locurile unde este necesar sa fie semnalizat un pericol potențial sau amplasamentul unui echipament de siguranța, după cum urmează:</w:t>
      </w:r>
    </w:p>
    <w:p w:rsidR="00EC5436" w:rsidRPr="004844C6" w:rsidRDefault="00EC5436" w:rsidP="00301926">
      <w:pPr>
        <w:numPr>
          <w:ilvl w:val="0"/>
          <w:numId w:val="39"/>
        </w:numPr>
        <w:ind w:left="928" w:right="-1"/>
        <w:jc w:val="both"/>
        <w:rPr>
          <w:rFonts w:ascii="Arial" w:hAnsi="Arial" w:cs="Arial"/>
        </w:rPr>
      </w:pPr>
      <w:r w:rsidRPr="004844C6">
        <w:rPr>
          <w:rFonts w:ascii="Arial" w:hAnsi="Arial" w:cs="Arial"/>
        </w:rPr>
        <w:t>lângă scări, astfel încât fiecare treapta sa fie iluminata direct;</w:t>
      </w:r>
    </w:p>
    <w:p w:rsidR="00EC5436" w:rsidRPr="004844C6" w:rsidRDefault="00EC5436" w:rsidP="00301926">
      <w:pPr>
        <w:numPr>
          <w:ilvl w:val="0"/>
          <w:numId w:val="39"/>
        </w:numPr>
        <w:ind w:left="928" w:right="-1"/>
        <w:jc w:val="both"/>
        <w:rPr>
          <w:rFonts w:ascii="Arial" w:hAnsi="Arial" w:cs="Arial"/>
        </w:rPr>
      </w:pPr>
      <w:r w:rsidRPr="004844C6">
        <w:rPr>
          <w:rFonts w:ascii="Arial" w:hAnsi="Arial" w:cs="Arial"/>
        </w:rPr>
        <w:t>lângă orice alta schimbare de nivel;</w:t>
      </w:r>
    </w:p>
    <w:p w:rsidR="00EC5436" w:rsidRPr="004844C6" w:rsidRDefault="00EC5436" w:rsidP="00301926">
      <w:pPr>
        <w:numPr>
          <w:ilvl w:val="0"/>
          <w:numId w:val="39"/>
        </w:numPr>
        <w:ind w:left="928" w:right="-1"/>
        <w:jc w:val="both"/>
        <w:rPr>
          <w:rFonts w:ascii="Arial" w:hAnsi="Arial" w:cs="Arial"/>
        </w:rPr>
      </w:pPr>
      <w:r w:rsidRPr="004844C6">
        <w:rPr>
          <w:rFonts w:ascii="Arial" w:hAnsi="Arial" w:cs="Arial"/>
        </w:rPr>
        <w:t>la fiecare ușa de ieșire destinata la fi folosita în caz de urgenta;</w:t>
      </w:r>
    </w:p>
    <w:p w:rsidR="00EC5436" w:rsidRPr="004844C6" w:rsidRDefault="00EC5436" w:rsidP="00301926">
      <w:pPr>
        <w:numPr>
          <w:ilvl w:val="0"/>
          <w:numId w:val="39"/>
        </w:numPr>
        <w:ind w:left="928" w:right="-1"/>
        <w:jc w:val="both"/>
        <w:rPr>
          <w:rFonts w:ascii="Arial" w:hAnsi="Arial" w:cs="Arial"/>
        </w:rPr>
      </w:pPr>
      <w:r w:rsidRPr="004844C6">
        <w:rPr>
          <w:rFonts w:ascii="Arial" w:hAnsi="Arial" w:cs="Arial"/>
        </w:rPr>
        <w:t>la panourile de semnalizare de securitate;</w:t>
      </w:r>
    </w:p>
    <w:p w:rsidR="00EC5436" w:rsidRPr="004844C6" w:rsidRDefault="00EC5436" w:rsidP="00301926">
      <w:pPr>
        <w:numPr>
          <w:ilvl w:val="0"/>
          <w:numId w:val="39"/>
        </w:numPr>
        <w:ind w:left="928" w:right="-1"/>
        <w:jc w:val="both"/>
        <w:rPr>
          <w:rFonts w:ascii="Arial" w:hAnsi="Arial" w:cs="Arial"/>
        </w:rPr>
      </w:pPr>
      <w:r w:rsidRPr="004844C6">
        <w:rPr>
          <w:rFonts w:ascii="Arial" w:hAnsi="Arial" w:cs="Arial"/>
        </w:rPr>
        <w:t>la fiecare schimbare de direcție;</w:t>
      </w:r>
    </w:p>
    <w:p w:rsidR="00EC5436" w:rsidRPr="004844C6" w:rsidRDefault="00EC5436" w:rsidP="00301926">
      <w:pPr>
        <w:numPr>
          <w:ilvl w:val="0"/>
          <w:numId w:val="39"/>
        </w:numPr>
        <w:ind w:left="928" w:right="-1"/>
        <w:jc w:val="both"/>
        <w:rPr>
          <w:rFonts w:ascii="Arial" w:hAnsi="Arial" w:cs="Arial"/>
        </w:rPr>
      </w:pPr>
      <w:r w:rsidRPr="004844C6">
        <w:rPr>
          <w:rFonts w:ascii="Arial" w:hAnsi="Arial" w:cs="Arial"/>
        </w:rPr>
        <w:t>în exteriorul și lângă  fiecare ieșire din clădire;</w:t>
      </w:r>
    </w:p>
    <w:p w:rsidR="00EC5436" w:rsidRPr="004844C6" w:rsidRDefault="00EC5436" w:rsidP="00301926">
      <w:pPr>
        <w:numPr>
          <w:ilvl w:val="0"/>
          <w:numId w:val="39"/>
        </w:numPr>
        <w:ind w:left="928" w:right="-1"/>
        <w:jc w:val="both"/>
        <w:rPr>
          <w:rFonts w:ascii="Arial" w:hAnsi="Arial" w:cs="Arial"/>
        </w:rPr>
      </w:pPr>
      <w:r w:rsidRPr="004844C6">
        <w:rPr>
          <w:rFonts w:ascii="Arial" w:hAnsi="Arial" w:cs="Arial"/>
        </w:rPr>
        <w:t>lângă fiecare post de prim ajutor;</w:t>
      </w:r>
    </w:p>
    <w:p w:rsidR="00EC5436" w:rsidRPr="004844C6" w:rsidRDefault="00EC5436" w:rsidP="00301926">
      <w:pPr>
        <w:numPr>
          <w:ilvl w:val="0"/>
          <w:numId w:val="39"/>
        </w:numPr>
        <w:ind w:left="928" w:right="-1"/>
        <w:jc w:val="both"/>
        <w:rPr>
          <w:rFonts w:ascii="Arial" w:hAnsi="Arial" w:cs="Arial"/>
        </w:rPr>
      </w:pPr>
      <w:r w:rsidRPr="004844C6">
        <w:rPr>
          <w:rFonts w:ascii="Arial" w:hAnsi="Arial" w:cs="Arial"/>
        </w:rPr>
        <w:lastRenderedPageBreak/>
        <w:t>lângă fiecare echipament de intervenție împotriva incendiului (stingătoare) și fiecare punct de alarma;</w:t>
      </w:r>
    </w:p>
    <w:p w:rsidR="00EC5436" w:rsidRPr="004844C6" w:rsidRDefault="00EC5436" w:rsidP="00301926">
      <w:pPr>
        <w:numPr>
          <w:ilvl w:val="0"/>
          <w:numId w:val="39"/>
        </w:numPr>
        <w:ind w:left="928" w:right="-1"/>
        <w:jc w:val="both"/>
        <w:rPr>
          <w:rFonts w:ascii="Arial" w:hAnsi="Arial" w:cs="Arial"/>
        </w:rPr>
      </w:pPr>
      <w:r w:rsidRPr="004844C6">
        <w:rPr>
          <w:rFonts w:ascii="Arial" w:hAnsi="Arial" w:cs="Arial"/>
        </w:rPr>
        <w:t xml:space="preserve">toaletele cu suprafețe mai mare de 8 m2 și cele destinate persoanelor cu </w:t>
      </w:r>
      <w:proofErr w:type="spellStart"/>
      <w:r w:rsidRPr="004844C6">
        <w:rPr>
          <w:rFonts w:ascii="Arial" w:hAnsi="Arial" w:cs="Arial"/>
        </w:rPr>
        <w:t>dizabilități</w:t>
      </w:r>
      <w:proofErr w:type="spellEnd"/>
      <w:r w:rsidRPr="004844C6">
        <w:rPr>
          <w:rFonts w:ascii="Arial" w:hAnsi="Arial" w:cs="Arial"/>
        </w:rPr>
        <w:t>;</w:t>
      </w:r>
    </w:p>
    <w:p w:rsidR="00EC5436" w:rsidRPr="004844C6" w:rsidRDefault="00EC5436" w:rsidP="00301926">
      <w:pPr>
        <w:ind w:left="-142" w:right="-1" w:firstLine="567"/>
        <w:jc w:val="both"/>
        <w:rPr>
          <w:rFonts w:ascii="Arial" w:hAnsi="Arial" w:cs="Arial"/>
        </w:rPr>
      </w:pPr>
      <w:r w:rsidRPr="004844C6">
        <w:rPr>
          <w:rFonts w:ascii="Arial" w:hAnsi="Arial" w:cs="Arial"/>
        </w:rPr>
        <w:t>”Lângă” este considerat ca fiind sub 2 m măsurați pe orizontala.</w:t>
      </w:r>
    </w:p>
    <w:p w:rsidR="00EC5436" w:rsidRPr="004844C6" w:rsidRDefault="00EC5436" w:rsidP="00301926">
      <w:pPr>
        <w:ind w:left="-142" w:right="-1" w:firstLine="567"/>
        <w:jc w:val="both"/>
        <w:rPr>
          <w:rFonts w:ascii="Arial" w:hAnsi="Arial" w:cs="Arial"/>
        </w:rPr>
      </w:pPr>
      <w:r w:rsidRPr="004844C6">
        <w:rPr>
          <w:rFonts w:ascii="Arial" w:hAnsi="Arial" w:cs="Arial"/>
        </w:rPr>
        <w:t xml:space="preserve">De-a lungul cailor de evacuare distanta dintre corpurile de iluminat pentru evacuare trebuie sa fie de maxim 15 m. </w:t>
      </w:r>
    </w:p>
    <w:p w:rsidR="00EC5436" w:rsidRPr="004844C6" w:rsidRDefault="00EC5436" w:rsidP="00301926">
      <w:pPr>
        <w:numPr>
          <w:ilvl w:val="0"/>
          <w:numId w:val="42"/>
        </w:numPr>
        <w:ind w:left="540" w:right="-1"/>
        <w:jc w:val="both"/>
        <w:rPr>
          <w:rFonts w:ascii="Arial" w:hAnsi="Arial" w:cs="Arial"/>
        </w:rPr>
      </w:pPr>
      <w:r w:rsidRPr="004844C6">
        <w:rPr>
          <w:rFonts w:ascii="Arial" w:hAnsi="Arial" w:cs="Arial"/>
        </w:rPr>
        <w:t xml:space="preserve">Iluminatul de securitate  împotriva panicii </w:t>
      </w:r>
      <w:bookmarkStart w:id="27" w:name="_Hlk66112160"/>
      <w:r w:rsidRPr="004844C6">
        <w:rPr>
          <w:rFonts w:ascii="Arial" w:hAnsi="Arial" w:cs="Arial"/>
        </w:rPr>
        <w:t>se va prevedea în încăperile cu suprafața mai mare de 60 m</w:t>
      </w:r>
      <w:r w:rsidRPr="004844C6">
        <w:rPr>
          <w:rFonts w:ascii="Arial" w:hAnsi="Arial" w:cs="Arial"/>
          <w:vertAlign w:val="superscript"/>
        </w:rPr>
        <w:t>2</w:t>
      </w:r>
      <w:r w:rsidRPr="004844C6">
        <w:rPr>
          <w:rFonts w:ascii="Arial" w:hAnsi="Arial" w:cs="Arial"/>
        </w:rPr>
        <w:t xml:space="preserve"> atunci când iluminatul normal lipsește. Iluminatul </w:t>
      </w:r>
      <w:proofErr w:type="spellStart"/>
      <w:r w:rsidRPr="004844C6">
        <w:rPr>
          <w:rFonts w:ascii="Arial" w:hAnsi="Arial" w:cs="Arial"/>
        </w:rPr>
        <w:t>antipanica</w:t>
      </w:r>
      <w:proofErr w:type="spellEnd"/>
      <w:r w:rsidRPr="004844C6">
        <w:rPr>
          <w:rFonts w:ascii="Arial" w:hAnsi="Arial" w:cs="Arial"/>
        </w:rPr>
        <w:t xml:space="preserve"> se va realiza prin intermediul corpurilor de iluminat echipate cu baterii locale cu autonomie de minim 1 ora, cu timpul de punere in funcțiune de 5 secunde in cazul lipsei alimentarii cu energie electrica de la sursa de baza. </w:t>
      </w:r>
    </w:p>
    <w:p w:rsidR="00EC5436" w:rsidRPr="004844C6" w:rsidRDefault="00EC5436" w:rsidP="00301926">
      <w:pPr>
        <w:ind w:left="-142" w:right="-1" w:firstLine="567"/>
        <w:jc w:val="both"/>
        <w:rPr>
          <w:rFonts w:ascii="Arial" w:hAnsi="Arial" w:cs="Arial"/>
        </w:rPr>
      </w:pPr>
      <w:r w:rsidRPr="004844C6">
        <w:rPr>
          <w:rFonts w:ascii="Arial" w:hAnsi="Arial" w:cs="Arial"/>
        </w:rPr>
        <w:t>Iluminatul de securitate împotriva panicii se prevede cu comanda automata de punere in funcțiune după întreruperea iluminatului normal, dar și cu comenzi manuale din mai multe locuri accesibile personalului de serviciu al clădirii, respectiv personalului instruit in acest scop. Scoaterea din funcțiune a iluminatului de securitate împotriva panicii trebuie sa se facă numai dintr-un singur punct accesibil personalului însărcinat cu aceasta.</w:t>
      </w:r>
    </w:p>
    <w:bookmarkEnd w:id="24"/>
    <w:bookmarkEnd w:id="25"/>
    <w:bookmarkEnd w:id="27"/>
    <w:p w:rsidR="00EC5436" w:rsidRPr="004844C6" w:rsidRDefault="00EC5436" w:rsidP="00301926">
      <w:pPr>
        <w:ind w:left="-142" w:right="-1" w:firstLine="567"/>
        <w:jc w:val="both"/>
        <w:rPr>
          <w:rFonts w:ascii="Arial" w:hAnsi="Arial" w:cs="Arial"/>
        </w:rPr>
      </w:pPr>
      <w:r w:rsidRPr="004844C6">
        <w:rPr>
          <w:rFonts w:ascii="Arial" w:hAnsi="Arial" w:cs="Arial"/>
        </w:rPr>
        <w:t>Corpurile de iluminat pentru evacuarea din clădire trebuie să respecte recomandările din SR EN 60598-2-22 și tipurile de marcaj (sens, schimbări de direcție) stabilite in Directiva Consiliului Europei 92/58 EEC din 24 Iunie 1992 transpusa prin H.G. 971/26 Iulie 2006 precum și SR EN 1838 privind distanțele de identificare, luminanța și iluminare a panourilor de semnalizare de securitate. De asemenea indicatoarele de securitate trebuie să fie conforme cu ISO 3864-1, ISO 3864-4 (proprietăți fotometrice) și EN ISO 7010 (proiectare).</w:t>
      </w:r>
    </w:p>
    <w:p w:rsidR="00EC5436" w:rsidRPr="004844C6" w:rsidRDefault="00EC5436" w:rsidP="00301926">
      <w:pPr>
        <w:ind w:left="-142" w:right="-1" w:firstLine="567"/>
        <w:jc w:val="both"/>
        <w:rPr>
          <w:rFonts w:ascii="Arial" w:hAnsi="Arial" w:cs="Arial"/>
        </w:rPr>
      </w:pPr>
      <w:bookmarkStart w:id="28" w:name="_Hlk966233"/>
      <w:bookmarkEnd w:id="26"/>
      <w:r w:rsidRPr="004844C6">
        <w:rPr>
          <w:rFonts w:ascii="Arial" w:hAnsi="Arial" w:cs="Arial"/>
        </w:rPr>
        <w:t>Execuția instalațiilor electrice de iluminat se va verifica sa fie în conformitate cu prevederile din normativul I7-2011 privind proiectarea, executarea si exploatarea instalațiilor electrice aferente clădirilor.</w:t>
      </w:r>
      <w:bookmarkEnd w:id="28"/>
    </w:p>
    <w:p w:rsidR="00EC5436" w:rsidRPr="004844C6" w:rsidRDefault="00EC5436" w:rsidP="00301926">
      <w:pPr>
        <w:autoSpaceDE w:val="0"/>
        <w:autoSpaceDN w:val="0"/>
        <w:adjustRightInd w:val="0"/>
        <w:ind w:left="-142" w:right="-1"/>
        <w:jc w:val="both"/>
        <w:rPr>
          <w:rFonts w:ascii="Arial" w:hAnsi="Arial" w:cs="Arial"/>
          <w:b/>
        </w:rPr>
      </w:pPr>
      <w:r w:rsidRPr="004844C6">
        <w:rPr>
          <w:rFonts w:ascii="Arial" w:hAnsi="Arial" w:cs="Arial"/>
          <w:b/>
          <w:u w:val="single"/>
        </w:rPr>
        <w:t>NOTA</w:t>
      </w:r>
      <w:r w:rsidRPr="004844C6">
        <w:rPr>
          <w:rFonts w:ascii="Arial" w:hAnsi="Arial" w:cs="Arial"/>
          <w:b/>
        </w:rPr>
        <w:t xml:space="preserve">: Golurile pentru trecerea cablurilor prin planşee, pardoseli sau </w:t>
      </w:r>
      <w:proofErr w:type="spellStart"/>
      <w:r w:rsidRPr="004844C6">
        <w:rPr>
          <w:rFonts w:ascii="Arial" w:hAnsi="Arial" w:cs="Arial"/>
          <w:b/>
        </w:rPr>
        <w:t>pereti</w:t>
      </w:r>
      <w:proofErr w:type="spellEnd"/>
      <w:r w:rsidRPr="004844C6">
        <w:rPr>
          <w:rFonts w:ascii="Arial" w:hAnsi="Arial" w:cs="Arial"/>
          <w:b/>
        </w:rPr>
        <w:t xml:space="preserve"> vor fi etanşate în vederea </w:t>
      </w:r>
      <w:proofErr w:type="spellStart"/>
      <w:r w:rsidRPr="004844C6">
        <w:rPr>
          <w:rFonts w:ascii="Arial" w:hAnsi="Arial" w:cs="Arial"/>
          <w:b/>
        </w:rPr>
        <w:t>evitarii</w:t>
      </w:r>
      <w:proofErr w:type="spellEnd"/>
      <w:r w:rsidRPr="004844C6">
        <w:rPr>
          <w:rFonts w:ascii="Arial" w:hAnsi="Arial" w:cs="Arial"/>
          <w:b/>
        </w:rPr>
        <w:t xml:space="preserve"> </w:t>
      </w:r>
      <w:proofErr w:type="spellStart"/>
      <w:r w:rsidRPr="004844C6">
        <w:rPr>
          <w:rFonts w:ascii="Arial" w:hAnsi="Arial" w:cs="Arial"/>
          <w:b/>
        </w:rPr>
        <w:t>propagarii</w:t>
      </w:r>
      <w:proofErr w:type="spellEnd"/>
      <w:r w:rsidRPr="004844C6">
        <w:rPr>
          <w:rFonts w:ascii="Arial" w:hAnsi="Arial" w:cs="Arial"/>
          <w:b/>
        </w:rPr>
        <w:t xml:space="preserve"> </w:t>
      </w:r>
      <w:proofErr w:type="spellStart"/>
      <w:r w:rsidRPr="004844C6">
        <w:rPr>
          <w:rFonts w:ascii="Arial" w:hAnsi="Arial" w:cs="Arial"/>
          <w:b/>
        </w:rPr>
        <w:t>flacarilor</w:t>
      </w:r>
      <w:proofErr w:type="spellEnd"/>
      <w:r w:rsidRPr="004844C6">
        <w:rPr>
          <w:rFonts w:ascii="Arial" w:hAnsi="Arial" w:cs="Arial"/>
          <w:b/>
        </w:rPr>
        <w:t xml:space="preserve">, trecerii fumului sau a gazelor. Limita de rezistenta la foc a elementelor de etanşare a golurilor trebuie sa fie cel </w:t>
      </w:r>
      <w:proofErr w:type="spellStart"/>
      <w:r w:rsidRPr="004844C6">
        <w:rPr>
          <w:rFonts w:ascii="Arial" w:hAnsi="Arial" w:cs="Arial"/>
          <w:b/>
        </w:rPr>
        <w:t>putin</w:t>
      </w:r>
      <w:proofErr w:type="spellEnd"/>
      <w:r w:rsidRPr="004844C6">
        <w:rPr>
          <w:rFonts w:ascii="Arial" w:hAnsi="Arial" w:cs="Arial"/>
          <w:b/>
        </w:rPr>
        <w:t xml:space="preserve"> egala cu cea a elementului </w:t>
      </w:r>
      <w:proofErr w:type="spellStart"/>
      <w:r w:rsidRPr="004844C6">
        <w:rPr>
          <w:rFonts w:ascii="Arial" w:hAnsi="Arial" w:cs="Arial"/>
          <w:b/>
        </w:rPr>
        <w:t>strabatut</w:t>
      </w:r>
      <w:proofErr w:type="spellEnd"/>
      <w:r w:rsidRPr="004844C6">
        <w:rPr>
          <w:rFonts w:ascii="Arial" w:hAnsi="Arial" w:cs="Arial"/>
          <w:b/>
        </w:rPr>
        <w:t>, dar nu mai mic de EI30'.</w:t>
      </w:r>
    </w:p>
    <w:p w:rsidR="00EC5436" w:rsidRPr="004844C6" w:rsidRDefault="00EC5436" w:rsidP="00301926">
      <w:pPr>
        <w:pStyle w:val="Titlu2"/>
        <w:ind w:left="576" w:right="141"/>
        <w:jc w:val="both"/>
        <w:rPr>
          <w:rStyle w:val="Accentuat"/>
          <w:rFonts w:ascii="Arial" w:hAnsi="Arial" w:cs="Arial"/>
          <w:sz w:val="24"/>
          <w:szCs w:val="24"/>
        </w:rPr>
      </w:pPr>
      <w:bookmarkStart w:id="29" w:name="_Toc69291443"/>
      <w:r w:rsidRPr="004844C6">
        <w:rPr>
          <w:rStyle w:val="Accentuat"/>
          <w:rFonts w:ascii="Arial" w:hAnsi="Arial" w:cs="Arial"/>
          <w:sz w:val="24"/>
          <w:szCs w:val="24"/>
        </w:rPr>
        <w:t>Instalaţii electrice de prize</w:t>
      </w:r>
      <w:bookmarkEnd w:id="29"/>
    </w:p>
    <w:p w:rsidR="00EC5436" w:rsidRPr="004844C6" w:rsidRDefault="00EC5436" w:rsidP="00301926">
      <w:pPr>
        <w:ind w:right="299" w:firstLine="720"/>
        <w:jc w:val="both"/>
        <w:rPr>
          <w:rFonts w:ascii="Arial" w:hAnsi="Arial" w:cs="Arial"/>
          <w:color w:val="000000"/>
        </w:rPr>
      </w:pPr>
      <w:bookmarkStart w:id="30" w:name="_Hlk1051860"/>
      <w:r w:rsidRPr="004844C6">
        <w:rPr>
          <w:rFonts w:ascii="Arial" w:hAnsi="Arial" w:cs="Arial"/>
          <w:color w:val="000000"/>
        </w:rPr>
        <w:t xml:space="preserve">Au fost </w:t>
      </w:r>
      <w:proofErr w:type="spellStart"/>
      <w:r w:rsidRPr="004844C6">
        <w:rPr>
          <w:rFonts w:ascii="Arial" w:hAnsi="Arial" w:cs="Arial"/>
          <w:color w:val="000000"/>
        </w:rPr>
        <w:t>prevazute</w:t>
      </w:r>
      <w:proofErr w:type="spellEnd"/>
      <w:r w:rsidRPr="004844C6">
        <w:rPr>
          <w:rFonts w:ascii="Arial" w:hAnsi="Arial" w:cs="Arial"/>
          <w:color w:val="000000"/>
        </w:rPr>
        <w:t xml:space="preserve"> spre a fi montate prize simple cu contact de </w:t>
      </w:r>
      <w:proofErr w:type="spellStart"/>
      <w:r w:rsidRPr="004844C6">
        <w:rPr>
          <w:rFonts w:ascii="Arial" w:hAnsi="Arial" w:cs="Arial"/>
          <w:color w:val="000000"/>
        </w:rPr>
        <w:t>protectie</w:t>
      </w:r>
      <w:proofErr w:type="spellEnd"/>
      <w:r w:rsidRPr="004844C6">
        <w:rPr>
          <w:rFonts w:ascii="Arial" w:hAnsi="Arial" w:cs="Arial"/>
          <w:color w:val="000000"/>
        </w:rPr>
        <w:t xml:space="preserve">, executate pentru a suporta </w:t>
      </w:r>
      <w:proofErr w:type="spellStart"/>
      <w:r w:rsidRPr="004844C6">
        <w:rPr>
          <w:rFonts w:ascii="Arial" w:hAnsi="Arial" w:cs="Arial"/>
          <w:color w:val="000000"/>
        </w:rPr>
        <w:t>fara</w:t>
      </w:r>
      <w:proofErr w:type="spellEnd"/>
      <w:r w:rsidRPr="004844C6">
        <w:rPr>
          <w:rFonts w:ascii="Arial" w:hAnsi="Arial" w:cs="Arial"/>
          <w:color w:val="000000"/>
        </w:rPr>
        <w:t xml:space="preserve"> sa se deterioreze un curent de 16A. Circuitele de prize vor fi separate de cele pentru alimentarea corpurilor de iluminat. </w:t>
      </w:r>
      <w:r w:rsidRPr="004844C6">
        <w:rPr>
          <w:rFonts w:ascii="Arial" w:hAnsi="Arial" w:cs="Arial"/>
        </w:rPr>
        <w:t xml:space="preserve">Prizele destinate alimentarii </w:t>
      </w:r>
      <w:proofErr w:type="spellStart"/>
      <w:r w:rsidRPr="004844C6">
        <w:rPr>
          <w:rFonts w:ascii="Arial" w:hAnsi="Arial" w:cs="Arial"/>
        </w:rPr>
        <w:t>recceptoarelor</w:t>
      </w:r>
      <w:proofErr w:type="spellEnd"/>
      <w:r w:rsidRPr="004844C6">
        <w:rPr>
          <w:rFonts w:ascii="Arial" w:hAnsi="Arial" w:cs="Arial"/>
        </w:rPr>
        <w:t xml:space="preserve"> de puteri mari se vor prevedea a fi montate pe circuite separate astfel încât sa se realizeze o independenta in funcționare.</w:t>
      </w:r>
      <w:r w:rsidRPr="004844C6">
        <w:rPr>
          <w:rFonts w:ascii="Arial" w:hAnsi="Arial" w:cs="Arial"/>
          <w:color w:val="000000"/>
        </w:rPr>
        <w:t xml:space="preserve"> </w:t>
      </w:r>
      <w:proofErr w:type="spellStart"/>
      <w:r w:rsidRPr="004844C6">
        <w:rPr>
          <w:rFonts w:ascii="Arial" w:hAnsi="Arial" w:cs="Arial"/>
          <w:color w:val="000000"/>
        </w:rPr>
        <w:t>Distributia</w:t>
      </w:r>
      <w:proofErr w:type="spellEnd"/>
      <w:r w:rsidRPr="004844C6">
        <w:rPr>
          <w:rFonts w:ascii="Arial" w:hAnsi="Arial" w:cs="Arial"/>
          <w:color w:val="000000"/>
        </w:rPr>
        <w:t xml:space="preserve"> circuitelor se va realiza </w:t>
      </w:r>
      <w:proofErr w:type="spellStart"/>
      <w:r w:rsidRPr="004844C6">
        <w:rPr>
          <w:rFonts w:ascii="Arial" w:hAnsi="Arial" w:cs="Arial"/>
          <w:color w:val="000000"/>
        </w:rPr>
        <w:t>ingropat</w:t>
      </w:r>
      <w:proofErr w:type="spellEnd"/>
      <w:r w:rsidRPr="004844C6">
        <w:rPr>
          <w:rFonts w:ascii="Arial" w:hAnsi="Arial" w:cs="Arial"/>
          <w:color w:val="000000"/>
        </w:rPr>
        <w:t xml:space="preserve"> in sapa si in </w:t>
      </w:r>
      <w:proofErr w:type="spellStart"/>
      <w:r w:rsidRPr="004844C6">
        <w:rPr>
          <w:rFonts w:ascii="Arial" w:hAnsi="Arial" w:cs="Arial"/>
          <w:color w:val="000000"/>
        </w:rPr>
        <w:t>peretii</w:t>
      </w:r>
      <w:proofErr w:type="spellEnd"/>
      <w:r w:rsidRPr="004844C6">
        <w:rPr>
          <w:rFonts w:ascii="Arial" w:hAnsi="Arial" w:cs="Arial"/>
          <w:color w:val="000000"/>
        </w:rPr>
        <w:t xml:space="preserve"> din </w:t>
      </w:r>
      <w:proofErr w:type="spellStart"/>
      <w:r w:rsidRPr="004844C6">
        <w:rPr>
          <w:rFonts w:ascii="Arial" w:hAnsi="Arial" w:cs="Arial"/>
          <w:color w:val="000000"/>
        </w:rPr>
        <w:t>zidarie</w:t>
      </w:r>
      <w:proofErr w:type="spellEnd"/>
      <w:r w:rsidRPr="004844C6">
        <w:rPr>
          <w:rFonts w:ascii="Arial" w:hAnsi="Arial" w:cs="Arial"/>
          <w:color w:val="000000"/>
        </w:rPr>
        <w:t xml:space="preserve"> in </w:t>
      </w:r>
      <w:proofErr w:type="spellStart"/>
      <w:r w:rsidRPr="004844C6">
        <w:rPr>
          <w:rFonts w:ascii="Arial" w:hAnsi="Arial" w:cs="Arial"/>
          <w:color w:val="000000"/>
        </w:rPr>
        <w:t>functie</w:t>
      </w:r>
      <w:proofErr w:type="spellEnd"/>
      <w:r w:rsidRPr="004844C6">
        <w:rPr>
          <w:rFonts w:ascii="Arial" w:hAnsi="Arial" w:cs="Arial"/>
          <w:color w:val="000000"/>
        </w:rPr>
        <w:t xml:space="preserve"> de </w:t>
      </w:r>
      <w:proofErr w:type="spellStart"/>
      <w:r w:rsidRPr="004844C6">
        <w:rPr>
          <w:rFonts w:ascii="Arial" w:hAnsi="Arial" w:cs="Arial"/>
          <w:color w:val="000000"/>
        </w:rPr>
        <w:t>configuratia</w:t>
      </w:r>
      <w:proofErr w:type="spellEnd"/>
      <w:r w:rsidRPr="004844C6">
        <w:rPr>
          <w:rFonts w:ascii="Arial" w:hAnsi="Arial" w:cs="Arial"/>
          <w:color w:val="000000"/>
        </w:rPr>
        <w:t xml:space="preserve"> </w:t>
      </w:r>
      <w:proofErr w:type="spellStart"/>
      <w:r w:rsidRPr="004844C6">
        <w:rPr>
          <w:rFonts w:ascii="Arial" w:hAnsi="Arial" w:cs="Arial"/>
          <w:color w:val="000000"/>
        </w:rPr>
        <w:t>fiecarui</w:t>
      </w:r>
      <w:proofErr w:type="spellEnd"/>
      <w:r w:rsidRPr="004844C6">
        <w:rPr>
          <w:rFonts w:ascii="Arial" w:hAnsi="Arial" w:cs="Arial"/>
          <w:color w:val="000000"/>
        </w:rPr>
        <w:t xml:space="preserve"> </w:t>
      </w:r>
      <w:proofErr w:type="spellStart"/>
      <w:r w:rsidRPr="004844C6">
        <w:rPr>
          <w:rFonts w:ascii="Arial" w:hAnsi="Arial" w:cs="Arial"/>
          <w:color w:val="000000"/>
        </w:rPr>
        <w:t>spatiu</w:t>
      </w:r>
      <w:proofErr w:type="spellEnd"/>
      <w:r w:rsidRPr="004844C6">
        <w:rPr>
          <w:rFonts w:ascii="Arial" w:hAnsi="Arial" w:cs="Arial"/>
          <w:color w:val="000000"/>
        </w:rPr>
        <w:t xml:space="preserve">. Cablurile se vor proteja in tuburi de </w:t>
      </w:r>
      <w:proofErr w:type="spellStart"/>
      <w:r w:rsidRPr="004844C6">
        <w:rPr>
          <w:rFonts w:ascii="Arial" w:hAnsi="Arial" w:cs="Arial"/>
          <w:color w:val="000000"/>
        </w:rPr>
        <w:t>protectie</w:t>
      </w:r>
      <w:proofErr w:type="spellEnd"/>
      <w:r w:rsidRPr="004844C6">
        <w:rPr>
          <w:rFonts w:ascii="Arial" w:hAnsi="Arial" w:cs="Arial"/>
          <w:color w:val="000000"/>
        </w:rPr>
        <w:t xml:space="preserve"> din PVC cu </w:t>
      </w:r>
      <w:proofErr w:type="spellStart"/>
      <w:r w:rsidRPr="004844C6">
        <w:rPr>
          <w:rFonts w:ascii="Arial" w:hAnsi="Arial" w:cs="Arial"/>
          <w:color w:val="000000"/>
        </w:rPr>
        <w:t>exceptia</w:t>
      </w:r>
      <w:proofErr w:type="spellEnd"/>
      <w:r w:rsidRPr="004844C6">
        <w:rPr>
          <w:rFonts w:ascii="Arial" w:hAnsi="Arial" w:cs="Arial"/>
          <w:color w:val="000000"/>
        </w:rPr>
        <w:t xml:space="preserve"> celor al </w:t>
      </w:r>
      <w:proofErr w:type="spellStart"/>
      <w:r w:rsidRPr="004844C6">
        <w:rPr>
          <w:rFonts w:ascii="Arial" w:hAnsi="Arial" w:cs="Arial"/>
          <w:color w:val="000000"/>
        </w:rPr>
        <w:t>caror</w:t>
      </w:r>
      <w:proofErr w:type="spellEnd"/>
      <w:r w:rsidRPr="004844C6">
        <w:rPr>
          <w:rFonts w:ascii="Arial" w:hAnsi="Arial" w:cs="Arial"/>
          <w:color w:val="000000"/>
        </w:rPr>
        <w:t xml:space="preserve"> traseu vine in contact cu </w:t>
      </w:r>
      <w:proofErr w:type="spellStart"/>
      <w:r w:rsidRPr="004844C6">
        <w:rPr>
          <w:rFonts w:ascii="Arial" w:hAnsi="Arial" w:cs="Arial"/>
          <w:color w:val="000000"/>
        </w:rPr>
        <w:t>planseul</w:t>
      </w:r>
      <w:proofErr w:type="spellEnd"/>
      <w:r w:rsidRPr="004844C6">
        <w:rPr>
          <w:rFonts w:ascii="Arial" w:hAnsi="Arial" w:cs="Arial"/>
          <w:color w:val="000000"/>
        </w:rPr>
        <w:t xml:space="preserve"> parterului care este realizat din lemn, unde cablurile se vor proteja in tuburi de </w:t>
      </w:r>
      <w:proofErr w:type="spellStart"/>
      <w:r w:rsidRPr="004844C6">
        <w:rPr>
          <w:rFonts w:ascii="Arial" w:hAnsi="Arial" w:cs="Arial"/>
          <w:color w:val="000000"/>
        </w:rPr>
        <w:t>protectie</w:t>
      </w:r>
      <w:proofErr w:type="spellEnd"/>
      <w:r w:rsidRPr="004844C6">
        <w:rPr>
          <w:rFonts w:ascii="Arial" w:hAnsi="Arial" w:cs="Arial"/>
          <w:color w:val="000000"/>
        </w:rPr>
        <w:t xml:space="preserve"> metalice.</w:t>
      </w:r>
    </w:p>
    <w:p w:rsidR="00EC5436" w:rsidRPr="004844C6" w:rsidRDefault="00EC5436" w:rsidP="00301926">
      <w:pPr>
        <w:ind w:right="299" w:firstLine="708"/>
        <w:jc w:val="both"/>
        <w:rPr>
          <w:rFonts w:ascii="Arial" w:hAnsi="Arial" w:cs="Arial"/>
          <w:color w:val="000000"/>
        </w:rPr>
      </w:pPr>
      <w:r w:rsidRPr="004844C6">
        <w:rPr>
          <w:rFonts w:ascii="Arial" w:hAnsi="Arial" w:cs="Arial"/>
          <w:color w:val="000000"/>
        </w:rPr>
        <w:t xml:space="preserve">Toate circuitele de prize vor fi protejate la plecarea din tabloul electric cu </w:t>
      </w:r>
      <w:proofErr w:type="spellStart"/>
      <w:r w:rsidRPr="004844C6">
        <w:rPr>
          <w:rFonts w:ascii="Arial" w:hAnsi="Arial" w:cs="Arial"/>
          <w:color w:val="000000"/>
        </w:rPr>
        <w:t>intrerupatoare</w:t>
      </w:r>
      <w:proofErr w:type="spellEnd"/>
      <w:r w:rsidRPr="004844C6">
        <w:rPr>
          <w:rFonts w:ascii="Arial" w:hAnsi="Arial" w:cs="Arial"/>
          <w:color w:val="000000"/>
        </w:rPr>
        <w:t xml:space="preserve"> automate </w:t>
      </w:r>
      <w:proofErr w:type="spellStart"/>
      <w:r w:rsidRPr="004844C6">
        <w:rPr>
          <w:rFonts w:ascii="Arial" w:hAnsi="Arial" w:cs="Arial"/>
          <w:color w:val="000000"/>
        </w:rPr>
        <w:t>prevazute</w:t>
      </w:r>
      <w:proofErr w:type="spellEnd"/>
      <w:r w:rsidRPr="004844C6">
        <w:rPr>
          <w:rFonts w:ascii="Arial" w:hAnsi="Arial" w:cs="Arial"/>
          <w:color w:val="000000"/>
        </w:rPr>
        <w:t xml:space="preserve"> cu </w:t>
      </w:r>
      <w:proofErr w:type="spellStart"/>
      <w:r w:rsidRPr="004844C6">
        <w:rPr>
          <w:rFonts w:ascii="Arial" w:hAnsi="Arial" w:cs="Arial"/>
          <w:color w:val="000000"/>
        </w:rPr>
        <w:t>protectie</w:t>
      </w:r>
      <w:proofErr w:type="spellEnd"/>
      <w:r w:rsidRPr="004844C6">
        <w:rPr>
          <w:rFonts w:ascii="Arial" w:hAnsi="Arial" w:cs="Arial"/>
          <w:color w:val="000000"/>
        </w:rPr>
        <w:t xml:space="preserve"> automata la </w:t>
      </w:r>
      <w:proofErr w:type="spellStart"/>
      <w:r w:rsidRPr="004844C6">
        <w:rPr>
          <w:rFonts w:ascii="Arial" w:hAnsi="Arial" w:cs="Arial"/>
          <w:color w:val="000000"/>
        </w:rPr>
        <w:t>curenti</w:t>
      </w:r>
      <w:proofErr w:type="spellEnd"/>
      <w:r w:rsidRPr="004844C6">
        <w:rPr>
          <w:rFonts w:ascii="Arial" w:hAnsi="Arial" w:cs="Arial"/>
          <w:color w:val="000000"/>
        </w:rPr>
        <w:t xml:space="preserve"> de defect (PACD) de tip </w:t>
      </w:r>
      <w:proofErr w:type="spellStart"/>
      <w:r w:rsidRPr="004844C6">
        <w:rPr>
          <w:rFonts w:ascii="Arial" w:hAnsi="Arial" w:cs="Arial"/>
          <w:color w:val="000000"/>
        </w:rPr>
        <w:t>diferential</w:t>
      </w:r>
      <w:proofErr w:type="spellEnd"/>
      <w:r w:rsidRPr="004844C6">
        <w:rPr>
          <w:rFonts w:ascii="Arial" w:hAnsi="Arial" w:cs="Arial"/>
          <w:color w:val="000000"/>
        </w:rPr>
        <w:t xml:space="preserve"> (cu </w:t>
      </w:r>
      <w:proofErr w:type="spellStart"/>
      <w:r w:rsidRPr="004844C6">
        <w:rPr>
          <w:rFonts w:ascii="Arial" w:hAnsi="Arial" w:cs="Arial"/>
          <w:color w:val="000000"/>
        </w:rPr>
        <w:t>declansare</w:t>
      </w:r>
      <w:proofErr w:type="spellEnd"/>
      <w:r w:rsidRPr="004844C6">
        <w:rPr>
          <w:rFonts w:ascii="Arial" w:hAnsi="Arial" w:cs="Arial"/>
          <w:color w:val="000000"/>
        </w:rPr>
        <w:t xml:space="preserve"> la un curent de defect de 0,03 A) conform schemelor monofilare si </w:t>
      </w:r>
      <w:proofErr w:type="spellStart"/>
      <w:r w:rsidRPr="004844C6">
        <w:rPr>
          <w:rFonts w:ascii="Arial" w:hAnsi="Arial" w:cs="Arial"/>
          <w:color w:val="000000"/>
        </w:rPr>
        <w:t>specificatiilor</w:t>
      </w:r>
      <w:proofErr w:type="spellEnd"/>
      <w:r w:rsidRPr="004844C6">
        <w:rPr>
          <w:rFonts w:ascii="Arial" w:hAnsi="Arial" w:cs="Arial"/>
          <w:color w:val="000000"/>
        </w:rPr>
        <w:t xml:space="preserve"> de aparataj. </w:t>
      </w:r>
    </w:p>
    <w:p w:rsidR="00EC5436" w:rsidRPr="004844C6" w:rsidRDefault="00EC5436" w:rsidP="00301926">
      <w:pPr>
        <w:ind w:right="299" w:firstLine="708"/>
        <w:jc w:val="both"/>
        <w:rPr>
          <w:rFonts w:ascii="Arial" w:hAnsi="Arial" w:cs="Arial"/>
          <w:color w:val="000000"/>
        </w:rPr>
      </w:pPr>
      <w:bookmarkStart w:id="31" w:name="_Hlk25852134"/>
      <w:bookmarkStart w:id="32" w:name="_Hlk25851945"/>
      <w:bookmarkEnd w:id="30"/>
      <w:r w:rsidRPr="004844C6">
        <w:rPr>
          <w:rFonts w:ascii="Arial" w:hAnsi="Arial" w:cs="Arial"/>
        </w:rPr>
        <w:t xml:space="preserve">Legăturile electrice intre conductoarele cablurilor pentru îmbinarea sau derivația acestora se fac numai in doze. Se interzice executarea legăturilor electrice intre conductoare in interiorul tuburilor sau țevilor de protecție, golurilor din </w:t>
      </w:r>
      <w:r w:rsidRPr="004844C6">
        <w:rPr>
          <w:rFonts w:ascii="Arial" w:hAnsi="Arial" w:cs="Arial"/>
        </w:rPr>
        <w:lastRenderedPageBreak/>
        <w:t>elementele de construcție si trecerilor prin elementele de construcție. Se interzice supunerea legăturilor electrice la eforturi de tracțiune.</w:t>
      </w:r>
      <w:r w:rsidRPr="004844C6">
        <w:rPr>
          <w:rFonts w:ascii="Arial" w:hAnsi="Arial" w:cs="Arial"/>
          <w:color w:val="000000"/>
        </w:rPr>
        <w:t xml:space="preserve"> </w:t>
      </w:r>
    </w:p>
    <w:p w:rsidR="00EC5436" w:rsidRPr="004844C6" w:rsidRDefault="00EC5436" w:rsidP="00301926">
      <w:pPr>
        <w:ind w:right="299"/>
        <w:jc w:val="both"/>
        <w:rPr>
          <w:rFonts w:ascii="Arial" w:hAnsi="Arial" w:cs="Arial"/>
          <w:color w:val="000000"/>
        </w:rPr>
      </w:pPr>
      <w:r w:rsidRPr="004844C6">
        <w:rPr>
          <w:rFonts w:ascii="Arial" w:hAnsi="Arial" w:cs="Arial"/>
          <w:color w:val="000000"/>
        </w:rPr>
        <w:t xml:space="preserve">Se va evita instalarea circuitelor de prize pe </w:t>
      </w:r>
      <w:proofErr w:type="spellStart"/>
      <w:r w:rsidRPr="004844C6">
        <w:rPr>
          <w:rFonts w:ascii="Arial" w:hAnsi="Arial" w:cs="Arial"/>
          <w:color w:val="000000"/>
        </w:rPr>
        <w:t>suprafete</w:t>
      </w:r>
      <w:proofErr w:type="spellEnd"/>
      <w:r w:rsidRPr="004844C6">
        <w:rPr>
          <w:rFonts w:ascii="Arial" w:hAnsi="Arial" w:cs="Arial"/>
          <w:color w:val="000000"/>
        </w:rPr>
        <w:t xml:space="preserve"> calde (in lungul conductelor pentru </w:t>
      </w:r>
      <w:proofErr w:type="spellStart"/>
      <w:r w:rsidRPr="004844C6">
        <w:rPr>
          <w:rFonts w:ascii="Arial" w:hAnsi="Arial" w:cs="Arial"/>
          <w:color w:val="000000"/>
        </w:rPr>
        <w:t>distributia</w:t>
      </w:r>
      <w:proofErr w:type="spellEnd"/>
      <w:r w:rsidRPr="004844C6">
        <w:rPr>
          <w:rFonts w:ascii="Arial" w:hAnsi="Arial" w:cs="Arial"/>
          <w:color w:val="000000"/>
        </w:rPr>
        <w:t xml:space="preserve"> agentului termic), iar la </w:t>
      </w:r>
      <w:proofErr w:type="spellStart"/>
      <w:r w:rsidRPr="004844C6">
        <w:rPr>
          <w:rFonts w:ascii="Arial" w:hAnsi="Arial" w:cs="Arial"/>
          <w:color w:val="000000"/>
        </w:rPr>
        <w:t>incrucisarile</w:t>
      </w:r>
      <w:proofErr w:type="spellEnd"/>
      <w:r w:rsidRPr="004844C6">
        <w:rPr>
          <w:rFonts w:ascii="Arial" w:hAnsi="Arial" w:cs="Arial"/>
          <w:color w:val="000000"/>
        </w:rPr>
        <w:t xml:space="preserve"> cu acestea se va </w:t>
      </w:r>
      <w:proofErr w:type="spellStart"/>
      <w:r w:rsidRPr="004844C6">
        <w:rPr>
          <w:rFonts w:ascii="Arial" w:hAnsi="Arial" w:cs="Arial"/>
          <w:color w:val="000000"/>
        </w:rPr>
        <w:t>pastra</w:t>
      </w:r>
      <w:proofErr w:type="spellEnd"/>
      <w:r w:rsidRPr="004844C6">
        <w:rPr>
          <w:rFonts w:ascii="Arial" w:hAnsi="Arial" w:cs="Arial"/>
          <w:color w:val="000000"/>
        </w:rPr>
        <w:t xml:space="preserve"> o distanta minima de 12 cm. Pe traseele orizontale comune, circuitele de prize se vor monta sub cele de </w:t>
      </w:r>
      <w:proofErr w:type="spellStart"/>
      <w:r w:rsidRPr="004844C6">
        <w:rPr>
          <w:rFonts w:ascii="Arial" w:hAnsi="Arial" w:cs="Arial"/>
          <w:color w:val="000000"/>
        </w:rPr>
        <w:t>incalzire</w:t>
      </w:r>
      <w:proofErr w:type="spellEnd"/>
      <w:r w:rsidRPr="004844C6">
        <w:rPr>
          <w:rFonts w:ascii="Arial" w:hAnsi="Arial" w:cs="Arial"/>
          <w:color w:val="000000"/>
        </w:rPr>
        <w:t>.</w:t>
      </w:r>
    </w:p>
    <w:p w:rsidR="00EC5436" w:rsidRPr="004844C6" w:rsidRDefault="00EC5436" w:rsidP="00301926">
      <w:pPr>
        <w:ind w:right="299"/>
        <w:jc w:val="both"/>
        <w:rPr>
          <w:rFonts w:ascii="Arial" w:hAnsi="Arial" w:cs="Arial"/>
          <w:color w:val="000000"/>
        </w:rPr>
      </w:pPr>
      <w:r w:rsidRPr="004844C6">
        <w:rPr>
          <w:rFonts w:ascii="Arial" w:hAnsi="Arial" w:cs="Arial"/>
          <w:color w:val="000000"/>
        </w:rPr>
        <w:t xml:space="preserve">De asemenea, distanta intre circuitele de prize si cele de </w:t>
      </w:r>
      <w:proofErr w:type="spellStart"/>
      <w:r w:rsidRPr="004844C6">
        <w:rPr>
          <w:rFonts w:ascii="Arial" w:hAnsi="Arial" w:cs="Arial"/>
          <w:color w:val="000000"/>
        </w:rPr>
        <w:t>curenti</w:t>
      </w:r>
      <w:proofErr w:type="spellEnd"/>
      <w:r w:rsidRPr="004844C6">
        <w:rPr>
          <w:rFonts w:ascii="Arial" w:hAnsi="Arial" w:cs="Arial"/>
          <w:color w:val="000000"/>
        </w:rPr>
        <w:t xml:space="preserve"> slabi trebuie sa fie de minim 15 cm (daca </w:t>
      </w:r>
      <w:proofErr w:type="spellStart"/>
      <w:r w:rsidRPr="004844C6">
        <w:rPr>
          <w:rFonts w:ascii="Arial" w:hAnsi="Arial" w:cs="Arial"/>
          <w:color w:val="000000"/>
        </w:rPr>
        <w:t>portiunea</w:t>
      </w:r>
      <w:proofErr w:type="spellEnd"/>
      <w:r w:rsidRPr="004844C6">
        <w:rPr>
          <w:rFonts w:ascii="Arial" w:hAnsi="Arial" w:cs="Arial"/>
          <w:color w:val="000000"/>
        </w:rPr>
        <w:t xml:space="preserve"> de paralelism nu </w:t>
      </w:r>
      <w:proofErr w:type="spellStart"/>
      <w:r w:rsidRPr="004844C6">
        <w:rPr>
          <w:rFonts w:ascii="Arial" w:hAnsi="Arial" w:cs="Arial"/>
          <w:color w:val="000000"/>
        </w:rPr>
        <w:t>depaseste</w:t>
      </w:r>
      <w:proofErr w:type="spellEnd"/>
      <w:r w:rsidRPr="004844C6">
        <w:rPr>
          <w:rFonts w:ascii="Arial" w:hAnsi="Arial" w:cs="Arial"/>
          <w:color w:val="000000"/>
        </w:rPr>
        <w:t xml:space="preserve"> 30 m si nu </w:t>
      </w:r>
      <w:proofErr w:type="spellStart"/>
      <w:r w:rsidRPr="004844C6">
        <w:rPr>
          <w:rFonts w:ascii="Arial" w:hAnsi="Arial" w:cs="Arial"/>
          <w:color w:val="000000"/>
        </w:rPr>
        <w:t>contine</w:t>
      </w:r>
      <w:proofErr w:type="spellEnd"/>
      <w:r w:rsidRPr="004844C6">
        <w:rPr>
          <w:rFonts w:ascii="Arial" w:hAnsi="Arial" w:cs="Arial"/>
          <w:color w:val="000000"/>
        </w:rPr>
        <w:t xml:space="preserve"> </w:t>
      </w:r>
      <w:proofErr w:type="spellStart"/>
      <w:r w:rsidRPr="004844C6">
        <w:rPr>
          <w:rFonts w:ascii="Arial" w:hAnsi="Arial" w:cs="Arial"/>
          <w:color w:val="000000"/>
        </w:rPr>
        <w:t>inadiri</w:t>
      </w:r>
      <w:proofErr w:type="spellEnd"/>
      <w:r w:rsidRPr="004844C6">
        <w:rPr>
          <w:rFonts w:ascii="Arial" w:hAnsi="Arial" w:cs="Arial"/>
          <w:color w:val="000000"/>
        </w:rPr>
        <w:t xml:space="preserve"> la conductoarele electrice). Pe traseele orizontale comune, circuitele de prize se vor monta deasupra celor de </w:t>
      </w:r>
      <w:proofErr w:type="spellStart"/>
      <w:r w:rsidRPr="004844C6">
        <w:rPr>
          <w:rFonts w:ascii="Arial" w:hAnsi="Arial" w:cs="Arial"/>
          <w:color w:val="000000"/>
        </w:rPr>
        <w:t>curenti</w:t>
      </w:r>
      <w:proofErr w:type="spellEnd"/>
      <w:r w:rsidRPr="004844C6">
        <w:rPr>
          <w:rFonts w:ascii="Arial" w:hAnsi="Arial" w:cs="Arial"/>
          <w:color w:val="000000"/>
        </w:rPr>
        <w:t xml:space="preserve"> slabi.</w:t>
      </w:r>
    </w:p>
    <w:p w:rsidR="00EC5436" w:rsidRPr="004844C6" w:rsidRDefault="00EC5436" w:rsidP="00301926">
      <w:pPr>
        <w:ind w:right="299" w:firstLine="360"/>
        <w:jc w:val="both"/>
        <w:rPr>
          <w:rFonts w:ascii="Arial" w:hAnsi="Arial" w:cs="Arial"/>
          <w:color w:val="000000"/>
        </w:rPr>
      </w:pPr>
      <w:r w:rsidRPr="004844C6">
        <w:rPr>
          <w:rFonts w:ascii="Arial" w:hAnsi="Arial" w:cs="Arial"/>
          <w:color w:val="000000"/>
        </w:rPr>
        <w:tab/>
        <w:t xml:space="preserve">Pe circuitele de prize sunt </w:t>
      </w:r>
      <w:proofErr w:type="spellStart"/>
      <w:r w:rsidRPr="004844C6">
        <w:rPr>
          <w:rFonts w:ascii="Arial" w:hAnsi="Arial" w:cs="Arial"/>
          <w:color w:val="000000"/>
        </w:rPr>
        <w:t>prevazute</w:t>
      </w:r>
      <w:proofErr w:type="spellEnd"/>
      <w:r w:rsidRPr="004844C6">
        <w:rPr>
          <w:rFonts w:ascii="Arial" w:hAnsi="Arial" w:cs="Arial"/>
          <w:color w:val="000000"/>
        </w:rPr>
        <w:t xml:space="preserve"> prize simple sau duble, toate cu contact de </w:t>
      </w:r>
      <w:proofErr w:type="spellStart"/>
      <w:r w:rsidRPr="004844C6">
        <w:rPr>
          <w:rFonts w:ascii="Arial" w:hAnsi="Arial" w:cs="Arial"/>
          <w:color w:val="000000"/>
        </w:rPr>
        <w:t>protectie</w:t>
      </w:r>
      <w:proofErr w:type="spellEnd"/>
      <w:r w:rsidRPr="004844C6">
        <w:rPr>
          <w:rFonts w:ascii="Arial" w:hAnsi="Arial" w:cs="Arial"/>
          <w:color w:val="000000"/>
        </w:rPr>
        <w:t xml:space="preserve"> in conformitate cu </w:t>
      </w:r>
      <w:proofErr w:type="spellStart"/>
      <w:r w:rsidRPr="004844C6">
        <w:rPr>
          <w:rFonts w:ascii="Arial" w:hAnsi="Arial" w:cs="Arial"/>
          <w:color w:val="000000"/>
        </w:rPr>
        <w:t>cu</w:t>
      </w:r>
      <w:proofErr w:type="spellEnd"/>
      <w:r w:rsidRPr="004844C6">
        <w:rPr>
          <w:rFonts w:ascii="Arial" w:hAnsi="Arial" w:cs="Arial"/>
          <w:color w:val="000000"/>
        </w:rPr>
        <w:t xml:space="preserve"> prevederile normativului NP- I7/2011. </w:t>
      </w:r>
    </w:p>
    <w:p w:rsidR="00EC5436" w:rsidRPr="004844C6" w:rsidRDefault="00EC5436" w:rsidP="00301926">
      <w:pPr>
        <w:ind w:right="299" w:firstLine="720"/>
        <w:jc w:val="both"/>
        <w:rPr>
          <w:rFonts w:ascii="Arial" w:hAnsi="Arial" w:cs="Arial"/>
          <w:color w:val="000000"/>
        </w:rPr>
      </w:pPr>
      <w:r w:rsidRPr="004844C6">
        <w:rPr>
          <w:rFonts w:ascii="Arial" w:hAnsi="Arial" w:cs="Arial"/>
          <w:color w:val="000000"/>
        </w:rPr>
        <w:t xml:space="preserve">Racordurile electrice sunt dispuse pe circuite independente, </w:t>
      </w:r>
      <w:proofErr w:type="spellStart"/>
      <w:r w:rsidRPr="004844C6">
        <w:rPr>
          <w:rFonts w:ascii="Arial" w:hAnsi="Arial" w:cs="Arial"/>
          <w:color w:val="000000"/>
        </w:rPr>
        <w:t>corespunzator</w:t>
      </w:r>
      <w:proofErr w:type="spellEnd"/>
      <w:r w:rsidRPr="004844C6">
        <w:rPr>
          <w:rFonts w:ascii="Arial" w:hAnsi="Arial" w:cs="Arial"/>
          <w:color w:val="000000"/>
        </w:rPr>
        <w:t xml:space="preserve"> gradului de importanta a acestora . </w:t>
      </w:r>
      <w:r w:rsidRPr="004844C6">
        <w:rPr>
          <w:rFonts w:ascii="Arial" w:hAnsi="Arial" w:cs="Arial"/>
          <w:b/>
          <w:color w:val="000000"/>
        </w:rPr>
        <w:t xml:space="preserve">Nici un </w:t>
      </w:r>
      <w:proofErr w:type="spellStart"/>
      <w:r w:rsidRPr="004844C6">
        <w:rPr>
          <w:rFonts w:ascii="Arial" w:hAnsi="Arial" w:cs="Arial"/>
          <w:b/>
          <w:color w:val="000000"/>
        </w:rPr>
        <w:t>intrerupator</w:t>
      </w:r>
      <w:proofErr w:type="spellEnd"/>
      <w:r w:rsidRPr="004844C6">
        <w:rPr>
          <w:rFonts w:ascii="Arial" w:hAnsi="Arial" w:cs="Arial"/>
          <w:b/>
          <w:color w:val="000000"/>
        </w:rPr>
        <w:t xml:space="preserve"> si nici o priza nu trebuie sa se </w:t>
      </w:r>
      <w:proofErr w:type="spellStart"/>
      <w:r w:rsidRPr="004844C6">
        <w:rPr>
          <w:rFonts w:ascii="Arial" w:hAnsi="Arial" w:cs="Arial"/>
          <w:b/>
          <w:color w:val="000000"/>
        </w:rPr>
        <w:t>gaseasca</w:t>
      </w:r>
      <w:proofErr w:type="spellEnd"/>
      <w:r w:rsidRPr="004844C6">
        <w:rPr>
          <w:rFonts w:ascii="Arial" w:hAnsi="Arial" w:cs="Arial"/>
          <w:b/>
          <w:color w:val="000000"/>
        </w:rPr>
        <w:t xml:space="preserve"> la mai </w:t>
      </w:r>
      <w:proofErr w:type="spellStart"/>
      <w:r w:rsidRPr="004844C6">
        <w:rPr>
          <w:rFonts w:ascii="Arial" w:hAnsi="Arial" w:cs="Arial"/>
          <w:b/>
          <w:color w:val="000000"/>
        </w:rPr>
        <w:t>putin</w:t>
      </w:r>
      <w:proofErr w:type="spellEnd"/>
      <w:r w:rsidRPr="004844C6">
        <w:rPr>
          <w:rFonts w:ascii="Arial" w:hAnsi="Arial" w:cs="Arial"/>
          <w:b/>
          <w:color w:val="000000"/>
        </w:rPr>
        <w:t xml:space="preserve"> de 0,60 m fata de o sursa de apa.</w:t>
      </w:r>
      <w:r w:rsidRPr="004844C6">
        <w:rPr>
          <w:rFonts w:ascii="Arial" w:hAnsi="Arial" w:cs="Arial"/>
          <w:color w:val="000000"/>
        </w:rPr>
        <w:t xml:space="preserve"> In zonele tehnice cat si in zonele exterioare s-au </w:t>
      </w:r>
      <w:proofErr w:type="spellStart"/>
      <w:r w:rsidRPr="004844C6">
        <w:rPr>
          <w:rFonts w:ascii="Arial" w:hAnsi="Arial" w:cs="Arial"/>
          <w:color w:val="000000"/>
        </w:rPr>
        <w:t>prevazut</w:t>
      </w:r>
      <w:proofErr w:type="spellEnd"/>
      <w:r w:rsidRPr="004844C6">
        <w:rPr>
          <w:rFonts w:ascii="Arial" w:hAnsi="Arial" w:cs="Arial"/>
          <w:color w:val="000000"/>
        </w:rPr>
        <w:t xml:space="preserve"> prize cu grad de </w:t>
      </w:r>
      <w:proofErr w:type="spellStart"/>
      <w:r w:rsidRPr="004844C6">
        <w:rPr>
          <w:rFonts w:ascii="Arial" w:hAnsi="Arial" w:cs="Arial"/>
          <w:color w:val="000000"/>
        </w:rPr>
        <w:t>protectie</w:t>
      </w:r>
      <w:proofErr w:type="spellEnd"/>
      <w:r w:rsidRPr="004844C6">
        <w:rPr>
          <w:rFonts w:ascii="Arial" w:hAnsi="Arial" w:cs="Arial"/>
          <w:color w:val="000000"/>
        </w:rPr>
        <w:t xml:space="preserve"> sporit tip IP54, cu capac de </w:t>
      </w:r>
      <w:proofErr w:type="spellStart"/>
      <w:r w:rsidRPr="004844C6">
        <w:rPr>
          <w:rFonts w:ascii="Arial" w:hAnsi="Arial" w:cs="Arial"/>
          <w:color w:val="000000"/>
        </w:rPr>
        <w:t>protectie</w:t>
      </w:r>
      <w:proofErr w:type="spellEnd"/>
      <w:r w:rsidRPr="004844C6">
        <w:rPr>
          <w:rFonts w:ascii="Arial" w:hAnsi="Arial" w:cs="Arial"/>
          <w:color w:val="000000"/>
        </w:rPr>
        <w:t xml:space="preserve">, in restul zonelor fiind de tip IP 20. </w:t>
      </w:r>
    </w:p>
    <w:bookmarkEnd w:id="31"/>
    <w:bookmarkEnd w:id="32"/>
    <w:p w:rsidR="00EC5436" w:rsidRPr="004844C6" w:rsidRDefault="00EC5436" w:rsidP="00301926">
      <w:pPr>
        <w:ind w:left="-142" w:right="-1" w:firstLine="567"/>
        <w:jc w:val="both"/>
        <w:rPr>
          <w:rFonts w:ascii="Arial" w:hAnsi="Arial" w:cs="Arial"/>
        </w:rPr>
      </w:pPr>
      <w:r w:rsidRPr="004844C6">
        <w:rPr>
          <w:rFonts w:ascii="Arial" w:hAnsi="Arial" w:cs="Arial"/>
        </w:rPr>
        <w:t>Execuția instalațiilor electrice de prize se va verifica sa fie în conformitate cu prevederile din normativul I7-2011 privind proiectarea, executarea si exploatarea instalațiilor electrice aferente clădirilor.</w:t>
      </w:r>
    </w:p>
    <w:p w:rsidR="00EC5436" w:rsidRPr="004844C6" w:rsidRDefault="00EC5436" w:rsidP="00301926">
      <w:pPr>
        <w:autoSpaceDE w:val="0"/>
        <w:autoSpaceDN w:val="0"/>
        <w:adjustRightInd w:val="0"/>
        <w:ind w:left="-142" w:right="-1"/>
        <w:jc w:val="both"/>
        <w:rPr>
          <w:rFonts w:ascii="Arial" w:hAnsi="Arial" w:cs="Arial"/>
          <w:b/>
        </w:rPr>
      </w:pPr>
      <w:r w:rsidRPr="004844C6">
        <w:rPr>
          <w:rFonts w:ascii="Arial" w:hAnsi="Arial" w:cs="Arial"/>
          <w:b/>
          <w:u w:val="single"/>
        </w:rPr>
        <w:t>NOTA</w:t>
      </w:r>
      <w:r w:rsidRPr="004844C6">
        <w:rPr>
          <w:rFonts w:ascii="Arial" w:hAnsi="Arial" w:cs="Arial"/>
          <w:b/>
        </w:rPr>
        <w:t xml:space="preserve">: Golurile pentru trecerea cablurilor prin planşee, pardoseli sau </w:t>
      </w:r>
      <w:proofErr w:type="spellStart"/>
      <w:r w:rsidRPr="004844C6">
        <w:rPr>
          <w:rFonts w:ascii="Arial" w:hAnsi="Arial" w:cs="Arial"/>
          <w:b/>
        </w:rPr>
        <w:t>pereti</w:t>
      </w:r>
      <w:proofErr w:type="spellEnd"/>
      <w:r w:rsidRPr="004844C6">
        <w:rPr>
          <w:rFonts w:ascii="Arial" w:hAnsi="Arial" w:cs="Arial"/>
          <w:b/>
        </w:rPr>
        <w:t xml:space="preserve"> vor fi etanşate în vederea </w:t>
      </w:r>
      <w:proofErr w:type="spellStart"/>
      <w:r w:rsidRPr="004844C6">
        <w:rPr>
          <w:rFonts w:ascii="Arial" w:hAnsi="Arial" w:cs="Arial"/>
          <w:b/>
        </w:rPr>
        <w:t>evitarii</w:t>
      </w:r>
      <w:proofErr w:type="spellEnd"/>
      <w:r w:rsidRPr="004844C6">
        <w:rPr>
          <w:rFonts w:ascii="Arial" w:hAnsi="Arial" w:cs="Arial"/>
          <w:b/>
        </w:rPr>
        <w:t xml:space="preserve"> </w:t>
      </w:r>
      <w:proofErr w:type="spellStart"/>
      <w:r w:rsidRPr="004844C6">
        <w:rPr>
          <w:rFonts w:ascii="Arial" w:hAnsi="Arial" w:cs="Arial"/>
          <w:b/>
        </w:rPr>
        <w:t>propagarii</w:t>
      </w:r>
      <w:proofErr w:type="spellEnd"/>
      <w:r w:rsidRPr="004844C6">
        <w:rPr>
          <w:rFonts w:ascii="Arial" w:hAnsi="Arial" w:cs="Arial"/>
          <w:b/>
        </w:rPr>
        <w:t xml:space="preserve"> </w:t>
      </w:r>
      <w:proofErr w:type="spellStart"/>
      <w:r w:rsidRPr="004844C6">
        <w:rPr>
          <w:rFonts w:ascii="Arial" w:hAnsi="Arial" w:cs="Arial"/>
          <w:b/>
        </w:rPr>
        <w:t>flacarilor</w:t>
      </w:r>
      <w:proofErr w:type="spellEnd"/>
      <w:r w:rsidRPr="004844C6">
        <w:rPr>
          <w:rFonts w:ascii="Arial" w:hAnsi="Arial" w:cs="Arial"/>
          <w:b/>
        </w:rPr>
        <w:t xml:space="preserve">, trecerii fumului sau a gazelor. Limita de rezistenta la foc a elementelor de etanşare a golurilor trebuie sa fie cel </w:t>
      </w:r>
      <w:proofErr w:type="spellStart"/>
      <w:r w:rsidRPr="004844C6">
        <w:rPr>
          <w:rFonts w:ascii="Arial" w:hAnsi="Arial" w:cs="Arial"/>
          <w:b/>
        </w:rPr>
        <w:t>putin</w:t>
      </w:r>
      <w:proofErr w:type="spellEnd"/>
      <w:r w:rsidRPr="004844C6">
        <w:rPr>
          <w:rFonts w:ascii="Arial" w:hAnsi="Arial" w:cs="Arial"/>
          <w:b/>
        </w:rPr>
        <w:t xml:space="preserve"> egala cu cea a elementului </w:t>
      </w:r>
      <w:proofErr w:type="spellStart"/>
      <w:r w:rsidRPr="004844C6">
        <w:rPr>
          <w:rFonts w:ascii="Arial" w:hAnsi="Arial" w:cs="Arial"/>
          <w:b/>
        </w:rPr>
        <w:t>strabatut</w:t>
      </w:r>
      <w:proofErr w:type="spellEnd"/>
      <w:r w:rsidRPr="004844C6">
        <w:rPr>
          <w:rFonts w:ascii="Arial" w:hAnsi="Arial" w:cs="Arial"/>
          <w:b/>
        </w:rPr>
        <w:t>, dar nu mai mic de EI30'.</w:t>
      </w:r>
    </w:p>
    <w:p w:rsidR="00EC5436" w:rsidRPr="004844C6" w:rsidRDefault="00EC5436" w:rsidP="00301926">
      <w:pPr>
        <w:pStyle w:val="Titlu2"/>
        <w:ind w:left="576" w:right="141"/>
        <w:jc w:val="both"/>
        <w:rPr>
          <w:rStyle w:val="Accentuat"/>
          <w:rFonts w:ascii="Arial" w:hAnsi="Arial" w:cs="Arial"/>
          <w:sz w:val="24"/>
          <w:szCs w:val="24"/>
        </w:rPr>
      </w:pPr>
      <w:bookmarkStart w:id="33" w:name="_Toc399945316"/>
      <w:bookmarkStart w:id="34" w:name="_Toc69291444"/>
      <w:r w:rsidRPr="004844C6">
        <w:rPr>
          <w:rStyle w:val="Accentuat"/>
          <w:rFonts w:ascii="Arial" w:hAnsi="Arial" w:cs="Arial"/>
          <w:sz w:val="24"/>
          <w:szCs w:val="24"/>
        </w:rPr>
        <w:t>Instalații de forța și comand</w:t>
      </w:r>
      <w:bookmarkEnd w:id="33"/>
      <w:r w:rsidRPr="004844C6">
        <w:rPr>
          <w:rStyle w:val="Accentuat"/>
          <w:rFonts w:ascii="Arial" w:hAnsi="Arial" w:cs="Arial"/>
          <w:sz w:val="24"/>
          <w:szCs w:val="24"/>
        </w:rPr>
        <w:t>ă</w:t>
      </w:r>
      <w:bookmarkEnd w:id="34"/>
    </w:p>
    <w:p w:rsidR="00EC5436" w:rsidRPr="004844C6" w:rsidRDefault="00EC5436" w:rsidP="00301926">
      <w:pPr>
        <w:ind w:left="-142" w:right="-1" w:firstLine="567"/>
        <w:jc w:val="both"/>
        <w:rPr>
          <w:rFonts w:ascii="Arial" w:hAnsi="Arial" w:cs="Arial"/>
        </w:rPr>
      </w:pPr>
      <w:bookmarkStart w:id="35" w:name="_Toc30730477"/>
      <w:bookmarkStart w:id="36" w:name="_Toc399945317"/>
      <w:r w:rsidRPr="004844C6">
        <w:rPr>
          <w:rFonts w:ascii="Arial" w:hAnsi="Arial" w:cs="Arial"/>
        </w:rPr>
        <w:t>Instalațiile de forța cuprind alimentarea receptoarelor electrice prevăzute din temele de proiectare:</w:t>
      </w:r>
    </w:p>
    <w:p w:rsidR="00EC5436" w:rsidRPr="004844C6" w:rsidRDefault="00EC5436" w:rsidP="00301926">
      <w:pPr>
        <w:numPr>
          <w:ilvl w:val="0"/>
          <w:numId w:val="39"/>
        </w:numPr>
        <w:ind w:left="709" w:right="-1" w:hanging="218"/>
        <w:jc w:val="both"/>
        <w:rPr>
          <w:rFonts w:ascii="Arial" w:hAnsi="Arial" w:cs="Arial"/>
        </w:rPr>
      </w:pPr>
      <w:bookmarkStart w:id="37" w:name="_Hlk29985240"/>
      <w:r w:rsidRPr="004844C6">
        <w:rPr>
          <w:rFonts w:ascii="Arial" w:hAnsi="Arial" w:cs="Arial"/>
        </w:rPr>
        <w:t xml:space="preserve">echipamente pentru </w:t>
      </w:r>
      <w:proofErr w:type="spellStart"/>
      <w:r w:rsidRPr="004844C6">
        <w:rPr>
          <w:rFonts w:ascii="Arial" w:hAnsi="Arial" w:cs="Arial"/>
        </w:rPr>
        <w:t>irigatii</w:t>
      </w:r>
      <w:proofErr w:type="spellEnd"/>
      <w:r w:rsidRPr="004844C6">
        <w:rPr>
          <w:rFonts w:ascii="Arial" w:hAnsi="Arial" w:cs="Arial"/>
        </w:rPr>
        <w:t>;</w:t>
      </w:r>
    </w:p>
    <w:p w:rsidR="00EC5436" w:rsidRPr="004844C6" w:rsidRDefault="00EC5436" w:rsidP="00301926">
      <w:pPr>
        <w:numPr>
          <w:ilvl w:val="0"/>
          <w:numId w:val="39"/>
        </w:numPr>
        <w:ind w:left="709" w:right="-1" w:hanging="218"/>
        <w:jc w:val="both"/>
        <w:rPr>
          <w:rFonts w:ascii="Arial" w:hAnsi="Arial" w:cs="Arial"/>
        </w:rPr>
      </w:pPr>
      <w:r w:rsidRPr="004844C6">
        <w:rPr>
          <w:rFonts w:ascii="Arial" w:hAnsi="Arial" w:cs="Arial"/>
        </w:rPr>
        <w:t>aeroterme cu alimentare cu gaz natural;</w:t>
      </w:r>
    </w:p>
    <w:p w:rsidR="00EC5436" w:rsidRPr="004844C6" w:rsidRDefault="00EC5436" w:rsidP="00301926">
      <w:pPr>
        <w:numPr>
          <w:ilvl w:val="0"/>
          <w:numId w:val="39"/>
        </w:numPr>
        <w:ind w:left="709" w:right="-1" w:hanging="218"/>
        <w:jc w:val="both"/>
        <w:rPr>
          <w:rFonts w:ascii="Arial" w:hAnsi="Arial" w:cs="Arial"/>
        </w:rPr>
      </w:pPr>
      <w:r w:rsidRPr="004844C6">
        <w:rPr>
          <w:rFonts w:ascii="Arial" w:hAnsi="Arial" w:cs="Arial"/>
        </w:rPr>
        <w:t>centrala termica</w:t>
      </w:r>
    </w:p>
    <w:p w:rsidR="00EC5436" w:rsidRPr="004844C6" w:rsidRDefault="00EC5436" w:rsidP="00301926">
      <w:pPr>
        <w:ind w:left="-142" w:right="-1" w:firstLine="567"/>
        <w:jc w:val="both"/>
        <w:rPr>
          <w:rFonts w:ascii="Arial" w:hAnsi="Arial" w:cs="Arial"/>
        </w:rPr>
      </w:pPr>
      <w:bookmarkStart w:id="38" w:name="_Hlk64467643"/>
      <w:bookmarkStart w:id="39" w:name="_Hlk1053606"/>
      <w:bookmarkEnd w:id="37"/>
      <w:r w:rsidRPr="004844C6">
        <w:rPr>
          <w:rFonts w:ascii="Arial" w:hAnsi="Arial" w:cs="Arial"/>
        </w:rPr>
        <w:t>Toate echipamentele vor fi prevăzute cu tablouri proprii de comanda si automatizare.</w:t>
      </w:r>
    </w:p>
    <w:p w:rsidR="00EC5436" w:rsidRPr="004844C6" w:rsidRDefault="00EC5436" w:rsidP="00301926">
      <w:pPr>
        <w:ind w:left="-142" w:right="-1" w:firstLine="567"/>
        <w:jc w:val="both"/>
        <w:rPr>
          <w:rFonts w:ascii="Arial" w:hAnsi="Arial" w:cs="Arial"/>
        </w:rPr>
      </w:pPr>
      <w:r w:rsidRPr="004844C6">
        <w:rPr>
          <w:rFonts w:ascii="Arial" w:hAnsi="Arial" w:cs="Arial"/>
        </w:rPr>
        <w:t xml:space="preserve">Cablarea aparaturii si accesoriilor se va realiza conform dispozițiilor normelor in vigoare.  </w:t>
      </w:r>
    </w:p>
    <w:p w:rsidR="00EC5436" w:rsidRPr="004844C6" w:rsidRDefault="00EC5436" w:rsidP="00301926">
      <w:pPr>
        <w:ind w:left="-142" w:right="-1" w:firstLine="567"/>
        <w:jc w:val="both"/>
        <w:rPr>
          <w:rFonts w:ascii="Arial" w:hAnsi="Arial" w:cs="Arial"/>
        </w:rPr>
      </w:pPr>
      <w:r w:rsidRPr="004844C6">
        <w:rPr>
          <w:rFonts w:ascii="Arial" w:hAnsi="Arial" w:cs="Arial"/>
        </w:rPr>
        <w:t xml:space="preserve">Ansamblul aparaturii va fi marcat prin intermediul unor etichete gravate si al unor simboluri autocolante  </w:t>
      </w:r>
      <w:proofErr w:type="spellStart"/>
      <w:r w:rsidRPr="004844C6">
        <w:rPr>
          <w:rFonts w:ascii="Arial" w:hAnsi="Arial" w:cs="Arial"/>
        </w:rPr>
        <w:t>preimprimate</w:t>
      </w:r>
      <w:proofErr w:type="spellEnd"/>
      <w:r w:rsidRPr="004844C6">
        <w:rPr>
          <w:rFonts w:ascii="Arial" w:hAnsi="Arial" w:cs="Arial"/>
        </w:rPr>
        <w:t>. Ansamblul bornelor si cablurilor se va marca cu ajutorul unor etichete ce nu pot fi șterse.</w:t>
      </w:r>
    </w:p>
    <w:p w:rsidR="00EC5436" w:rsidRPr="004844C6" w:rsidRDefault="00EC5436" w:rsidP="00301926">
      <w:pPr>
        <w:ind w:left="-142" w:right="-1" w:firstLine="567"/>
        <w:jc w:val="both"/>
        <w:rPr>
          <w:rFonts w:ascii="Arial" w:hAnsi="Arial" w:cs="Arial"/>
        </w:rPr>
      </w:pPr>
      <w:r w:rsidRPr="004844C6">
        <w:rPr>
          <w:rFonts w:ascii="Arial" w:hAnsi="Arial" w:cs="Arial"/>
        </w:rPr>
        <w:t xml:space="preserve">Pentru circuitele de forța </w:t>
      </w:r>
      <w:bookmarkStart w:id="40" w:name="_Hlk3368830"/>
      <w:r w:rsidRPr="004844C6">
        <w:rPr>
          <w:rFonts w:ascii="Arial" w:hAnsi="Arial" w:cs="Arial"/>
        </w:rPr>
        <w:t>se vor prevedea cabluri de energie cu izolație si manta de PVC, cu conductor din cupru, de tip CYY-F (cu întârziere mărita la propagarea flăcării in mănunchi)</w:t>
      </w:r>
      <w:bookmarkEnd w:id="40"/>
      <w:r w:rsidRPr="004844C6">
        <w:rPr>
          <w:rFonts w:ascii="Arial" w:hAnsi="Arial" w:cs="Arial"/>
        </w:rPr>
        <w:t xml:space="preserve">. </w:t>
      </w:r>
      <w:bookmarkStart w:id="41" w:name="_Hlk25852658"/>
    </w:p>
    <w:p w:rsidR="00EC5436" w:rsidRPr="004844C6" w:rsidRDefault="00EC5436" w:rsidP="00301926">
      <w:pPr>
        <w:ind w:left="-142" w:right="-1" w:firstLine="567"/>
        <w:jc w:val="both"/>
        <w:rPr>
          <w:rFonts w:ascii="Arial" w:hAnsi="Arial" w:cs="Arial"/>
        </w:rPr>
      </w:pPr>
      <w:bookmarkStart w:id="42" w:name="_Hlk17984456"/>
      <w:bookmarkEnd w:id="41"/>
      <w:r w:rsidRPr="004844C6">
        <w:rPr>
          <w:rFonts w:ascii="Arial" w:hAnsi="Arial" w:cs="Arial"/>
        </w:rPr>
        <w:t xml:space="preserve">Toate echipamentele de forța sunt achiziționate cu panou propriu de automatizare si control sau </w:t>
      </w:r>
      <w:proofErr w:type="spellStart"/>
      <w:r w:rsidRPr="004844C6">
        <w:rPr>
          <w:rFonts w:ascii="Arial" w:hAnsi="Arial" w:cs="Arial"/>
        </w:rPr>
        <w:t>functionarea</w:t>
      </w:r>
      <w:proofErr w:type="spellEnd"/>
      <w:r w:rsidRPr="004844C6">
        <w:rPr>
          <w:rFonts w:ascii="Arial" w:hAnsi="Arial" w:cs="Arial"/>
        </w:rPr>
        <w:t xml:space="preserve"> acestora este asigurata prin intermediul propriei </w:t>
      </w:r>
      <w:proofErr w:type="spellStart"/>
      <w:r w:rsidRPr="004844C6">
        <w:rPr>
          <w:rFonts w:ascii="Arial" w:hAnsi="Arial" w:cs="Arial"/>
        </w:rPr>
        <w:t>automatizari</w:t>
      </w:r>
      <w:proofErr w:type="spellEnd"/>
      <w:r w:rsidRPr="004844C6">
        <w:rPr>
          <w:rFonts w:ascii="Arial" w:hAnsi="Arial" w:cs="Arial"/>
        </w:rPr>
        <w:t xml:space="preserve"> incluse in furnitura echipamentelor, astfel încât in sarcina proiectantului de instalații electrice intra doar dimensionarea cablurilor de alimentare pe partea de forța a echipamentelor. </w:t>
      </w:r>
    </w:p>
    <w:bookmarkEnd w:id="38"/>
    <w:p w:rsidR="00EC5436" w:rsidRPr="004844C6" w:rsidRDefault="00EC5436" w:rsidP="00301926">
      <w:pPr>
        <w:autoSpaceDE w:val="0"/>
        <w:autoSpaceDN w:val="0"/>
        <w:adjustRightInd w:val="0"/>
        <w:ind w:left="-142" w:right="-1"/>
        <w:jc w:val="both"/>
        <w:rPr>
          <w:rFonts w:ascii="Arial" w:hAnsi="Arial" w:cs="Arial"/>
          <w:b/>
        </w:rPr>
      </w:pPr>
      <w:r w:rsidRPr="004844C6">
        <w:rPr>
          <w:rFonts w:ascii="Arial" w:hAnsi="Arial" w:cs="Arial"/>
          <w:b/>
        </w:rPr>
        <w:t xml:space="preserve">Golurile pentru trecerea cablurilor prin planşee, pardoseli sau </w:t>
      </w:r>
      <w:proofErr w:type="spellStart"/>
      <w:r w:rsidRPr="004844C6">
        <w:rPr>
          <w:rFonts w:ascii="Arial" w:hAnsi="Arial" w:cs="Arial"/>
          <w:b/>
        </w:rPr>
        <w:t>pereti</w:t>
      </w:r>
      <w:proofErr w:type="spellEnd"/>
      <w:r w:rsidRPr="004844C6">
        <w:rPr>
          <w:rFonts w:ascii="Arial" w:hAnsi="Arial" w:cs="Arial"/>
          <w:b/>
        </w:rPr>
        <w:t xml:space="preserve"> vor fi etanşate în vederea </w:t>
      </w:r>
      <w:proofErr w:type="spellStart"/>
      <w:r w:rsidRPr="004844C6">
        <w:rPr>
          <w:rFonts w:ascii="Arial" w:hAnsi="Arial" w:cs="Arial"/>
          <w:b/>
        </w:rPr>
        <w:t>evitarii</w:t>
      </w:r>
      <w:proofErr w:type="spellEnd"/>
      <w:r w:rsidRPr="004844C6">
        <w:rPr>
          <w:rFonts w:ascii="Arial" w:hAnsi="Arial" w:cs="Arial"/>
          <w:b/>
        </w:rPr>
        <w:t xml:space="preserve"> </w:t>
      </w:r>
      <w:proofErr w:type="spellStart"/>
      <w:r w:rsidRPr="004844C6">
        <w:rPr>
          <w:rFonts w:ascii="Arial" w:hAnsi="Arial" w:cs="Arial"/>
          <w:b/>
        </w:rPr>
        <w:t>propagarii</w:t>
      </w:r>
      <w:proofErr w:type="spellEnd"/>
      <w:r w:rsidRPr="004844C6">
        <w:rPr>
          <w:rFonts w:ascii="Arial" w:hAnsi="Arial" w:cs="Arial"/>
          <w:b/>
        </w:rPr>
        <w:t xml:space="preserve"> </w:t>
      </w:r>
      <w:proofErr w:type="spellStart"/>
      <w:r w:rsidRPr="004844C6">
        <w:rPr>
          <w:rFonts w:ascii="Arial" w:hAnsi="Arial" w:cs="Arial"/>
          <w:b/>
        </w:rPr>
        <w:t>flacarilor</w:t>
      </w:r>
      <w:proofErr w:type="spellEnd"/>
      <w:r w:rsidRPr="004844C6">
        <w:rPr>
          <w:rFonts w:ascii="Arial" w:hAnsi="Arial" w:cs="Arial"/>
          <w:b/>
        </w:rPr>
        <w:t xml:space="preserve">, trecerii fumului sau a gazelor. Limita de rezistenta la foc a elementelor de etanşare a golurilor trebuie sa fie cel </w:t>
      </w:r>
      <w:proofErr w:type="spellStart"/>
      <w:r w:rsidRPr="004844C6">
        <w:rPr>
          <w:rFonts w:ascii="Arial" w:hAnsi="Arial" w:cs="Arial"/>
          <w:b/>
        </w:rPr>
        <w:t>putin</w:t>
      </w:r>
      <w:proofErr w:type="spellEnd"/>
      <w:r w:rsidRPr="004844C6">
        <w:rPr>
          <w:rFonts w:ascii="Arial" w:hAnsi="Arial" w:cs="Arial"/>
          <w:b/>
        </w:rPr>
        <w:t xml:space="preserve"> egala cu cea a elementului </w:t>
      </w:r>
      <w:proofErr w:type="spellStart"/>
      <w:r w:rsidRPr="004844C6">
        <w:rPr>
          <w:rFonts w:ascii="Arial" w:hAnsi="Arial" w:cs="Arial"/>
          <w:b/>
        </w:rPr>
        <w:t>strabatut</w:t>
      </w:r>
      <w:proofErr w:type="spellEnd"/>
      <w:r w:rsidRPr="004844C6">
        <w:rPr>
          <w:rFonts w:ascii="Arial" w:hAnsi="Arial" w:cs="Arial"/>
          <w:b/>
        </w:rPr>
        <w:t>, dar nu mai mic de EI30'.</w:t>
      </w:r>
    </w:p>
    <w:p w:rsidR="00EC5436" w:rsidRPr="004844C6" w:rsidRDefault="00EC5436" w:rsidP="00301926">
      <w:pPr>
        <w:pStyle w:val="Titlu2"/>
        <w:ind w:left="576" w:right="141"/>
        <w:jc w:val="both"/>
        <w:rPr>
          <w:rStyle w:val="Accentuat"/>
          <w:rFonts w:ascii="Arial" w:hAnsi="Arial" w:cs="Arial"/>
          <w:sz w:val="24"/>
          <w:szCs w:val="24"/>
        </w:rPr>
      </w:pPr>
      <w:bookmarkStart w:id="43" w:name="_Toc69291445"/>
      <w:bookmarkEnd w:id="39"/>
      <w:bookmarkEnd w:id="42"/>
      <w:r w:rsidRPr="004844C6">
        <w:rPr>
          <w:rStyle w:val="Accentuat"/>
          <w:rFonts w:ascii="Arial" w:hAnsi="Arial" w:cs="Arial"/>
          <w:sz w:val="24"/>
          <w:szCs w:val="24"/>
        </w:rPr>
        <w:lastRenderedPageBreak/>
        <w:t xml:space="preserve">Instalații de </w:t>
      </w:r>
      <w:bookmarkEnd w:id="35"/>
      <w:r w:rsidRPr="004844C6">
        <w:rPr>
          <w:rStyle w:val="Accentuat"/>
          <w:rFonts w:ascii="Arial" w:hAnsi="Arial" w:cs="Arial"/>
          <w:sz w:val="24"/>
          <w:szCs w:val="24"/>
        </w:rPr>
        <w:t>protecție împotriva șocurilor datorate atingerilor</w:t>
      </w:r>
      <w:bookmarkEnd w:id="36"/>
      <w:bookmarkEnd w:id="43"/>
    </w:p>
    <w:p w:rsidR="00EC5436" w:rsidRPr="004844C6" w:rsidRDefault="00EC5436" w:rsidP="00301926">
      <w:pPr>
        <w:ind w:left="-142" w:right="-1" w:firstLine="567"/>
        <w:jc w:val="both"/>
        <w:rPr>
          <w:rFonts w:ascii="Arial" w:hAnsi="Arial" w:cs="Arial"/>
        </w:rPr>
      </w:pPr>
      <w:bookmarkStart w:id="44" w:name="_Toc411521735"/>
      <w:bookmarkStart w:id="45" w:name="_Toc66279145"/>
      <w:bookmarkStart w:id="46" w:name="_Toc399945318"/>
      <w:r w:rsidRPr="004844C6">
        <w:rPr>
          <w:rFonts w:ascii="Arial" w:hAnsi="Arial" w:cs="Arial"/>
        </w:rPr>
        <w:t>Schema de protecție împotriva electrocutărilor este de tipul TNC pana la nivelul tabloului general si TNS in aval de acesta.</w:t>
      </w:r>
    </w:p>
    <w:bookmarkEnd w:id="44"/>
    <w:p w:rsidR="00EC5436" w:rsidRPr="004844C6" w:rsidRDefault="00EC5436" w:rsidP="00301926">
      <w:pPr>
        <w:ind w:left="-142" w:right="-1" w:firstLine="567"/>
        <w:jc w:val="both"/>
        <w:rPr>
          <w:rFonts w:ascii="Arial" w:hAnsi="Arial" w:cs="Arial"/>
        </w:rPr>
      </w:pPr>
      <w:r w:rsidRPr="004844C6">
        <w:rPr>
          <w:rFonts w:ascii="Arial" w:hAnsi="Arial" w:cs="Arial"/>
        </w:rPr>
        <w:t xml:space="preserve">Toate </w:t>
      </w:r>
      <w:proofErr w:type="spellStart"/>
      <w:r w:rsidRPr="004844C6">
        <w:rPr>
          <w:rFonts w:ascii="Arial" w:hAnsi="Arial" w:cs="Arial"/>
        </w:rPr>
        <w:t>pârțile</w:t>
      </w:r>
      <w:proofErr w:type="spellEnd"/>
      <w:r w:rsidRPr="004844C6">
        <w:rPr>
          <w:rFonts w:ascii="Arial" w:hAnsi="Arial" w:cs="Arial"/>
        </w:rPr>
        <w:t xml:space="preserve"> metalice ale instalației electrice care normal nu sunt sub tensiune, dar care accidental ar putea fi străpunse si  puse sub tensiune, se leagă la un conductor special de </w:t>
      </w:r>
      <w:proofErr w:type="spellStart"/>
      <w:r w:rsidRPr="004844C6">
        <w:rPr>
          <w:rFonts w:ascii="Arial" w:hAnsi="Arial" w:cs="Arial"/>
        </w:rPr>
        <w:t>împământare</w:t>
      </w:r>
      <w:proofErr w:type="spellEnd"/>
      <w:r w:rsidRPr="004844C6">
        <w:rPr>
          <w:rFonts w:ascii="Arial" w:hAnsi="Arial" w:cs="Arial"/>
        </w:rPr>
        <w:t xml:space="preserve"> (diferit de conductorul neutru), legat la priza de pământ a construcției.</w:t>
      </w:r>
    </w:p>
    <w:p w:rsidR="00EC5436" w:rsidRPr="004844C6" w:rsidRDefault="00EC5436" w:rsidP="00301926">
      <w:pPr>
        <w:ind w:left="-142" w:right="-1" w:firstLine="567"/>
        <w:jc w:val="both"/>
        <w:rPr>
          <w:rFonts w:ascii="Arial" w:hAnsi="Arial" w:cs="Arial"/>
        </w:rPr>
      </w:pPr>
      <w:r w:rsidRPr="004844C6">
        <w:rPr>
          <w:rFonts w:ascii="Arial" w:hAnsi="Arial" w:cs="Arial"/>
        </w:rPr>
        <w:t>Astfel, carcasele echipamentelor electrice, motoarelor electrice, cutiile tablourilor de distribuție, stelajele de susținere a instalațiilor, conductele de ventilație, se vor lega la acest conductor de protecție. Se va asigura continuitatea electrica in cazul conductelor tehnologice, inclusiv tubulaturii de ventilație.</w:t>
      </w:r>
    </w:p>
    <w:p w:rsidR="00EC5436" w:rsidRPr="004844C6" w:rsidRDefault="00EC5436" w:rsidP="00301926">
      <w:pPr>
        <w:ind w:left="-142" w:right="-1" w:firstLine="567"/>
        <w:jc w:val="both"/>
        <w:rPr>
          <w:rFonts w:ascii="Arial" w:hAnsi="Arial" w:cs="Arial"/>
        </w:rPr>
      </w:pPr>
      <w:r w:rsidRPr="004844C6">
        <w:rPr>
          <w:rFonts w:ascii="Arial" w:hAnsi="Arial" w:cs="Arial"/>
        </w:rPr>
        <w:t>Se vor respecta cu strictețe condițiile de recepție și de verificare a instalației de legare la pământ de protecție conform standardelor in vigoare.</w:t>
      </w:r>
    </w:p>
    <w:p w:rsidR="00EC5436" w:rsidRPr="004844C6" w:rsidRDefault="00EC5436" w:rsidP="00301926">
      <w:pPr>
        <w:ind w:left="-142" w:right="-1" w:firstLine="567"/>
        <w:jc w:val="both"/>
        <w:rPr>
          <w:rFonts w:ascii="Arial" w:hAnsi="Arial" w:cs="Arial"/>
        </w:rPr>
      </w:pPr>
      <w:r w:rsidRPr="004844C6">
        <w:rPr>
          <w:rFonts w:ascii="Arial" w:hAnsi="Arial" w:cs="Arial"/>
        </w:rPr>
        <w:t>Se interzice legarea in serie a maselor materialelor si echipamentelor legate la conductoare de protecție într-un circuit de protecție.</w:t>
      </w:r>
    </w:p>
    <w:p w:rsidR="00EC5436" w:rsidRPr="004844C6" w:rsidRDefault="00EC5436" w:rsidP="00301926">
      <w:pPr>
        <w:ind w:left="-142" w:right="-1" w:firstLine="567"/>
        <w:jc w:val="both"/>
        <w:rPr>
          <w:rFonts w:ascii="Arial" w:hAnsi="Arial" w:cs="Arial"/>
        </w:rPr>
      </w:pPr>
      <w:bookmarkStart w:id="47" w:name="_Hlk30760952"/>
      <w:r w:rsidRPr="004844C6">
        <w:rPr>
          <w:rFonts w:ascii="Arial" w:hAnsi="Arial" w:cs="Arial"/>
        </w:rPr>
        <w:t>Toate prizele prevăzute vor fi cu contact de protecție. Conductorul de protecție este montat în același tub de protecție cu conductorii activi până la tabloul în care se racordează circuitul și se leagă bara de neutru de protecție. Neutrul de protecție al tabloului se montează în același tub cu conductorii activi ai coloanei, până în tabloul general și se leagă la borna de neutru de protecție. Bara de neutru de protecție din tabloul general se leagă la priza de pământ.</w:t>
      </w:r>
    </w:p>
    <w:p w:rsidR="00EC5436" w:rsidRPr="004844C6" w:rsidRDefault="00EC5436" w:rsidP="00301926">
      <w:pPr>
        <w:ind w:left="-142" w:right="-1" w:firstLine="567"/>
        <w:jc w:val="both"/>
        <w:rPr>
          <w:rFonts w:ascii="Arial" w:hAnsi="Arial" w:cs="Arial"/>
        </w:rPr>
      </w:pPr>
      <w:bookmarkStart w:id="48" w:name="_Hlk30760818"/>
      <w:bookmarkEnd w:id="47"/>
      <w:r w:rsidRPr="004844C6">
        <w:rPr>
          <w:rFonts w:ascii="Arial" w:hAnsi="Arial" w:cs="Arial"/>
        </w:rPr>
        <w:t>Pentru protecția echipamentelor alimentate electric împotriva supratensiunilor din rețea (de comutație) sau de natura atmosferica, pe intrarea punctului de branșament cu energie electrica, se va prevedea un descărcător de supratensiune, care se va lega la rețeaua de legare la pământ.</w:t>
      </w:r>
    </w:p>
    <w:p w:rsidR="00EC5436" w:rsidRPr="004844C6" w:rsidRDefault="00EC5436" w:rsidP="00301926">
      <w:pPr>
        <w:pStyle w:val="Titlu2"/>
        <w:ind w:left="576" w:right="141"/>
        <w:jc w:val="both"/>
        <w:rPr>
          <w:rStyle w:val="Accentuat"/>
          <w:rFonts w:ascii="Arial" w:hAnsi="Arial" w:cs="Arial"/>
          <w:sz w:val="24"/>
          <w:szCs w:val="24"/>
        </w:rPr>
      </w:pPr>
      <w:bookmarkStart w:id="49" w:name="_Toc69291446"/>
      <w:bookmarkEnd w:id="48"/>
      <w:r w:rsidRPr="004844C6">
        <w:rPr>
          <w:rStyle w:val="Accentuat"/>
          <w:rFonts w:ascii="Arial" w:hAnsi="Arial" w:cs="Arial"/>
          <w:sz w:val="24"/>
          <w:szCs w:val="24"/>
        </w:rPr>
        <w:t>Instalați</w:t>
      </w:r>
      <w:bookmarkEnd w:id="45"/>
      <w:bookmarkEnd w:id="46"/>
      <w:r w:rsidRPr="004844C6">
        <w:rPr>
          <w:rStyle w:val="Accentuat"/>
          <w:rFonts w:ascii="Arial" w:hAnsi="Arial" w:cs="Arial"/>
          <w:sz w:val="24"/>
          <w:szCs w:val="24"/>
        </w:rPr>
        <w:t>e de priza de pământ</w:t>
      </w:r>
      <w:bookmarkEnd w:id="49"/>
    </w:p>
    <w:p w:rsidR="00EC5436" w:rsidRPr="004844C6" w:rsidRDefault="00EC5436" w:rsidP="00301926">
      <w:pPr>
        <w:ind w:left="-142" w:right="-1" w:firstLine="567"/>
        <w:jc w:val="both"/>
        <w:rPr>
          <w:rFonts w:ascii="Arial" w:hAnsi="Arial" w:cs="Arial"/>
        </w:rPr>
      </w:pPr>
      <w:bookmarkStart w:id="50" w:name="_Hlk31184018"/>
      <w:bookmarkStart w:id="51" w:name="_Hlk30760522"/>
      <w:bookmarkStart w:id="52" w:name="_Hlk19710235"/>
      <w:bookmarkStart w:id="53" w:name="_Toc30730478"/>
      <w:bookmarkStart w:id="54" w:name="_Toc137385554"/>
      <w:bookmarkStart w:id="55" w:name="_Toc399945320"/>
      <w:r w:rsidRPr="004844C6">
        <w:rPr>
          <w:rFonts w:ascii="Arial" w:hAnsi="Arial" w:cs="Arial"/>
        </w:rPr>
        <w:t xml:space="preserve">Se va realiza o priza de </w:t>
      </w:r>
      <w:proofErr w:type="spellStart"/>
      <w:r w:rsidRPr="004844C6">
        <w:rPr>
          <w:rFonts w:ascii="Arial" w:hAnsi="Arial" w:cs="Arial"/>
        </w:rPr>
        <w:t>pamant</w:t>
      </w:r>
      <w:proofErr w:type="spellEnd"/>
      <w:r w:rsidRPr="004844C6">
        <w:rPr>
          <w:rFonts w:ascii="Arial" w:hAnsi="Arial" w:cs="Arial"/>
        </w:rPr>
        <w:t xml:space="preserve"> artificiala. Priza de </w:t>
      </w:r>
      <w:proofErr w:type="spellStart"/>
      <w:r w:rsidRPr="004844C6">
        <w:rPr>
          <w:rFonts w:ascii="Arial" w:hAnsi="Arial" w:cs="Arial"/>
        </w:rPr>
        <w:t>pamant</w:t>
      </w:r>
      <w:proofErr w:type="spellEnd"/>
      <w:r w:rsidRPr="004844C6">
        <w:rPr>
          <w:rFonts w:ascii="Arial" w:hAnsi="Arial" w:cs="Arial"/>
        </w:rPr>
        <w:t xml:space="preserve"> este comuna </w:t>
      </w:r>
      <w:proofErr w:type="spellStart"/>
      <w:r w:rsidRPr="004844C6">
        <w:rPr>
          <w:rFonts w:ascii="Arial" w:hAnsi="Arial" w:cs="Arial"/>
        </w:rPr>
        <w:t>instalatiei</w:t>
      </w:r>
      <w:proofErr w:type="spellEnd"/>
      <w:r w:rsidRPr="004844C6">
        <w:rPr>
          <w:rFonts w:ascii="Arial" w:hAnsi="Arial" w:cs="Arial"/>
        </w:rPr>
        <w:t xml:space="preserve"> de </w:t>
      </w:r>
      <w:proofErr w:type="spellStart"/>
      <w:r w:rsidRPr="004844C6">
        <w:rPr>
          <w:rFonts w:ascii="Arial" w:hAnsi="Arial" w:cs="Arial"/>
        </w:rPr>
        <w:t>protectie</w:t>
      </w:r>
      <w:proofErr w:type="spellEnd"/>
      <w:r w:rsidRPr="004844C6">
        <w:rPr>
          <w:rFonts w:ascii="Arial" w:hAnsi="Arial" w:cs="Arial"/>
        </w:rPr>
        <w:t xml:space="preserve"> </w:t>
      </w:r>
      <w:proofErr w:type="spellStart"/>
      <w:r w:rsidRPr="004844C6">
        <w:rPr>
          <w:rFonts w:ascii="Arial" w:hAnsi="Arial" w:cs="Arial"/>
        </w:rPr>
        <w:t>impotriva</w:t>
      </w:r>
      <w:proofErr w:type="spellEnd"/>
      <w:r w:rsidRPr="004844C6">
        <w:rPr>
          <w:rFonts w:ascii="Arial" w:hAnsi="Arial" w:cs="Arial"/>
        </w:rPr>
        <w:t xml:space="preserve"> </w:t>
      </w:r>
      <w:proofErr w:type="spellStart"/>
      <w:r w:rsidRPr="004844C6">
        <w:rPr>
          <w:rFonts w:ascii="Arial" w:hAnsi="Arial" w:cs="Arial"/>
        </w:rPr>
        <w:t>socurilor</w:t>
      </w:r>
      <w:proofErr w:type="spellEnd"/>
      <w:r w:rsidRPr="004844C6">
        <w:rPr>
          <w:rFonts w:ascii="Arial" w:hAnsi="Arial" w:cs="Arial"/>
        </w:rPr>
        <w:t xml:space="preserve"> datorate atingerilor indirecte si </w:t>
      </w:r>
      <w:proofErr w:type="spellStart"/>
      <w:r w:rsidRPr="004844C6">
        <w:rPr>
          <w:rFonts w:ascii="Arial" w:hAnsi="Arial" w:cs="Arial"/>
        </w:rPr>
        <w:t>instalatiei</w:t>
      </w:r>
      <w:proofErr w:type="spellEnd"/>
      <w:r w:rsidRPr="004844C6">
        <w:rPr>
          <w:rFonts w:ascii="Arial" w:hAnsi="Arial" w:cs="Arial"/>
        </w:rPr>
        <w:t xml:space="preserve"> de </w:t>
      </w:r>
      <w:proofErr w:type="spellStart"/>
      <w:r w:rsidRPr="004844C6">
        <w:rPr>
          <w:rFonts w:ascii="Arial" w:hAnsi="Arial" w:cs="Arial"/>
        </w:rPr>
        <w:t>paratrasnet</w:t>
      </w:r>
      <w:proofErr w:type="spellEnd"/>
      <w:r w:rsidRPr="004844C6">
        <w:rPr>
          <w:rFonts w:ascii="Arial" w:hAnsi="Arial" w:cs="Arial"/>
        </w:rPr>
        <w:t xml:space="preserve"> si va avea o rezistenta de dispersie mai mica de 1Ω(Ohm).</w:t>
      </w:r>
    </w:p>
    <w:p w:rsidR="00EC5436" w:rsidRPr="004844C6" w:rsidRDefault="00EC5436" w:rsidP="00301926">
      <w:pPr>
        <w:ind w:left="-142" w:right="-1" w:firstLine="567"/>
        <w:jc w:val="both"/>
        <w:rPr>
          <w:rFonts w:ascii="Arial" w:hAnsi="Arial" w:cs="Arial"/>
        </w:rPr>
      </w:pPr>
      <w:bookmarkStart w:id="56" w:name="_Hlk27660385"/>
      <w:bookmarkEnd w:id="50"/>
      <w:bookmarkEnd w:id="51"/>
      <w:r w:rsidRPr="004844C6">
        <w:rPr>
          <w:rFonts w:ascii="Arial" w:hAnsi="Arial" w:cs="Arial"/>
        </w:rPr>
        <w:t xml:space="preserve">Priza de </w:t>
      </w:r>
      <w:proofErr w:type="spellStart"/>
      <w:r w:rsidRPr="004844C6">
        <w:rPr>
          <w:rFonts w:ascii="Arial" w:hAnsi="Arial" w:cs="Arial"/>
        </w:rPr>
        <w:t>pamant</w:t>
      </w:r>
      <w:proofErr w:type="spellEnd"/>
      <w:r w:rsidRPr="004844C6">
        <w:rPr>
          <w:rFonts w:ascii="Arial" w:hAnsi="Arial" w:cs="Arial"/>
        </w:rPr>
        <w:t xml:space="preserve"> artificiala se va realiza cu platbanda </w:t>
      </w:r>
      <w:proofErr w:type="spellStart"/>
      <w:r w:rsidRPr="004844C6">
        <w:rPr>
          <w:rFonts w:ascii="Arial" w:hAnsi="Arial" w:cs="Arial"/>
        </w:rPr>
        <w:t>OL-Zn</w:t>
      </w:r>
      <w:proofErr w:type="spellEnd"/>
      <w:r w:rsidRPr="004844C6">
        <w:rPr>
          <w:rFonts w:ascii="Arial" w:hAnsi="Arial" w:cs="Arial"/>
        </w:rPr>
        <w:t xml:space="preserve"> 40x4mm montata </w:t>
      </w:r>
      <w:proofErr w:type="spellStart"/>
      <w:r w:rsidRPr="004844C6">
        <w:rPr>
          <w:rFonts w:ascii="Arial" w:hAnsi="Arial" w:cs="Arial"/>
        </w:rPr>
        <w:t>ingropat</w:t>
      </w:r>
      <w:proofErr w:type="spellEnd"/>
      <w:r w:rsidRPr="004844C6">
        <w:rPr>
          <w:rFonts w:ascii="Arial" w:hAnsi="Arial" w:cs="Arial"/>
        </w:rPr>
        <w:t xml:space="preserve"> in </w:t>
      </w:r>
      <w:proofErr w:type="spellStart"/>
      <w:r w:rsidRPr="004844C6">
        <w:rPr>
          <w:rFonts w:ascii="Arial" w:hAnsi="Arial" w:cs="Arial"/>
        </w:rPr>
        <w:t>pamant</w:t>
      </w:r>
      <w:proofErr w:type="spellEnd"/>
      <w:r w:rsidRPr="004844C6">
        <w:rPr>
          <w:rFonts w:ascii="Arial" w:hAnsi="Arial" w:cs="Arial"/>
        </w:rPr>
        <w:t xml:space="preserve"> pe perimetrul </w:t>
      </w:r>
      <w:proofErr w:type="spellStart"/>
      <w:r w:rsidRPr="004844C6">
        <w:rPr>
          <w:rFonts w:ascii="Arial" w:hAnsi="Arial" w:cs="Arial"/>
        </w:rPr>
        <w:t>cladirilor</w:t>
      </w:r>
      <w:proofErr w:type="spellEnd"/>
      <w:r w:rsidRPr="004844C6">
        <w:rPr>
          <w:rFonts w:ascii="Arial" w:hAnsi="Arial" w:cs="Arial"/>
        </w:rPr>
        <w:t>. După realizarea prizei de pământ se va măsura rezistenta de dispersie a prizei de pământ si se va completa un buletin de măsurări. In cazul in care r</w:t>
      </w:r>
      <w:bookmarkStart w:id="57" w:name="_Hlk25853540"/>
      <w:r w:rsidRPr="004844C6">
        <w:rPr>
          <w:rFonts w:ascii="Arial" w:hAnsi="Arial" w:cs="Arial"/>
        </w:rPr>
        <w:t>ezistenta de dispersie a prizei de pământ depășește 1 Ω (Ohm) se vor adaugă electrozi verticali de OL-ZN 2 ½", L=3 m pana se va obține o valoare sub 1 Ω (Ohm) a rezistentei de dispersie.</w:t>
      </w:r>
      <w:bookmarkEnd w:id="57"/>
    </w:p>
    <w:p w:rsidR="00EC5436" w:rsidRPr="004844C6" w:rsidRDefault="00EC5436" w:rsidP="00301926">
      <w:pPr>
        <w:ind w:left="-142" w:right="-1" w:firstLine="567"/>
        <w:jc w:val="both"/>
        <w:rPr>
          <w:rFonts w:ascii="Arial" w:hAnsi="Arial" w:cs="Arial"/>
        </w:rPr>
      </w:pPr>
      <w:bookmarkStart w:id="58" w:name="_Hlk19270796"/>
      <w:bookmarkStart w:id="59" w:name="_Hlk1054014"/>
      <w:bookmarkStart w:id="60" w:name="_Hlk27660604"/>
      <w:bookmarkEnd w:id="52"/>
      <w:bookmarkEnd w:id="56"/>
      <w:r w:rsidRPr="004844C6">
        <w:rPr>
          <w:rFonts w:ascii="Arial" w:hAnsi="Arial" w:cs="Arial"/>
        </w:rPr>
        <w:t xml:space="preserve">Instalația de </w:t>
      </w:r>
      <w:proofErr w:type="spellStart"/>
      <w:r w:rsidRPr="004844C6">
        <w:rPr>
          <w:rFonts w:ascii="Arial" w:hAnsi="Arial" w:cs="Arial"/>
        </w:rPr>
        <w:t>împământare</w:t>
      </w:r>
      <w:proofErr w:type="spellEnd"/>
      <w:r w:rsidRPr="004844C6">
        <w:rPr>
          <w:rFonts w:ascii="Arial" w:hAnsi="Arial" w:cs="Arial"/>
        </w:rPr>
        <w:t xml:space="preserve"> se executa astfel încât numărul conexiunilor electrice sa fie minime. La îmbinarea a doua elemente a prizei de pământ se vor petrece cele doua capete de platbanda pe o lungime de 10 cm, iar îmbinarea se va realiza prin sudura cu cordon continuu de 10 cm (pe porțiunea petrecuta) pe ambele laturi ale platbandei. Condiția pe care trebuie sa o îndeplinească îmbinarea este ca secțiunea totala de trecere a curentului sa îndeplinească condițiile de stabilitate termica in tot lungul traseului curentului si sa fie cel puțin egala cu 100 mm². </w:t>
      </w:r>
    </w:p>
    <w:p w:rsidR="00EC5436" w:rsidRPr="004844C6" w:rsidRDefault="00EC5436" w:rsidP="00301926">
      <w:pPr>
        <w:ind w:left="-142" w:right="-1" w:firstLine="567"/>
        <w:jc w:val="both"/>
        <w:rPr>
          <w:rFonts w:ascii="Arial" w:hAnsi="Arial" w:cs="Arial"/>
        </w:rPr>
      </w:pPr>
      <w:bookmarkStart w:id="61" w:name="_Hlk22299467"/>
      <w:bookmarkEnd w:id="58"/>
      <w:r w:rsidRPr="004844C6">
        <w:rPr>
          <w:rFonts w:ascii="Arial" w:hAnsi="Arial" w:cs="Arial"/>
        </w:rPr>
        <w:t xml:space="preserve">Locurile de conexiune si suprafețele tăieturilor la conductoarele de </w:t>
      </w:r>
      <w:proofErr w:type="spellStart"/>
      <w:r w:rsidRPr="004844C6">
        <w:rPr>
          <w:rFonts w:ascii="Arial" w:hAnsi="Arial" w:cs="Arial"/>
        </w:rPr>
        <w:t>OL-Zn</w:t>
      </w:r>
      <w:proofErr w:type="spellEnd"/>
      <w:r w:rsidRPr="004844C6">
        <w:rPr>
          <w:rFonts w:ascii="Arial" w:hAnsi="Arial" w:cs="Arial"/>
        </w:rPr>
        <w:t xml:space="preserve"> se protejează anticoroziv prin vopsire sau prin înfășurare cu banda protectoare.</w:t>
      </w:r>
    </w:p>
    <w:bookmarkEnd w:id="61"/>
    <w:p w:rsidR="00EC5436" w:rsidRPr="004844C6" w:rsidRDefault="00EC5436" w:rsidP="00301926">
      <w:pPr>
        <w:ind w:left="-142" w:right="-1" w:firstLine="567"/>
        <w:jc w:val="both"/>
        <w:rPr>
          <w:rFonts w:ascii="Arial" w:hAnsi="Arial" w:cs="Arial"/>
        </w:rPr>
      </w:pPr>
      <w:r w:rsidRPr="004844C6">
        <w:rPr>
          <w:rFonts w:ascii="Arial" w:hAnsi="Arial" w:cs="Arial"/>
        </w:rPr>
        <w:t xml:space="preserve">După fixarea platbandei, se vor prevedea piese de racordare către bara principala de </w:t>
      </w:r>
      <w:proofErr w:type="spellStart"/>
      <w:r w:rsidRPr="004844C6">
        <w:rPr>
          <w:rFonts w:ascii="Arial" w:hAnsi="Arial" w:cs="Arial"/>
        </w:rPr>
        <w:t>echipotențializare</w:t>
      </w:r>
      <w:proofErr w:type="spellEnd"/>
      <w:r w:rsidRPr="004844C6">
        <w:rPr>
          <w:rFonts w:ascii="Arial" w:hAnsi="Arial" w:cs="Arial"/>
        </w:rPr>
        <w:t>, tabloul electric general de distribuție si pentru coborârile de la paratrăsnet.</w:t>
      </w:r>
    </w:p>
    <w:p w:rsidR="00EC5436" w:rsidRPr="004844C6" w:rsidRDefault="00EC5436" w:rsidP="00301926">
      <w:pPr>
        <w:ind w:left="-142" w:right="-1" w:firstLine="567"/>
        <w:jc w:val="both"/>
        <w:rPr>
          <w:rFonts w:ascii="Arial" w:hAnsi="Arial" w:cs="Arial"/>
        </w:rPr>
      </w:pPr>
      <w:bookmarkStart w:id="62" w:name="_Hlk30760734"/>
      <w:bookmarkEnd w:id="59"/>
      <w:r w:rsidRPr="004844C6">
        <w:rPr>
          <w:rFonts w:ascii="Arial" w:hAnsi="Arial" w:cs="Arial"/>
        </w:rPr>
        <w:t xml:space="preserve">La priza de pământ se vor lega toate elementele metalice care în mod normal nu se află sub tensiune dar care în mod accidental, în urma unui defect, pot ajunge sub </w:t>
      </w:r>
      <w:r w:rsidRPr="004844C6">
        <w:rPr>
          <w:rFonts w:ascii="Arial" w:hAnsi="Arial" w:cs="Arial"/>
        </w:rPr>
        <w:lastRenderedPageBreak/>
        <w:t xml:space="preserve">tensiune (conducte metalice de alimentare cu apa, termice, gaz, structura metalica a </w:t>
      </w:r>
      <w:proofErr w:type="spellStart"/>
      <w:r w:rsidRPr="004844C6">
        <w:rPr>
          <w:rFonts w:ascii="Arial" w:hAnsi="Arial" w:cs="Arial"/>
        </w:rPr>
        <w:t>cladirilor</w:t>
      </w:r>
      <w:proofErr w:type="spellEnd"/>
      <w:r w:rsidRPr="004844C6">
        <w:rPr>
          <w:rFonts w:ascii="Arial" w:hAnsi="Arial" w:cs="Arial"/>
        </w:rPr>
        <w:t>, scări metalice, cofrete metalice, carcasele metalice ale echipamentelor,etc.).</w:t>
      </w:r>
    </w:p>
    <w:p w:rsidR="00EC5436" w:rsidRPr="004844C6" w:rsidRDefault="00EC5436" w:rsidP="00301926">
      <w:pPr>
        <w:ind w:left="-142" w:right="-1" w:firstLine="567"/>
        <w:jc w:val="both"/>
        <w:rPr>
          <w:rFonts w:ascii="Arial" w:hAnsi="Arial" w:cs="Arial"/>
          <w:color w:val="003B6F"/>
        </w:rPr>
      </w:pPr>
      <w:bookmarkStart w:id="63" w:name="_Hlk30760771"/>
      <w:bookmarkEnd w:id="62"/>
      <w:r w:rsidRPr="004844C6">
        <w:rPr>
          <w:rFonts w:ascii="Arial" w:hAnsi="Arial" w:cs="Arial"/>
        </w:rPr>
        <w:t>Priza de pământ se va realiza si verifica inițial si periodic in conformitate cu cerințele normativului I7-2011.</w:t>
      </w:r>
    </w:p>
    <w:p w:rsidR="00EC5436" w:rsidRPr="004844C6" w:rsidRDefault="00EC5436" w:rsidP="00301926">
      <w:pPr>
        <w:pStyle w:val="Titlu2"/>
        <w:ind w:left="576" w:right="141"/>
        <w:jc w:val="both"/>
        <w:rPr>
          <w:rStyle w:val="Accentuat"/>
          <w:rFonts w:ascii="Arial" w:hAnsi="Arial" w:cs="Arial"/>
          <w:sz w:val="24"/>
          <w:szCs w:val="24"/>
        </w:rPr>
      </w:pPr>
      <w:bookmarkStart w:id="64" w:name="_Toc418608366"/>
      <w:bookmarkStart w:id="65" w:name="_Toc69291447"/>
      <w:bookmarkStart w:id="66" w:name="_Toc329004787"/>
      <w:bookmarkStart w:id="67" w:name="_Toc331864848"/>
      <w:bookmarkStart w:id="68" w:name="_Toc331930093"/>
      <w:bookmarkStart w:id="69" w:name="_Toc399945321"/>
      <w:bookmarkStart w:id="70" w:name="_Toc257882277"/>
      <w:bookmarkStart w:id="71" w:name="_Toc265739301"/>
      <w:bookmarkEnd w:id="53"/>
      <w:bookmarkEnd w:id="54"/>
      <w:bookmarkEnd w:id="55"/>
      <w:bookmarkEnd w:id="60"/>
      <w:bookmarkEnd w:id="63"/>
      <w:r w:rsidRPr="004844C6">
        <w:rPr>
          <w:rStyle w:val="Accentuat"/>
          <w:rFonts w:ascii="Arial" w:hAnsi="Arial" w:cs="Arial"/>
          <w:sz w:val="24"/>
          <w:szCs w:val="24"/>
        </w:rPr>
        <w:t xml:space="preserve">Instalație de protecție </w:t>
      </w:r>
      <w:proofErr w:type="spellStart"/>
      <w:r w:rsidRPr="004844C6">
        <w:rPr>
          <w:rStyle w:val="Accentuat"/>
          <w:rFonts w:ascii="Arial" w:hAnsi="Arial" w:cs="Arial"/>
          <w:sz w:val="24"/>
          <w:szCs w:val="24"/>
        </w:rPr>
        <w:t>impotriva</w:t>
      </w:r>
      <w:proofErr w:type="spellEnd"/>
      <w:r w:rsidRPr="004844C6">
        <w:rPr>
          <w:rStyle w:val="Accentuat"/>
          <w:rFonts w:ascii="Arial" w:hAnsi="Arial" w:cs="Arial"/>
          <w:sz w:val="24"/>
          <w:szCs w:val="24"/>
        </w:rPr>
        <w:t xml:space="preserve"> </w:t>
      </w:r>
      <w:bookmarkEnd w:id="64"/>
      <w:r w:rsidRPr="004844C6">
        <w:rPr>
          <w:rStyle w:val="Accentuat"/>
          <w:rFonts w:ascii="Arial" w:hAnsi="Arial" w:cs="Arial"/>
          <w:sz w:val="24"/>
          <w:szCs w:val="24"/>
        </w:rPr>
        <w:t>trăsnetului</w:t>
      </w:r>
      <w:bookmarkEnd w:id="65"/>
    </w:p>
    <w:p w:rsidR="00EC5436" w:rsidRPr="004844C6" w:rsidRDefault="00EC5436" w:rsidP="00301926">
      <w:pPr>
        <w:ind w:left="-142" w:right="-1" w:firstLine="567"/>
        <w:jc w:val="both"/>
        <w:rPr>
          <w:rFonts w:ascii="Arial" w:hAnsi="Arial" w:cs="Arial"/>
        </w:rPr>
      </w:pPr>
      <w:bookmarkStart w:id="72" w:name="_Hlk16780386"/>
      <w:bookmarkStart w:id="73" w:name="_Hlk30760914"/>
      <w:bookmarkStart w:id="74" w:name="_Hlk1054750"/>
      <w:bookmarkStart w:id="75" w:name="_Toc453751807"/>
      <w:bookmarkStart w:id="76" w:name="_Toc462157766"/>
      <w:bookmarkStart w:id="77" w:name="_Toc467591842"/>
      <w:bookmarkStart w:id="78" w:name="_Toc477178231"/>
      <w:bookmarkStart w:id="79" w:name="_Toc418608368"/>
      <w:bookmarkStart w:id="80" w:name="_Toc450678876"/>
      <w:proofErr w:type="spellStart"/>
      <w:r w:rsidRPr="004844C6">
        <w:rPr>
          <w:rFonts w:ascii="Arial" w:hAnsi="Arial" w:cs="Arial"/>
        </w:rPr>
        <w:t>Intrucat</w:t>
      </w:r>
      <w:proofErr w:type="spellEnd"/>
      <w:r w:rsidRPr="004844C6">
        <w:rPr>
          <w:rFonts w:ascii="Arial" w:hAnsi="Arial" w:cs="Arial"/>
        </w:rPr>
        <w:t xml:space="preserve"> </w:t>
      </w:r>
      <w:proofErr w:type="spellStart"/>
      <w:r w:rsidRPr="004844C6">
        <w:rPr>
          <w:rFonts w:ascii="Arial" w:hAnsi="Arial" w:cs="Arial"/>
        </w:rPr>
        <w:t>cladirea</w:t>
      </w:r>
      <w:proofErr w:type="spellEnd"/>
      <w:r w:rsidRPr="004844C6">
        <w:rPr>
          <w:rFonts w:ascii="Arial" w:hAnsi="Arial" w:cs="Arial"/>
        </w:rPr>
        <w:t xml:space="preserve"> existenta este </w:t>
      </w:r>
      <w:proofErr w:type="spellStart"/>
      <w:r w:rsidRPr="004844C6">
        <w:rPr>
          <w:rFonts w:ascii="Arial" w:hAnsi="Arial" w:cs="Arial"/>
        </w:rPr>
        <w:t>incadrata</w:t>
      </w:r>
      <w:proofErr w:type="spellEnd"/>
      <w:r w:rsidRPr="004844C6">
        <w:rPr>
          <w:rFonts w:ascii="Arial" w:hAnsi="Arial" w:cs="Arial"/>
        </w:rPr>
        <w:t xml:space="preserve"> ca fiind monument istoric clasa B, se va realiza o </w:t>
      </w:r>
      <w:proofErr w:type="spellStart"/>
      <w:r w:rsidRPr="004844C6">
        <w:rPr>
          <w:rFonts w:ascii="Arial" w:hAnsi="Arial" w:cs="Arial"/>
        </w:rPr>
        <w:t>instalatie</w:t>
      </w:r>
      <w:proofErr w:type="spellEnd"/>
      <w:r w:rsidRPr="004844C6">
        <w:rPr>
          <w:rFonts w:ascii="Arial" w:hAnsi="Arial" w:cs="Arial"/>
        </w:rPr>
        <w:t xml:space="preserve"> de </w:t>
      </w:r>
      <w:proofErr w:type="spellStart"/>
      <w:r w:rsidRPr="004844C6">
        <w:rPr>
          <w:rFonts w:ascii="Arial" w:hAnsi="Arial" w:cs="Arial"/>
        </w:rPr>
        <w:t>paratrasnet</w:t>
      </w:r>
      <w:proofErr w:type="spellEnd"/>
      <w:r w:rsidRPr="004844C6">
        <w:rPr>
          <w:rFonts w:ascii="Arial" w:hAnsi="Arial" w:cs="Arial"/>
        </w:rPr>
        <w:t xml:space="preserve">. Instalația de </w:t>
      </w:r>
      <w:proofErr w:type="spellStart"/>
      <w:r w:rsidRPr="004844C6">
        <w:rPr>
          <w:rFonts w:ascii="Arial" w:hAnsi="Arial" w:cs="Arial"/>
        </w:rPr>
        <w:t>paratrasnet</w:t>
      </w:r>
      <w:proofErr w:type="spellEnd"/>
      <w:r w:rsidRPr="004844C6">
        <w:rPr>
          <w:rFonts w:ascii="Arial" w:hAnsi="Arial" w:cs="Arial"/>
        </w:rPr>
        <w:t xml:space="preserve"> contracarează efectele trăsnetului asupra construcției: incendierea materialelor combustibile, degradarea structurii de rezistența datorita temperaturilor ridicate ce apar ca urmare a scurgerii curentului de descărcare, inducerea în elementele metalice a unor potențiale periculoase. Instalația are de asemenea rolul de a capta și scurge spre pământ sarcinile electrice din atmosfera pe măsura apariției lor, preîntâmpinând apariția trăsnetului.</w:t>
      </w:r>
    </w:p>
    <w:p w:rsidR="00EC5436" w:rsidRPr="004844C6" w:rsidRDefault="00EC5436" w:rsidP="00301926">
      <w:pPr>
        <w:ind w:left="-142" w:right="-1" w:firstLine="567"/>
        <w:jc w:val="both"/>
        <w:rPr>
          <w:rFonts w:ascii="Arial" w:hAnsi="Arial" w:cs="Arial"/>
        </w:rPr>
      </w:pPr>
      <w:r w:rsidRPr="004844C6">
        <w:rPr>
          <w:rFonts w:ascii="Arial" w:hAnsi="Arial" w:cs="Arial"/>
        </w:rPr>
        <w:t xml:space="preserve">Priza de pământ este comuna instalației de protecție împotriva trăsnetului si instalației pentru protecția omului împotriva tensiunilor accidentale de atingere si va avea o rezistenta de dispersie sub 1 Ω (Ohm). </w:t>
      </w:r>
    </w:p>
    <w:bookmarkEnd w:id="72"/>
    <w:bookmarkEnd w:id="73"/>
    <w:p w:rsidR="00EC5436" w:rsidRPr="004844C6" w:rsidRDefault="00EC5436" w:rsidP="00301926">
      <w:pPr>
        <w:ind w:left="-142" w:right="-1" w:firstLine="567"/>
        <w:jc w:val="both"/>
        <w:rPr>
          <w:rFonts w:ascii="Arial" w:hAnsi="Arial" w:cs="Arial"/>
        </w:rPr>
      </w:pPr>
      <w:r w:rsidRPr="004844C6">
        <w:rPr>
          <w:rFonts w:ascii="Arial" w:hAnsi="Arial" w:cs="Arial"/>
        </w:rPr>
        <w:t xml:space="preserve">Conductoarele de coborâre se vor executa de preferința dintr-o bucata fără îmbinări. In cazul in care nu se poate, numărul îmbinărilor trebuie redus la minimum, iar îmbinările se realizează prin sudare, lipire, șuruburi sau buloane. </w:t>
      </w:r>
    </w:p>
    <w:p w:rsidR="00EC5436" w:rsidRPr="004844C6" w:rsidRDefault="00EC5436" w:rsidP="00301926">
      <w:pPr>
        <w:ind w:left="-142" w:right="-1" w:firstLine="567"/>
        <w:jc w:val="both"/>
        <w:rPr>
          <w:rFonts w:ascii="Arial" w:hAnsi="Arial" w:cs="Arial"/>
        </w:rPr>
      </w:pPr>
      <w:bookmarkStart w:id="81" w:name="_Hlk30761000"/>
      <w:r w:rsidRPr="004844C6">
        <w:rPr>
          <w:rFonts w:ascii="Arial" w:hAnsi="Arial" w:cs="Arial"/>
        </w:rPr>
        <w:t xml:space="preserve">Conductoarele de coborâre se vor prevedea aparent de fațade opuse a imobilului către priza de pământ. Deconectarea instalației de protecție împotriva trăsnetului de la priza de pământ </w:t>
      </w:r>
      <w:bookmarkStart w:id="82" w:name="_Hlk22913379"/>
      <w:r w:rsidRPr="004844C6">
        <w:rPr>
          <w:rFonts w:ascii="Arial" w:hAnsi="Arial" w:cs="Arial"/>
        </w:rPr>
        <w:t>se va realiza prin intermediul unor piese de separație</w:t>
      </w:r>
      <w:bookmarkEnd w:id="82"/>
      <w:r w:rsidRPr="004844C6">
        <w:rPr>
          <w:rFonts w:ascii="Arial" w:hAnsi="Arial" w:cs="Arial"/>
        </w:rPr>
        <w:t>.</w:t>
      </w:r>
    </w:p>
    <w:p w:rsidR="00EC5436" w:rsidRPr="004844C6" w:rsidRDefault="00EC5436" w:rsidP="00301926">
      <w:pPr>
        <w:ind w:left="-142" w:right="-1" w:firstLine="567"/>
        <w:jc w:val="both"/>
        <w:rPr>
          <w:rFonts w:ascii="Arial" w:hAnsi="Arial" w:cs="Arial"/>
        </w:rPr>
      </w:pPr>
      <w:bookmarkStart w:id="83" w:name="_Hlk22299355"/>
      <w:bookmarkEnd w:id="81"/>
      <w:r w:rsidRPr="004844C6">
        <w:rPr>
          <w:rFonts w:ascii="Arial" w:hAnsi="Arial" w:cs="Arial"/>
        </w:rPr>
        <w:t xml:space="preserve">Conductorul montat aparent pe construcție se va fixa cu elemente de prindere corespunzătoare, distanta dintre elementele de prindere fiind de maxim 0.8 m pe traseele orizontale si de maxim 1.00 m pe traseele verticale (pentru conductor unifilar rotund). Fixarea trebuie realizata astfel încât sa nu se producă ruperea sau slăbirea acesteia sub efectul electrodinamic al trăsnetului sau la alte solicitări mecanice (tasări ale construcției, cutremur, etc.). Pentru conexiunile prin sudare, suprafețele conductoarelor, benzilor </w:t>
      </w:r>
      <w:proofErr w:type="spellStart"/>
      <w:r w:rsidRPr="004844C6">
        <w:rPr>
          <w:rFonts w:ascii="Arial" w:hAnsi="Arial" w:cs="Arial"/>
        </w:rPr>
        <w:t>etc</w:t>
      </w:r>
      <w:proofErr w:type="spellEnd"/>
      <w:r w:rsidRPr="004844C6">
        <w:rPr>
          <w:rFonts w:ascii="Arial" w:hAnsi="Arial" w:cs="Arial"/>
        </w:rPr>
        <w:t>, se suprapun pe o lungime de minim 100 mm, sudarea se executa pe toate laturile si trebuie sa aibă cel puțin 3 mm grosime.</w:t>
      </w:r>
    </w:p>
    <w:p w:rsidR="00EC5436" w:rsidRPr="004844C6" w:rsidRDefault="00EC5436" w:rsidP="00301926">
      <w:pPr>
        <w:ind w:left="-142" w:right="-1" w:firstLine="567"/>
        <w:jc w:val="both"/>
        <w:rPr>
          <w:rFonts w:ascii="Arial" w:hAnsi="Arial" w:cs="Arial"/>
        </w:rPr>
      </w:pPr>
      <w:bookmarkStart w:id="84" w:name="_Hlk1113830"/>
      <w:bookmarkEnd w:id="83"/>
      <w:r w:rsidRPr="004844C6">
        <w:rPr>
          <w:rFonts w:ascii="Arial" w:hAnsi="Arial" w:cs="Arial"/>
        </w:rPr>
        <w:t xml:space="preserve">Coborârile vor asigura traseul cat mai direct pana la priza de pământ. Traseul coborârilor va fi rectiliniu si fără cotituri bruște. Nu se admite ca traseul coborârilor să treacă prin burlane. </w:t>
      </w:r>
    </w:p>
    <w:p w:rsidR="00EC5436" w:rsidRPr="004844C6" w:rsidRDefault="00EC5436" w:rsidP="00301926">
      <w:pPr>
        <w:ind w:left="-142" w:right="-1" w:firstLine="567"/>
        <w:jc w:val="both"/>
        <w:rPr>
          <w:rFonts w:ascii="Arial" w:hAnsi="Arial" w:cs="Arial"/>
        </w:rPr>
      </w:pPr>
      <w:r w:rsidRPr="004844C6">
        <w:rPr>
          <w:rFonts w:ascii="Arial" w:hAnsi="Arial" w:cs="Arial"/>
        </w:rPr>
        <w:t>Măsurarea rezistentei de dispersie se face separând priza de pământ de restul instalației electrice. Daca valoarea rezistentei prizei de pământ in urma măsurătorilor depășește valoarea de 1 Ω (Ohm) se adaugă un electrod si se reiau măsurătorile. Procedura se repeta pana când se ajunge la o valoare a rezistentei prizei de pământ sub 1 Ω (Ohm).</w:t>
      </w:r>
    </w:p>
    <w:p w:rsidR="00EC5436" w:rsidRPr="004844C6" w:rsidRDefault="00EC5436" w:rsidP="00301926">
      <w:pPr>
        <w:ind w:left="-142" w:right="-1" w:firstLine="567"/>
        <w:jc w:val="both"/>
        <w:rPr>
          <w:rFonts w:ascii="Arial" w:hAnsi="Arial" w:cs="Arial"/>
          <w:b/>
        </w:rPr>
      </w:pPr>
      <w:bookmarkStart w:id="85" w:name="_Hlk22299425"/>
      <w:bookmarkStart w:id="86" w:name="_Hlk25932893"/>
      <w:r w:rsidRPr="004844C6">
        <w:rPr>
          <w:rFonts w:ascii="Arial" w:hAnsi="Arial" w:cs="Arial"/>
        </w:rPr>
        <w:t>Instalația de protecție împotriva trăsnetului se va realiza si verifica in conformitate cu cerințele normativului I7-2011</w:t>
      </w:r>
      <w:bookmarkEnd w:id="85"/>
      <w:r w:rsidRPr="004844C6">
        <w:rPr>
          <w:rFonts w:ascii="Arial" w:hAnsi="Arial" w:cs="Arial"/>
        </w:rPr>
        <w:t>.</w:t>
      </w:r>
      <w:bookmarkEnd w:id="84"/>
      <w:bookmarkEnd w:id="86"/>
    </w:p>
    <w:p w:rsidR="00EC5436" w:rsidRPr="004844C6" w:rsidRDefault="00EC5436" w:rsidP="00301926">
      <w:pPr>
        <w:ind w:left="-142" w:right="-1"/>
        <w:jc w:val="both"/>
        <w:rPr>
          <w:rFonts w:ascii="Arial" w:hAnsi="Arial" w:cs="Arial"/>
          <w:b/>
        </w:rPr>
      </w:pPr>
    </w:p>
    <w:p w:rsidR="00EC5436" w:rsidRPr="004844C6" w:rsidRDefault="00EC5436" w:rsidP="00301926">
      <w:pPr>
        <w:pStyle w:val="Titlu2"/>
        <w:ind w:left="576" w:right="141"/>
        <w:jc w:val="both"/>
        <w:rPr>
          <w:rStyle w:val="Accentuat"/>
          <w:rFonts w:ascii="Arial" w:hAnsi="Arial" w:cs="Arial"/>
          <w:sz w:val="24"/>
          <w:szCs w:val="24"/>
        </w:rPr>
      </w:pPr>
      <w:bookmarkStart w:id="87" w:name="_Toc69291448"/>
      <w:bookmarkStart w:id="88" w:name="_Hlk1113920"/>
      <w:bookmarkEnd w:id="74"/>
      <w:r w:rsidRPr="004844C6">
        <w:rPr>
          <w:rStyle w:val="Accentuat"/>
          <w:rFonts w:ascii="Arial" w:hAnsi="Arial" w:cs="Arial"/>
          <w:sz w:val="24"/>
          <w:szCs w:val="24"/>
        </w:rPr>
        <w:t>Instalație de curenți slabi</w:t>
      </w:r>
      <w:bookmarkEnd w:id="87"/>
    </w:p>
    <w:p w:rsidR="00EC5436" w:rsidRPr="004844C6" w:rsidRDefault="00EC5436" w:rsidP="00301926">
      <w:pPr>
        <w:numPr>
          <w:ilvl w:val="0"/>
          <w:numId w:val="43"/>
        </w:numPr>
        <w:ind w:right="-1"/>
        <w:jc w:val="both"/>
        <w:rPr>
          <w:rFonts w:ascii="Arial" w:hAnsi="Arial" w:cs="Arial"/>
          <w:b/>
          <w:i/>
          <w:u w:val="single"/>
        </w:rPr>
      </w:pPr>
      <w:r w:rsidRPr="004844C6">
        <w:rPr>
          <w:rFonts w:ascii="Arial" w:hAnsi="Arial" w:cs="Arial"/>
          <w:b/>
          <w:i/>
          <w:u w:val="single"/>
        </w:rPr>
        <w:t>Instalații de comunicații voce-date</w:t>
      </w:r>
    </w:p>
    <w:p w:rsidR="00EC5436" w:rsidRPr="004844C6" w:rsidRDefault="00EC5436" w:rsidP="00301926">
      <w:pPr>
        <w:ind w:left="-142" w:right="-1" w:firstLine="567"/>
        <w:jc w:val="both"/>
        <w:rPr>
          <w:rFonts w:ascii="Arial" w:hAnsi="Arial" w:cs="Arial"/>
        </w:rPr>
      </w:pPr>
      <w:r w:rsidRPr="004844C6">
        <w:rPr>
          <w:rFonts w:ascii="Arial" w:hAnsi="Arial" w:cs="Arial"/>
        </w:rPr>
        <w:t>S-a prevăzut un sistem de cablare structurata pentru transmisii voce si date care va asigura o buna administrare a rețelei, o flexibilitate mare in ce privește organizarea, modificarea tipului de echipament de comunicație utilizat (telefon, calculator, imprimanta, etc.), reconfigurarea rețelei fără a fi necesara recablarea. Mediul fizic utilizat va suporta toate serviciile  (PABX, ISDN,  etc.) si sistemele informaționale de la diferiți producători de-a lungul unei perioade mari de existenta a clădirii.</w:t>
      </w:r>
    </w:p>
    <w:p w:rsidR="00EC5436" w:rsidRPr="004844C6" w:rsidRDefault="00EC5436" w:rsidP="00301926">
      <w:pPr>
        <w:ind w:left="-142" w:right="-1" w:firstLine="567"/>
        <w:jc w:val="both"/>
        <w:rPr>
          <w:rFonts w:ascii="Arial" w:hAnsi="Arial" w:cs="Arial"/>
        </w:rPr>
      </w:pPr>
      <w:r w:rsidRPr="004844C6">
        <w:rPr>
          <w:rFonts w:ascii="Arial" w:hAnsi="Arial" w:cs="Arial"/>
        </w:rPr>
        <w:lastRenderedPageBreak/>
        <w:t xml:space="preserve">Este un sistem  centralizat de cablare care are la baza topologia fizica de rețea stelara. Fiecare stație de lucru (telefon sau calculator) este conectata individual printr-un cablu la rack, care constituie nodul rețelei. Topologia stelara are avantajul ca apariția defectelor pe un segment de legătura, de la oricare priza la rackul de nivel, nu influențează buna funcționare a celorlalte posturi si nici continuitatea rețelei si prin aceasta izolarea defecțiunii si depanarea ei devine foarte ușoara, si nu afectează in vreun fel restul rețelei. </w:t>
      </w:r>
    </w:p>
    <w:p w:rsidR="00EC5436" w:rsidRPr="004844C6" w:rsidRDefault="00EC5436" w:rsidP="00301926">
      <w:pPr>
        <w:ind w:left="-142" w:right="-1" w:firstLine="567"/>
        <w:jc w:val="both"/>
        <w:rPr>
          <w:rFonts w:ascii="Arial" w:hAnsi="Arial" w:cs="Arial"/>
        </w:rPr>
      </w:pPr>
      <w:r w:rsidRPr="004844C6">
        <w:rPr>
          <w:rFonts w:ascii="Arial" w:hAnsi="Arial" w:cs="Arial"/>
        </w:rPr>
        <w:t xml:space="preserve">Instalația de voce-date este compusa din: </w:t>
      </w:r>
    </w:p>
    <w:p w:rsidR="00EC5436" w:rsidRPr="004844C6" w:rsidRDefault="00EC5436" w:rsidP="00301926">
      <w:pPr>
        <w:numPr>
          <w:ilvl w:val="0"/>
          <w:numId w:val="39"/>
        </w:numPr>
        <w:ind w:left="709" w:right="-1" w:hanging="218"/>
        <w:jc w:val="both"/>
        <w:rPr>
          <w:rFonts w:ascii="Arial" w:hAnsi="Arial" w:cs="Arial"/>
        </w:rPr>
      </w:pPr>
      <w:r w:rsidRPr="004844C6">
        <w:rPr>
          <w:rFonts w:ascii="Arial" w:hAnsi="Arial" w:cs="Arial"/>
        </w:rPr>
        <w:t>echipamente active de comunicație (</w:t>
      </w:r>
      <w:proofErr w:type="spellStart"/>
      <w:r w:rsidRPr="004844C6">
        <w:rPr>
          <w:rFonts w:ascii="Arial" w:hAnsi="Arial" w:cs="Arial"/>
        </w:rPr>
        <w:t>switch</w:t>
      </w:r>
      <w:proofErr w:type="spellEnd"/>
      <w:r w:rsidRPr="004844C6">
        <w:rPr>
          <w:rFonts w:ascii="Arial" w:hAnsi="Arial" w:cs="Arial"/>
        </w:rPr>
        <w:t xml:space="preserve">, media convertor); </w:t>
      </w:r>
    </w:p>
    <w:p w:rsidR="00EC5436" w:rsidRPr="004844C6" w:rsidRDefault="00EC5436" w:rsidP="00301926">
      <w:pPr>
        <w:numPr>
          <w:ilvl w:val="0"/>
          <w:numId w:val="39"/>
        </w:numPr>
        <w:ind w:left="709" w:right="-1" w:hanging="218"/>
        <w:jc w:val="both"/>
        <w:rPr>
          <w:rFonts w:ascii="Arial" w:hAnsi="Arial" w:cs="Arial"/>
        </w:rPr>
      </w:pPr>
      <w:r w:rsidRPr="004844C6">
        <w:rPr>
          <w:rFonts w:ascii="Arial" w:hAnsi="Arial" w:cs="Arial"/>
        </w:rPr>
        <w:t>cabluri UTP cat 7;</w:t>
      </w:r>
    </w:p>
    <w:p w:rsidR="00EC5436" w:rsidRPr="004844C6" w:rsidRDefault="00EC5436" w:rsidP="00301926">
      <w:pPr>
        <w:numPr>
          <w:ilvl w:val="0"/>
          <w:numId w:val="39"/>
        </w:numPr>
        <w:ind w:left="709" w:right="-1" w:hanging="218"/>
        <w:jc w:val="both"/>
        <w:rPr>
          <w:rFonts w:ascii="Arial" w:hAnsi="Arial" w:cs="Arial"/>
        </w:rPr>
      </w:pPr>
      <w:proofErr w:type="spellStart"/>
      <w:r w:rsidRPr="004844C6">
        <w:rPr>
          <w:rFonts w:ascii="Arial" w:hAnsi="Arial" w:cs="Arial"/>
        </w:rPr>
        <w:t>patch</w:t>
      </w:r>
      <w:proofErr w:type="spellEnd"/>
      <w:r w:rsidRPr="004844C6">
        <w:rPr>
          <w:rFonts w:ascii="Arial" w:hAnsi="Arial" w:cs="Arial"/>
        </w:rPr>
        <w:t xml:space="preserve"> cord-uri de telefoane cu conectori sau RJ45; </w:t>
      </w:r>
    </w:p>
    <w:p w:rsidR="00EC5436" w:rsidRPr="004844C6" w:rsidRDefault="00EC5436" w:rsidP="00301926">
      <w:pPr>
        <w:numPr>
          <w:ilvl w:val="0"/>
          <w:numId w:val="39"/>
        </w:numPr>
        <w:ind w:left="709" w:right="-1" w:hanging="218"/>
        <w:jc w:val="both"/>
        <w:rPr>
          <w:rFonts w:ascii="Arial" w:hAnsi="Arial" w:cs="Arial"/>
        </w:rPr>
      </w:pPr>
      <w:r w:rsidRPr="004844C6">
        <w:rPr>
          <w:rFonts w:ascii="Arial" w:hAnsi="Arial" w:cs="Arial"/>
        </w:rPr>
        <w:t>dulap de comunicații (rack).</w:t>
      </w:r>
    </w:p>
    <w:p w:rsidR="00EC5436" w:rsidRPr="004844C6" w:rsidRDefault="00EC5436" w:rsidP="00301926">
      <w:pPr>
        <w:ind w:left="-142" w:right="-1" w:firstLine="567"/>
        <w:jc w:val="both"/>
        <w:rPr>
          <w:rFonts w:ascii="Arial" w:hAnsi="Arial" w:cs="Arial"/>
        </w:rPr>
      </w:pPr>
      <w:r w:rsidRPr="004844C6">
        <w:rPr>
          <w:rFonts w:ascii="Arial" w:hAnsi="Arial" w:cs="Arial"/>
        </w:rPr>
        <w:t>Echipamentele utilizate sunt ușor de întreținut si reparat. Se respecta unghiul minim de îndoire al cablului, notele recomandate de instalare la conectica si la cabinete, instrucțiunile de legare la pământ.</w:t>
      </w:r>
    </w:p>
    <w:p w:rsidR="00EC5436" w:rsidRPr="004844C6" w:rsidRDefault="00EC5436" w:rsidP="00301926">
      <w:pPr>
        <w:ind w:left="-142" w:right="-1" w:firstLine="567"/>
        <w:jc w:val="both"/>
        <w:rPr>
          <w:rFonts w:ascii="Arial" w:hAnsi="Arial" w:cs="Arial"/>
        </w:rPr>
      </w:pPr>
      <w:r w:rsidRPr="004844C6">
        <w:rPr>
          <w:rFonts w:ascii="Arial" w:hAnsi="Arial" w:cs="Arial"/>
        </w:rPr>
        <w:t xml:space="preserve">Racordul cu furnizorul de servicii (internet, telefonie, catv) nu face obiectul acestui proiect. Instalațiile pentru servicii GSM, 3G, 4G, UMTS, </w:t>
      </w:r>
      <w:proofErr w:type="spellStart"/>
      <w:r w:rsidRPr="004844C6">
        <w:rPr>
          <w:rFonts w:ascii="Arial" w:hAnsi="Arial" w:cs="Arial"/>
        </w:rPr>
        <w:t>WiFi</w:t>
      </w:r>
      <w:proofErr w:type="spellEnd"/>
      <w:r w:rsidRPr="004844C6">
        <w:rPr>
          <w:rFonts w:ascii="Arial" w:hAnsi="Arial" w:cs="Arial"/>
        </w:rPr>
        <w:t xml:space="preserve"> vor fi proiectate si executate de furnizorii acestor servicii. </w:t>
      </w:r>
    </w:p>
    <w:p w:rsidR="00EC5436" w:rsidRPr="004844C6" w:rsidRDefault="00EC5436" w:rsidP="00301926">
      <w:pPr>
        <w:ind w:left="-142" w:right="-1" w:firstLine="567"/>
        <w:jc w:val="both"/>
        <w:rPr>
          <w:rFonts w:ascii="Arial" w:hAnsi="Arial" w:cs="Arial"/>
        </w:rPr>
      </w:pPr>
    </w:p>
    <w:p w:rsidR="00EC5436" w:rsidRPr="004844C6" w:rsidRDefault="00EC5436" w:rsidP="00301926">
      <w:pPr>
        <w:numPr>
          <w:ilvl w:val="0"/>
          <w:numId w:val="43"/>
        </w:numPr>
        <w:ind w:right="-1"/>
        <w:jc w:val="both"/>
        <w:rPr>
          <w:rFonts w:ascii="Arial" w:hAnsi="Arial" w:cs="Arial"/>
          <w:b/>
          <w:i/>
          <w:u w:val="single"/>
        </w:rPr>
      </w:pPr>
      <w:bookmarkStart w:id="89" w:name="_Toc532203315"/>
      <w:bookmarkStart w:id="90" w:name="_Hlk25854019"/>
      <w:r w:rsidRPr="004844C6">
        <w:rPr>
          <w:rFonts w:ascii="Arial" w:hAnsi="Arial" w:cs="Arial"/>
          <w:b/>
          <w:i/>
          <w:u w:val="single"/>
        </w:rPr>
        <w:t xml:space="preserve">Instalația de avertizare panica  grupuri sanitare pentru persoane cu </w:t>
      </w:r>
      <w:bookmarkEnd w:id="89"/>
      <w:proofErr w:type="spellStart"/>
      <w:r w:rsidRPr="004844C6">
        <w:rPr>
          <w:rFonts w:ascii="Arial" w:hAnsi="Arial" w:cs="Arial"/>
          <w:b/>
          <w:i/>
          <w:u w:val="single"/>
        </w:rPr>
        <w:t>dizabilității</w:t>
      </w:r>
      <w:proofErr w:type="spellEnd"/>
      <w:r w:rsidRPr="004844C6">
        <w:rPr>
          <w:rFonts w:ascii="Arial" w:hAnsi="Arial" w:cs="Arial"/>
          <w:b/>
          <w:i/>
          <w:u w:val="single"/>
        </w:rPr>
        <w:t xml:space="preserve"> </w:t>
      </w:r>
    </w:p>
    <w:p w:rsidR="00EC5436" w:rsidRPr="004844C6" w:rsidRDefault="00EC5436" w:rsidP="00301926">
      <w:pPr>
        <w:ind w:left="-142" w:right="-1" w:firstLine="567"/>
        <w:jc w:val="both"/>
        <w:rPr>
          <w:rFonts w:ascii="Arial" w:hAnsi="Arial" w:cs="Arial"/>
        </w:rPr>
      </w:pPr>
      <w:r w:rsidRPr="004844C6">
        <w:rPr>
          <w:rFonts w:ascii="Arial" w:hAnsi="Arial" w:cs="Arial"/>
        </w:rPr>
        <w:t xml:space="preserve">In grupul sanitar pentru persoane cu </w:t>
      </w:r>
      <w:proofErr w:type="spellStart"/>
      <w:r w:rsidRPr="004844C6">
        <w:rPr>
          <w:rFonts w:ascii="Arial" w:hAnsi="Arial" w:cs="Arial"/>
        </w:rPr>
        <w:t>dizabilități</w:t>
      </w:r>
      <w:proofErr w:type="spellEnd"/>
      <w:r w:rsidRPr="004844C6">
        <w:rPr>
          <w:rFonts w:ascii="Arial" w:hAnsi="Arial" w:cs="Arial"/>
        </w:rPr>
        <w:t xml:space="preserve"> se va prevedea un sistem de avertizare in caz de panica. Sistemul va fi format din:</w:t>
      </w:r>
    </w:p>
    <w:p w:rsidR="00EC5436" w:rsidRPr="004844C6" w:rsidRDefault="00EC5436" w:rsidP="00301926">
      <w:pPr>
        <w:numPr>
          <w:ilvl w:val="0"/>
          <w:numId w:val="39"/>
        </w:numPr>
        <w:ind w:left="709" w:right="-1" w:hanging="218"/>
        <w:jc w:val="both"/>
        <w:rPr>
          <w:rFonts w:ascii="Arial" w:hAnsi="Arial" w:cs="Arial"/>
        </w:rPr>
      </w:pPr>
      <w:r w:rsidRPr="004844C6">
        <w:rPr>
          <w:rFonts w:ascii="Arial" w:hAnsi="Arial" w:cs="Arial"/>
        </w:rPr>
        <w:t>buton de urgenta cu șnur, cu montaj pe tavan, cu 2 inele pe șnur (unul la 10 cm de la podea si cel de al doilea intre 80 cm si 100 cm înălțime);</w:t>
      </w:r>
    </w:p>
    <w:p w:rsidR="00EC5436" w:rsidRPr="004844C6" w:rsidRDefault="00EC5436" w:rsidP="00301926">
      <w:pPr>
        <w:numPr>
          <w:ilvl w:val="0"/>
          <w:numId w:val="39"/>
        </w:numPr>
        <w:ind w:left="709" w:right="-1" w:hanging="218"/>
        <w:jc w:val="both"/>
        <w:rPr>
          <w:rFonts w:ascii="Arial" w:hAnsi="Arial" w:cs="Arial"/>
        </w:rPr>
      </w:pPr>
      <w:r w:rsidRPr="004844C6">
        <w:rPr>
          <w:rFonts w:ascii="Arial" w:hAnsi="Arial" w:cs="Arial"/>
        </w:rPr>
        <w:t>buton pentru anulare urgente, cu montaj pe perete la o înălțime de maxim 120 cm;</w:t>
      </w:r>
    </w:p>
    <w:p w:rsidR="00EC5436" w:rsidRPr="004844C6" w:rsidRDefault="00EC5436" w:rsidP="00301926">
      <w:pPr>
        <w:numPr>
          <w:ilvl w:val="0"/>
          <w:numId w:val="39"/>
        </w:numPr>
        <w:ind w:left="709" w:right="-1" w:hanging="218"/>
        <w:jc w:val="both"/>
        <w:rPr>
          <w:rFonts w:ascii="Arial" w:hAnsi="Arial" w:cs="Arial"/>
        </w:rPr>
      </w:pPr>
      <w:r w:rsidRPr="004844C6">
        <w:rPr>
          <w:rFonts w:ascii="Arial" w:hAnsi="Arial" w:cs="Arial"/>
        </w:rPr>
        <w:t>sirena cu avertizare luminoasa si sonora, montat deasupra ușii, in exteriorul grupului sanitar;</w:t>
      </w:r>
    </w:p>
    <w:p w:rsidR="00EC5436" w:rsidRPr="004844C6" w:rsidRDefault="00EC5436" w:rsidP="00301926">
      <w:pPr>
        <w:numPr>
          <w:ilvl w:val="0"/>
          <w:numId w:val="39"/>
        </w:numPr>
        <w:ind w:left="709" w:right="-1" w:hanging="218"/>
        <w:jc w:val="both"/>
        <w:rPr>
          <w:rFonts w:ascii="Arial" w:hAnsi="Arial" w:cs="Arial"/>
        </w:rPr>
      </w:pPr>
      <w:r w:rsidRPr="004844C6">
        <w:rPr>
          <w:rFonts w:ascii="Arial" w:hAnsi="Arial" w:cs="Arial"/>
        </w:rPr>
        <w:t>sursa de alimentare sistem.</w:t>
      </w:r>
    </w:p>
    <w:p w:rsidR="00EC5436" w:rsidRPr="004844C6" w:rsidRDefault="00EC5436" w:rsidP="00301926">
      <w:pPr>
        <w:ind w:left="-142" w:right="-1" w:firstLine="567"/>
        <w:jc w:val="both"/>
        <w:rPr>
          <w:rFonts w:ascii="Arial" w:hAnsi="Arial" w:cs="Arial"/>
        </w:rPr>
      </w:pPr>
      <w:r w:rsidRPr="004844C6">
        <w:rPr>
          <w:rFonts w:ascii="Arial" w:hAnsi="Arial" w:cs="Arial"/>
        </w:rPr>
        <w:t>Avertizarea sonora se face prin intermediul unei sirene convenționale cu flash, montat local la exteriorul grupului sanitar.</w:t>
      </w:r>
    </w:p>
    <w:p w:rsidR="00EC5436" w:rsidRPr="004844C6" w:rsidRDefault="00EC5436" w:rsidP="00301926">
      <w:pPr>
        <w:ind w:right="-1"/>
        <w:jc w:val="both"/>
        <w:rPr>
          <w:rFonts w:ascii="Arial" w:hAnsi="Arial" w:cs="Arial"/>
        </w:rPr>
      </w:pPr>
      <w:bookmarkStart w:id="91" w:name="_Hlk19716027"/>
      <w:bookmarkEnd w:id="75"/>
      <w:bookmarkEnd w:id="76"/>
      <w:bookmarkEnd w:id="77"/>
      <w:bookmarkEnd w:id="78"/>
      <w:bookmarkEnd w:id="79"/>
      <w:bookmarkEnd w:id="80"/>
      <w:bookmarkEnd w:id="88"/>
      <w:bookmarkEnd w:id="90"/>
    </w:p>
    <w:bookmarkEnd w:id="66"/>
    <w:bookmarkEnd w:id="67"/>
    <w:bookmarkEnd w:id="68"/>
    <w:bookmarkEnd w:id="69"/>
    <w:bookmarkEnd w:id="70"/>
    <w:bookmarkEnd w:id="71"/>
    <w:bookmarkEnd w:id="91"/>
    <w:p w:rsidR="00EC5436" w:rsidRPr="004844C6" w:rsidRDefault="00EC5436" w:rsidP="00301926">
      <w:pPr>
        <w:pStyle w:val="Titlu1"/>
        <w:spacing w:line="276" w:lineRule="auto"/>
        <w:ind w:left="432"/>
        <w:jc w:val="both"/>
        <w:rPr>
          <w:rFonts w:ascii="Arial" w:hAnsi="Arial" w:cs="Arial"/>
          <w:szCs w:val="24"/>
        </w:rPr>
      </w:pPr>
      <w:proofErr w:type="spellStart"/>
      <w:r w:rsidRPr="004844C6">
        <w:rPr>
          <w:rFonts w:ascii="Arial" w:hAnsi="Arial" w:cs="Arial"/>
          <w:szCs w:val="24"/>
        </w:rPr>
        <w:t>Instalatii</w:t>
      </w:r>
      <w:proofErr w:type="spellEnd"/>
      <w:r w:rsidRPr="004844C6">
        <w:rPr>
          <w:rFonts w:ascii="Arial" w:hAnsi="Arial" w:cs="Arial"/>
          <w:szCs w:val="24"/>
        </w:rPr>
        <w:t xml:space="preserve"> gaze </w:t>
      </w:r>
      <w:proofErr w:type="spellStart"/>
      <w:r w:rsidRPr="004844C6">
        <w:rPr>
          <w:rFonts w:ascii="Arial" w:hAnsi="Arial" w:cs="Arial"/>
          <w:szCs w:val="24"/>
        </w:rPr>
        <w:t>naturale</w:t>
      </w:r>
      <w:proofErr w:type="spellEnd"/>
    </w:p>
    <w:p w:rsidR="00EC5436" w:rsidRPr="004844C6" w:rsidRDefault="00EC5436" w:rsidP="00301926">
      <w:pPr>
        <w:autoSpaceDE w:val="0"/>
        <w:autoSpaceDN w:val="0"/>
        <w:adjustRightInd w:val="0"/>
        <w:ind w:firstLine="720"/>
        <w:jc w:val="both"/>
        <w:rPr>
          <w:rFonts w:ascii="Arial" w:hAnsi="Arial" w:cs="Arial"/>
          <w:lang w:val="en-US"/>
        </w:rPr>
      </w:pPr>
      <w:r w:rsidRPr="004844C6">
        <w:rPr>
          <w:rFonts w:ascii="Arial" w:hAnsi="Arial" w:cs="Arial"/>
        </w:rPr>
        <w:t>Se</w:t>
      </w:r>
      <w:r w:rsidRPr="004844C6">
        <w:rPr>
          <w:rFonts w:ascii="Arial" w:hAnsi="Arial" w:cs="Arial"/>
          <w:lang w:val="en-US"/>
        </w:rPr>
        <w:t xml:space="preserve"> </w:t>
      </w:r>
      <w:proofErr w:type="spellStart"/>
      <w:r w:rsidRPr="004844C6">
        <w:rPr>
          <w:rFonts w:ascii="Arial" w:hAnsi="Arial" w:cs="Arial"/>
          <w:lang w:val="en-US"/>
        </w:rPr>
        <w:t>va</w:t>
      </w:r>
      <w:proofErr w:type="spellEnd"/>
      <w:r w:rsidRPr="004844C6">
        <w:rPr>
          <w:rFonts w:ascii="Arial" w:hAnsi="Arial" w:cs="Arial"/>
        </w:rPr>
        <w:t xml:space="preserve"> realiza un branşament de gaze naturale</w:t>
      </w:r>
      <w:r w:rsidRPr="004844C6">
        <w:rPr>
          <w:rFonts w:ascii="Arial" w:hAnsi="Arial" w:cs="Arial"/>
          <w:lang w:val="en-US"/>
        </w:rPr>
        <w:t xml:space="preserve">. </w:t>
      </w:r>
    </w:p>
    <w:p w:rsidR="00EC5436" w:rsidRPr="004844C6" w:rsidRDefault="00EC5436" w:rsidP="00301926">
      <w:pPr>
        <w:autoSpaceDE w:val="0"/>
        <w:autoSpaceDN w:val="0"/>
        <w:adjustRightInd w:val="0"/>
        <w:ind w:firstLine="720"/>
        <w:jc w:val="both"/>
        <w:rPr>
          <w:rFonts w:ascii="Arial" w:hAnsi="Arial" w:cs="Arial"/>
          <w:lang w:val="en-US"/>
        </w:rPr>
      </w:pPr>
      <w:proofErr w:type="spellStart"/>
      <w:r w:rsidRPr="004844C6">
        <w:rPr>
          <w:rFonts w:ascii="Arial" w:hAnsi="Arial" w:cs="Arial"/>
          <w:lang w:val="en-US"/>
        </w:rPr>
        <w:t>Instalatia</w:t>
      </w:r>
      <w:proofErr w:type="spellEnd"/>
      <w:r w:rsidRPr="004844C6">
        <w:rPr>
          <w:rFonts w:ascii="Arial" w:hAnsi="Arial" w:cs="Arial"/>
          <w:lang w:val="en-US"/>
        </w:rPr>
        <w:t xml:space="preserve"> </w:t>
      </w:r>
      <w:r w:rsidRPr="004844C6">
        <w:rPr>
          <w:rFonts w:ascii="Arial" w:hAnsi="Arial" w:cs="Arial"/>
        </w:rPr>
        <w:t xml:space="preserve">de utilizare gaze naturale pentru </w:t>
      </w:r>
      <w:proofErr w:type="spellStart"/>
      <w:r w:rsidRPr="004844C6">
        <w:rPr>
          <w:rFonts w:ascii="Arial" w:hAnsi="Arial" w:cs="Arial"/>
          <w:lang w:val="en-US"/>
        </w:rPr>
        <w:t>Obiectul</w:t>
      </w:r>
      <w:proofErr w:type="spellEnd"/>
      <w:r w:rsidRPr="004844C6">
        <w:rPr>
          <w:rFonts w:ascii="Arial" w:hAnsi="Arial" w:cs="Arial"/>
          <w:lang w:val="en-US"/>
        </w:rPr>
        <w:t xml:space="preserve"> 1 </w:t>
      </w:r>
      <w:proofErr w:type="spellStart"/>
      <w:r w:rsidRPr="004844C6">
        <w:rPr>
          <w:rFonts w:ascii="Arial" w:hAnsi="Arial" w:cs="Arial"/>
          <w:lang w:val="en-US"/>
        </w:rPr>
        <w:t>consta</w:t>
      </w:r>
      <w:proofErr w:type="spellEnd"/>
      <w:r w:rsidRPr="004844C6">
        <w:rPr>
          <w:rFonts w:ascii="Arial" w:hAnsi="Arial" w:cs="Arial"/>
          <w:lang w:val="en-US"/>
        </w:rPr>
        <w:t xml:space="preserve"> in </w:t>
      </w:r>
      <w:r w:rsidRPr="004844C6">
        <w:rPr>
          <w:rFonts w:ascii="Arial" w:hAnsi="Arial" w:cs="Arial"/>
        </w:rPr>
        <w:t xml:space="preserve">alimentarea unei centrale termice cu tiraj forţat, </w:t>
      </w:r>
      <w:proofErr w:type="gramStart"/>
      <w:r w:rsidRPr="004844C6">
        <w:rPr>
          <w:rFonts w:ascii="Arial" w:hAnsi="Arial" w:cs="Arial"/>
        </w:rPr>
        <w:t>ce</w:t>
      </w:r>
      <w:proofErr w:type="gramEnd"/>
      <w:r w:rsidRPr="004844C6">
        <w:rPr>
          <w:rFonts w:ascii="Arial" w:hAnsi="Arial" w:cs="Arial"/>
        </w:rPr>
        <w:t xml:space="preserve"> va fi amplasată î</w:t>
      </w:r>
      <w:r w:rsidRPr="004844C6">
        <w:rPr>
          <w:rFonts w:ascii="Arial" w:hAnsi="Arial" w:cs="Arial"/>
          <w:lang w:val="en-US"/>
        </w:rPr>
        <w:t xml:space="preserve">la </w:t>
      </w:r>
      <w:proofErr w:type="spellStart"/>
      <w:r w:rsidRPr="004844C6">
        <w:rPr>
          <w:rFonts w:ascii="Arial" w:hAnsi="Arial" w:cs="Arial"/>
          <w:lang w:val="en-US"/>
        </w:rPr>
        <w:t>demisol</w:t>
      </w:r>
      <w:proofErr w:type="spellEnd"/>
      <w:r w:rsidRPr="004844C6">
        <w:rPr>
          <w:rFonts w:ascii="Arial" w:hAnsi="Arial" w:cs="Arial"/>
          <w:lang w:val="en-US"/>
        </w:rPr>
        <w:t xml:space="preserve">. </w:t>
      </w:r>
    </w:p>
    <w:p w:rsidR="00EC5436" w:rsidRPr="004844C6" w:rsidRDefault="00EC5436" w:rsidP="00301926">
      <w:pPr>
        <w:autoSpaceDE w:val="0"/>
        <w:autoSpaceDN w:val="0"/>
        <w:adjustRightInd w:val="0"/>
        <w:ind w:firstLine="720"/>
        <w:jc w:val="both"/>
        <w:rPr>
          <w:rFonts w:ascii="Arial" w:hAnsi="Arial" w:cs="Arial"/>
          <w:lang w:val="en-US"/>
        </w:rPr>
      </w:pPr>
      <w:proofErr w:type="spellStart"/>
      <w:r w:rsidRPr="004844C6">
        <w:rPr>
          <w:rFonts w:ascii="Arial" w:hAnsi="Arial" w:cs="Arial"/>
          <w:lang w:val="en-US"/>
        </w:rPr>
        <w:t>Instalatia</w:t>
      </w:r>
      <w:proofErr w:type="spellEnd"/>
      <w:r w:rsidRPr="004844C6">
        <w:rPr>
          <w:rFonts w:ascii="Arial" w:hAnsi="Arial" w:cs="Arial"/>
          <w:lang w:val="en-US"/>
        </w:rPr>
        <w:t xml:space="preserve"> </w:t>
      </w:r>
      <w:r w:rsidRPr="004844C6">
        <w:rPr>
          <w:rFonts w:ascii="Arial" w:hAnsi="Arial" w:cs="Arial"/>
        </w:rPr>
        <w:t xml:space="preserve">de utilizare gaze naturale pentru </w:t>
      </w:r>
      <w:proofErr w:type="spellStart"/>
      <w:r w:rsidRPr="004844C6">
        <w:rPr>
          <w:rFonts w:ascii="Arial" w:hAnsi="Arial" w:cs="Arial"/>
          <w:lang w:val="en-US"/>
        </w:rPr>
        <w:t>Obiectul</w:t>
      </w:r>
      <w:proofErr w:type="spellEnd"/>
      <w:r w:rsidRPr="004844C6">
        <w:rPr>
          <w:rFonts w:ascii="Arial" w:hAnsi="Arial" w:cs="Arial"/>
          <w:lang w:val="en-US"/>
        </w:rPr>
        <w:t xml:space="preserve"> 2 </w:t>
      </w:r>
      <w:proofErr w:type="spellStart"/>
      <w:r w:rsidRPr="004844C6">
        <w:rPr>
          <w:rFonts w:ascii="Arial" w:hAnsi="Arial" w:cs="Arial"/>
          <w:lang w:val="en-US"/>
        </w:rPr>
        <w:t>consta</w:t>
      </w:r>
      <w:proofErr w:type="spellEnd"/>
      <w:r w:rsidRPr="004844C6">
        <w:rPr>
          <w:rFonts w:ascii="Arial" w:hAnsi="Arial" w:cs="Arial"/>
          <w:lang w:val="en-US"/>
        </w:rPr>
        <w:t xml:space="preserve"> in </w:t>
      </w:r>
      <w:r w:rsidRPr="004844C6">
        <w:rPr>
          <w:rFonts w:ascii="Arial" w:hAnsi="Arial" w:cs="Arial"/>
        </w:rPr>
        <w:t xml:space="preserve">alimentarea </w:t>
      </w:r>
      <w:r w:rsidRPr="004844C6">
        <w:rPr>
          <w:rFonts w:ascii="Arial" w:hAnsi="Arial" w:cs="Arial"/>
          <w:lang w:val="en-US"/>
        </w:rPr>
        <w:t xml:space="preserve">a </w:t>
      </w:r>
      <w:proofErr w:type="spellStart"/>
      <w:r w:rsidRPr="004844C6">
        <w:rPr>
          <w:rFonts w:ascii="Arial" w:hAnsi="Arial" w:cs="Arial"/>
          <w:lang w:val="en-US"/>
        </w:rPr>
        <w:t>doua</w:t>
      </w:r>
      <w:proofErr w:type="spellEnd"/>
      <w:r w:rsidRPr="004844C6">
        <w:rPr>
          <w:rFonts w:ascii="Arial" w:hAnsi="Arial" w:cs="Arial"/>
          <w:lang w:val="en-US"/>
        </w:rPr>
        <w:t xml:space="preserve"> </w:t>
      </w:r>
      <w:proofErr w:type="spellStart"/>
      <w:r w:rsidRPr="004844C6">
        <w:rPr>
          <w:rFonts w:ascii="Arial" w:hAnsi="Arial" w:cs="Arial"/>
          <w:lang w:val="en-US"/>
        </w:rPr>
        <w:t>aeroterme</w:t>
      </w:r>
      <w:proofErr w:type="spellEnd"/>
      <w:r w:rsidRPr="004844C6">
        <w:rPr>
          <w:rFonts w:ascii="Arial" w:hAnsi="Arial" w:cs="Arial"/>
          <w:lang w:val="en-US"/>
        </w:rPr>
        <w:t xml:space="preserve"> cu </w:t>
      </w:r>
      <w:proofErr w:type="spellStart"/>
      <w:r w:rsidRPr="004844C6">
        <w:rPr>
          <w:rFonts w:ascii="Arial" w:hAnsi="Arial" w:cs="Arial"/>
          <w:lang w:val="en-US"/>
        </w:rPr>
        <w:t>functionare</w:t>
      </w:r>
      <w:proofErr w:type="spellEnd"/>
      <w:r w:rsidRPr="004844C6">
        <w:rPr>
          <w:rFonts w:ascii="Arial" w:hAnsi="Arial" w:cs="Arial"/>
          <w:lang w:val="en-US"/>
        </w:rPr>
        <w:t xml:space="preserve"> </w:t>
      </w:r>
      <w:proofErr w:type="spellStart"/>
      <w:r w:rsidRPr="004844C6">
        <w:rPr>
          <w:rFonts w:ascii="Arial" w:hAnsi="Arial" w:cs="Arial"/>
          <w:lang w:val="en-US"/>
        </w:rPr>
        <w:t>pe</w:t>
      </w:r>
      <w:proofErr w:type="spellEnd"/>
      <w:r w:rsidRPr="004844C6">
        <w:rPr>
          <w:rFonts w:ascii="Arial" w:hAnsi="Arial" w:cs="Arial"/>
          <w:lang w:val="en-US"/>
        </w:rPr>
        <w:t xml:space="preserve"> gaze </w:t>
      </w:r>
      <w:proofErr w:type="spellStart"/>
      <w:r w:rsidRPr="004844C6">
        <w:rPr>
          <w:rFonts w:ascii="Arial" w:hAnsi="Arial" w:cs="Arial"/>
          <w:lang w:val="en-US"/>
        </w:rPr>
        <w:t>naturale</w:t>
      </w:r>
      <w:proofErr w:type="spellEnd"/>
      <w:r w:rsidRPr="004844C6">
        <w:rPr>
          <w:rFonts w:ascii="Arial" w:hAnsi="Arial" w:cs="Arial"/>
          <w:lang w:val="en-US"/>
        </w:rPr>
        <w:t>.</w:t>
      </w:r>
    </w:p>
    <w:p w:rsidR="00EC5436" w:rsidRPr="004844C6" w:rsidRDefault="00EC5436" w:rsidP="00301926">
      <w:pPr>
        <w:autoSpaceDE w:val="0"/>
        <w:autoSpaceDN w:val="0"/>
        <w:adjustRightInd w:val="0"/>
        <w:ind w:firstLine="720"/>
        <w:jc w:val="both"/>
        <w:rPr>
          <w:rFonts w:ascii="Arial" w:hAnsi="Arial" w:cs="Arial"/>
        </w:rPr>
      </w:pPr>
      <w:r w:rsidRPr="004844C6">
        <w:rPr>
          <w:rFonts w:ascii="Arial" w:hAnsi="Arial" w:cs="Arial"/>
        </w:rPr>
        <w:t>Aparatele consumatoare de gaze naturale se vor monta în încăperi care îndeplinesc condiţiile impuse de NTPEE aprobat prin Ordin ANRE 89/2019 referitoare la: condiţiile de instalare, volumele încăperilor, suprafeţele vitrate, asigurarea aerului necesar arderii şi evacuarea gazelor arse.</w:t>
      </w:r>
    </w:p>
    <w:p w:rsidR="00EC5436" w:rsidRPr="004844C6" w:rsidRDefault="00EC5436" w:rsidP="00301926">
      <w:pPr>
        <w:autoSpaceDE w:val="0"/>
        <w:autoSpaceDN w:val="0"/>
        <w:adjustRightInd w:val="0"/>
        <w:ind w:firstLine="720"/>
        <w:jc w:val="both"/>
        <w:rPr>
          <w:rFonts w:ascii="Arial" w:hAnsi="Arial" w:cs="Arial"/>
          <w:lang w:val="en-US"/>
        </w:rPr>
      </w:pPr>
      <w:r w:rsidRPr="004844C6">
        <w:rPr>
          <w:rFonts w:ascii="Arial" w:hAnsi="Arial" w:cs="Arial"/>
        </w:rPr>
        <w:t xml:space="preserve">Se </w:t>
      </w:r>
      <w:proofErr w:type="spellStart"/>
      <w:r w:rsidRPr="004844C6">
        <w:rPr>
          <w:rFonts w:ascii="Arial" w:hAnsi="Arial" w:cs="Arial"/>
          <w:lang w:val="en-US"/>
        </w:rPr>
        <w:t>va</w:t>
      </w:r>
      <w:proofErr w:type="spellEnd"/>
      <w:r w:rsidRPr="004844C6">
        <w:rPr>
          <w:rFonts w:ascii="Arial" w:hAnsi="Arial" w:cs="Arial"/>
          <w:lang w:val="en-US"/>
        </w:rPr>
        <w:t xml:space="preserve"> </w:t>
      </w:r>
      <w:proofErr w:type="spellStart"/>
      <w:r w:rsidRPr="004844C6">
        <w:rPr>
          <w:rFonts w:ascii="Arial" w:hAnsi="Arial" w:cs="Arial"/>
          <w:lang w:val="en-US"/>
        </w:rPr>
        <w:t>proiecta</w:t>
      </w:r>
      <w:proofErr w:type="spellEnd"/>
      <w:r w:rsidRPr="004844C6">
        <w:rPr>
          <w:rFonts w:ascii="Arial" w:hAnsi="Arial" w:cs="Arial"/>
        </w:rPr>
        <w:t xml:space="preserve"> o instalaţie de utilizare a gazelor naturale nouă din punctul de racord al postului de reglare</w:t>
      </w:r>
      <w:r w:rsidRPr="004844C6">
        <w:rPr>
          <w:rFonts w:ascii="Arial" w:hAnsi="Arial" w:cs="Arial"/>
          <w:lang w:val="en-US"/>
        </w:rPr>
        <w:t xml:space="preserve"> conform </w:t>
      </w:r>
      <w:proofErr w:type="spellStart"/>
      <w:r w:rsidRPr="004844C6">
        <w:rPr>
          <w:rFonts w:ascii="Arial" w:hAnsi="Arial" w:cs="Arial"/>
          <w:lang w:val="en-US"/>
        </w:rPr>
        <w:t>cerintelor</w:t>
      </w:r>
      <w:proofErr w:type="spellEnd"/>
      <w:r w:rsidRPr="004844C6">
        <w:rPr>
          <w:rFonts w:ascii="Arial" w:hAnsi="Arial" w:cs="Arial"/>
          <w:lang w:val="en-US"/>
        </w:rPr>
        <w:t xml:space="preserve"> </w:t>
      </w:r>
      <w:proofErr w:type="spellStart"/>
      <w:r w:rsidRPr="004844C6">
        <w:rPr>
          <w:rFonts w:ascii="Arial" w:hAnsi="Arial" w:cs="Arial"/>
          <w:lang w:val="en-US"/>
        </w:rPr>
        <w:t>furnizorului</w:t>
      </w:r>
      <w:proofErr w:type="spellEnd"/>
      <w:r w:rsidRPr="004844C6">
        <w:rPr>
          <w:rFonts w:ascii="Arial" w:hAnsi="Arial" w:cs="Arial"/>
          <w:lang w:val="en-US"/>
        </w:rPr>
        <w:t xml:space="preserve"> din </w:t>
      </w:r>
      <w:proofErr w:type="spellStart"/>
      <w:r w:rsidRPr="004844C6">
        <w:rPr>
          <w:rFonts w:ascii="Arial" w:hAnsi="Arial" w:cs="Arial"/>
          <w:lang w:val="en-US"/>
        </w:rPr>
        <w:t>zona</w:t>
      </w:r>
      <w:proofErr w:type="spellEnd"/>
      <w:r w:rsidRPr="004844C6">
        <w:rPr>
          <w:rFonts w:ascii="Arial" w:hAnsi="Arial" w:cs="Arial"/>
          <w:lang w:val="en-US"/>
        </w:rPr>
        <w:t>.</w:t>
      </w:r>
    </w:p>
    <w:p w:rsidR="00EC5436" w:rsidRPr="004844C6" w:rsidRDefault="00EC5436" w:rsidP="00301926">
      <w:pPr>
        <w:autoSpaceDE w:val="0"/>
        <w:autoSpaceDN w:val="0"/>
        <w:adjustRightInd w:val="0"/>
        <w:ind w:firstLine="720"/>
        <w:jc w:val="both"/>
        <w:rPr>
          <w:rFonts w:ascii="Arial" w:hAnsi="Arial" w:cs="Arial"/>
        </w:rPr>
      </w:pPr>
      <w:r w:rsidRPr="004844C6">
        <w:rPr>
          <w:rFonts w:ascii="Arial" w:hAnsi="Arial" w:cs="Arial"/>
        </w:rPr>
        <w:t>Pentru instalaţia de utilizare a gazelor naturale exterioară s-a ales soluţia cu conducta îngropată din PE100 SDR 11 şi conducta aparenta din OL. Instalaţia de utilizare exterioară va fi montată în regim de presiune joasă.</w:t>
      </w:r>
    </w:p>
    <w:p w:rsidR="00EC5436" w:rsidRPr="004844C6" w:rsidRDefault="00EC5436" w:rsidP="00301926">
      <w:pPr>
        <w:autoSpaceDE w:val="0"/>
        <w:autoSpaceDN w:val="0"/>
        <w:adjustRightInd w:val="0"/>
        <w:ind w:firstLine="720"/>
        <w:jc w:val="both"/>
        <w:rPr>
          <w:rFonts w:ascii="Arial" w:hAnsi="Arial" w:cs="Arial"/>
        </w:rPr>
      </w:pPr>
      <w:r w:rsidRPr="004844C6">
        <w:rPr>
          <w:rFonts w:ascii="Arial" w:hAnsi="Arial" w:cs="Arial"/>
        </w:rPr>
        <w:t xml:space="preserve">Conducta îngropată se va amplasa în sunt la o adâncime de 0.9 m faţă de generatoarea superioară a conductei, pe un pat de 10 cm de nisip. Se vor amplasa în </w:t>
      </w:r>
      <w:r w:rsidRPr="004844C6">
        <w:rPr>
          <w:rFonts w:ascii="Arial" w:hAnsi="Arial" w:cs="Arial"/>
        </w:rPr>
        <w:lastRenderedPageBreak/>
        <w:t xml:space="preserve">sunt banda avertizoare şi firul trasor pentru detectarea acesteia, conform NTPEE aprobat prin Ordin ANRE 89/2018 (vezi detaliu </w:t>
      </w:r>
      <w:proofErr w:type="spellStart"/>
      <w:r w:rsidRPr="004844C6">
        <w:rPr>
          <w:rFonts w:ascii="Arial" w:hAnsi="Arial" w:cs="Arial"/>
        </w:rPr>
        <w:t>plansa</w:t>
      </w:r>
      <w:proofErr w:type="spellEnd"/>
      <w:r w:rsidRPr="004844C6">
        <w:rPr>
          <w:rFonts w:ascii="Arial" w:hAnsi="Arial" w:cs="Arial"/>
        </w:rPr>
        <w:t xml:space="preserve"> IG - 08). </w:t>
      </w:r>
    </w:p>
    <w:p w:rsidR="00EC5436" w:rsidRPr="004844C6" w:rsidRDefault="00EC5436" w:rsidP="00301926">
      <w:pPr>
        <w:autoSpaceDE w:val="0"/>
        <w:autoSpaceDN w:val="0"/>
        <w:adjustRightInd w:val="0"/>
        <w:ind w:firstLine="720"/>
        <w:jc w:val="both"/>
        <w:rPr>
          <w:rFonts w:ascii="Arial" w:hAnsi="Arial" w:cs="Arial"/>
        </w:rPr>
      </w:pPr>
      <w:r w:rsidRPr="004844C6">
        <w:rPr>
          <w:rFonts w:ascii="Arial" w:hAnsi="Arial" w:cs="Arial"/>
        </w:rPr>
        <w:t>La montarea conductei îngropate de gaze naturale se va ţine seama de distanţele de securitate faţă de diferite construcţii şi alte tipuri de instalaţii, conform NTPEE aprobat prin Ordin ANRE 89/2018.</w:t>
      </w:r>
    </w:p>
    <w:p w:rsidR="00244548" w:rsidRPr="00244548" w:rsidRDefault="00244548" w:rsidP="00301926">
      <w:pPr>
        <w:jc w:val="both"/>
        <w:rPr>
          <w:rFonts w:ascii="Arial" w:hAnsi="Arial" w:cs="Arial"/>
          <w:noProof/>
          <w:lang w:val="fr-FR"/>
        </w:rPr>
      </w:pPr>
    </w:p>
    <w:p w:rsidR="007161C3" w:rsidRPr="00301926" w:rsidRDefault="007161C3" w:rsidP="00301926">
      <w:pPr>
        <w:pStyle w:val="Subtitlu1"/>
        <w:numPr>
          <w:ilvl w:val="0"/>
          <w:numId w:val="3"/>
        </w:numPr>
        <w:pBdr>
          <w:top w:val="single" w:sz="2" w:space="0" w:color="auto"/>
        </w:pBdr>
        <w:spacing w:before="0" w:after="0"/>
        <w:ind w:left="720"/>
        <w:jc w:val="both"/>
        <w:rPr>
          <w:noProof/>
        </w:rPr>
      </w:pPr>
      <w:r w:rsidRPr="009730E3">
        <w:t>c.</w:t>
      </w:r>
      <w:r>
        <w:t>2</w:t>
      </w:r>
      <w:r w:rsidRPr="009730E3">
        <w:t xml:space="preserve">. obiectul </w:t>
      </w:r>
      <w:r w:rsidR="0083428C">
        <w:t>3</w:t>
      </w:r>
      <w:r w:rsidRPr="009730E3">
        <w:t xml:space="preserve"> </w:t>
      </w:r>
      <w:r>
        <w:t>–</w:t>
      </w:r>
      <w:r w:rsidRPr="009730E3">
        <w:t xml:space="preserve"> </w:t>
      </w:r>
      <w:r>
        <w:t xml:space="preserve">amenajări exterioare </w:t>
      </w:r>
    </w:p>
    <w:p w:rsidR="0059471F" w:rsidRDefault="0059471F" w:rsidP="00301926">
      <w:pPr>
        <w:pStyle w:val="Titlu3"/>
        <w:numPr>
          <w:ilvl w:val="2"/>
          <w:numId w:val="0"/>
        </w:numPr>
        <w:spacing w:before="0" w:after="0"/>
        <w:ind w:left="720" w:hanging="720"/>
        <w:jc w:val="both"/>
        <w:rPr>
          <w:sz w:val="24"/>
          <w:szCs w:val="24"/>
          <w:lang w:val="ro-RO"/>
        </w:rPr>
      </w:pPr>
      <w:bookmarkStart w:id="92" w:name="_Toc481683190"/>
      <w:r>
        <w:rPr>
          <w:sz w:val="24"/>
          <w:szCs w:val="24"/>
          <w:lang w:val="ro-RO"/>
        </w:rPr>
        <w:t>Existent</w:t>
      </w:r>
    </w:p>
    <w:p w:rsidR="0059471F" w:rsidRDefault="0059471F" w:rsidP="00057EFD">
      <w:pPr>
        <w:jc w:val="both"/>
        <w:rPr>
          <w:rFonts w:ascii="Arial" w:hAnsi="Arial" w:cs="Arial"/>
          <w:lang w:eastAsia="en-US"/>
        </w:rPr>
      </w:pPr>
      <w:r>
        <w:rPr>
          <w:lang w:eastAsia="en-US"/>
        </w:rPr>
        <w:tab/>
      </w:r>
      <w:r w:rsidRPr="0059471F">
        <w:rPr>
          <w:rFonts w:ascii="Arial" w:hAnsi="Arial" w:cs="Arial"/>
          <w:lang w:eastAsia="en-US"/>
        </w:rPr>
        <w:t xml:space="preserve">În prezent terenul din jurul Casei Grădinarului este </w:t>
      </w:r>
      <w:r>
        <w:rPr>
          <w:rFonts w:ascii="Arial" w:hAnsi="Arial" w:cs="Arial"/>
          <w:lang w:eastAsia="en-US"/>
        </w:rPr>
        <w:t xml:space="preserve"> neamenajat</w:t>
      </w:r>
      <w:r w:rsidR="00057EFD">
        <w:rPr>
          <w:rFonts w:ascii="Arial" w:hAnsi="Arial" w:cs="Arial"/>
          <w:lang w:eastAsia="en-US"/>
        </w:rPr>
        <w:t xml:space="preserve">, lăsat în paragină de către locuitorii clandestini ce au ocupat clădirea în </w:t>
      </w:r>
      <w:proofErr w:type="spellStart"/>
      <w:r w:rsidR="00057EFD">
        <w:rPr>
          <w:rFonts w:ascii="Arial" w:hAnsi="Arial" w:cs="Arial"/>
          <w:lang w:eastAsia="en-US"/>
        </w:rPr>
        <w:t>ultimuele</w:t>
      </w:r>
      <w:proofErr w:type="spellEnd"/>
      <w:r w:rsidR="00057EFD">
        <w:rPr>
          <w:rFonts w:ascii="Arial" w:hAnsi="Arial" w:cs="Arial"/>
          <w:lang w:eastAsia="en-US"/>
        </w:rPr>
        <w:t xml:space="preserve"> decenii. Nu există utilități pe acest segment al parcului. Pe latura de nord, oarecum paralel cu strada Luceafărului, parcela este subtraversată de canalizarea Iazului Morilor. </w:t>
      </w:r>
    </w:p>
    <w:p w:rsidR="0059471F" w:rsidRDefault="0059471F" w:rsidP="00301926">
      <w:pPr>
        <w:pStyle w:val="Titlu3"/>
        <w:numPr>
          <w:ilvl w:val="2"/>
          <w:numId w:val="0"/>
        </w:numPr>
        <w:spacing w:before="0" w:after="0"/>
        <w:ind w:left="720" w:hanging="720"/>
        <w:jc w:val="both"/>
        <w:rPr>
          <w:sz w:val="24"/>
          <w:szCs w:val="24"/>
          <w:lang w:val="ro-RO"/>
        </w:rPr>
      </w:pPr>
    </w:p>
    <w:p w:rsidR="007161C3" w:rsidRPr="007161C3" w:rsidRDefault="007161C3" w:rsidP="00301926">
      <w:pPr>
        <w:pStyle w:val="Titlu3"/>
        <w:numPr>
          <w:ilvl w:val="2"/>
          <w:numId w:val="0"/>
        </w:numPr>
        <w:spacing w:before="0" w:after="0"/>
        <w:ind w:left="720" w:hanging="720"/>
        <w:jc w:val="both"/>
        <w:rPr>
          <w:sz w:val="24"/>
          <w:szCs w:val="24"/>
          <w:lang w:val="ro-RO"/>
        </w:rPr>
      </w:pPr>
      <w:r w:rsidRPr="007161C3">
        <w:rPr>
          <w:sz w:val="24"/>
          <w:szCs w:val="24"/>
          <w:lang w:val="ro-RO"/>
        </w:rPr>
        <w:t>SOLUȚIA PROIECTAT</w:t>
      </w:r>
      <w:bookmarkEnd w:id="92"/>
      <w:r w:rsidRPr="007161C3">
        <w:rPr>
          <w:sz w:val="24"/>
          <w:szCs w:val="24"/>
          <w:lang w:val="ro-RO"/>
        </w:rPr>
        <w:t>Ă</w:t>
      </w:r>
    </w:p>
    <w:p w:rsidR="00A0583D" w:rsidRDefault="007161C3" w:rsidP="006B21F1">
      <w:pPr>
        <w:ind w:firstLine="567"/>
        <w:jc w:val="both"/>
        <w:rPr>
          <w:rFonts w:ascii="Arial" w:hAnsi="Arial" w:cs="Arial"/>
        </w:rPr>
      </w:pPr>
      <w:r w:rsidRPr="00D962A1">
        <w:rPr>
          <w:rFonts w:ascii="Arial" w:hAnsi="Arial" w:cs="Arial"/>
        </w:rPr>
        <w:t xml:space="preserve">Proiectul își propune </w:t>
      </w:r>
      <w:r w:rsidR="00301926">
        <w:rPr>
          <w:rFonts w:ascii="Arial" w:hAnsi="Arial" w:cs="Arial"/>
        </w:rPr>
        <w:t xml:space="preserve">rezolvarea funcțională a acestui colț al parcului Marghiloman, astfel încât să poată sluji scopului propus: acela de </w:t>
      </w:r>
      <w:r w:rsidR="00FE2DDD">
        <w:rPr>
          <w:rFonts w:ascii="Arial" w:hAnsi="Arial" w:cs="Arial"/>
        </w:rPr>
        <w:t xml:space="preserve">experiment didactic cu profil de </w:t>
      </w:r>
      <w:proofErr w:type="spellStart"/>
      <w:r w:rsidR="00FE2DDD">
        <w:rPr>
          <w:rFonts w:ascii="Arial" w:hAnsi="Arial" w:cs="Arial"/>
        </w:rPr>
        <w:t>permacultură</w:t>
      </w:r>
      <w:proofErr w:type="spellEnd"/>
      <w:r w:rsidR="00FE2DDD">
        <w:rPr>
          <w:rFonts w:ascii="Arial" w:hAnsi="Arial" w:cs="Arial"/>
        </w:rPr>
        <w:t>, rămânând, în același timp, bine integrat conceptului inițial al parcului.</w:t>
      </w:r>
    </w:p>
    <w:p w:rsidR="0083428C" w:rsidRDefault="0083428C" w:rsidP="006B21F1">
      <w:pPr>
        <w:ind w:firstLine="567"/>
        <w:jc w:val="both"/>
        <w:rPr>
          <w:rFonts w:ascii="Arial" w:hAnsi="Arial" w:cs="Arial"/>
        </w:rPr>
      </w:pPr>
      <w:r>
        <w:rPr>
          <w:rFonts w:ascii="Arial" w:hAnsi="Arial" w:cs="Arial"/>
        </w:rPr>
        <w:t>Zona destinată activităților educaționale va fi delimitată de restul parcului print</w:t>
      </w:r>
      <w:r w:rsidR="00057EFD">
        <w:rPr>
          <w:rFonts w:ascii="Arial" w:hAnsi="Arial" w:cs="Arial"/>
        </w:rPr>
        <w:t>r</w:t>
      </w:r>
      <w:r>
        <w:rPr>
          <w:rFonts w:ascii="Arial" w:hAnsi="Arial" w:cs="Arial"/>
        </w:rPr>
        <w:t xml:space="preserve">-o împrejmuire de plasă bordurată, pe stâlpi metalici. Aceasta va fi dublată de o plantație de mure și zmeură, care va îndeplini dublul rol: acela de </w:t>
      </w:r>
      <w:r w:rsidR="006B21F1">
        <w:rPr>
          <w:rFonts w:ascii="Arial" w:hAnsi="Arial" w:cs="Arial"/>
        </w:rPr>
        <w:t xml:space="preserve">obiect în cadrul proiectului de </w:t>
      </w:r>
      <w:proofErr w:type="spellStart"/>
      <w:r w:rsidR="006B21F1">
        <w:rPr>
          <w:rFonts w:ascii="Arial" w:hAnsi="Arial" w:cs="Arial"/>
        </w:rPr>
        <w:t>permacultură</w:t>
      </w:r>
      <w:proofErr w:type="spellEnd"/>
      <w:r w:rsidR="006B21F1">
        <w:rPr>
          <w:rFonts w:ascii="Arial" w:hAnsi="Arial" w:cs="Arial"/>
        </w:rPr>
        <w:t xml:space="preserve"> și acela de asigurare a unei delimitări verzi în raport cu parcul. </w:t>
      </w:r>
    </w:p>
    <w:p w:rsidR="006B21F1" w:rsidRDefault="006B21F1" w:rsidP="006B21F1">
      <w:pPr>
        <w:ind w:firstLine="567"/>
        <w:jc w:val="both"/>
        <w:rPr>
          <w:rFonts w:ascii="Arial" w:hAnsi="Arial" w:cs="Arial"/>
        </w:rPr>
      </w:pPr>
      <w:r>
        <w:rPr>
          <w:rFonts w:ascii="Arial" w:hAnsi="Arial" w:cs="Arial"/>
        </w:rPr>
        <w:t>Împrejmuirea dinspre stradă, e</w:t>
      </w:r>
      <w:r w:rsidR="00057EFD">
        <w:rPr>
          <w:rFonts w:ascii="Arial" w:hAnsi="Arial" w:cs="Arial"/>
        </w:rPr>
        <w:t>x</w:t>
      </w:r>
      <w:r>
        <w:rPr>
          <w:rFonts w:ascii="Arial" w:hAnsi="Arial" w:cs="Arial"/>
        </w:rPr>
        <w:t>istentă, alcătuită din zidul de piatră al in</w:t>
      </w:r>
      <w:r w:rsidR="00057EFD">
        <w:rPr>
          <w:rFonts w:ascii="Arial" w:hAnsi="Arial" w:cs="Arial"/>
        </w:rPr>
        <w:t>c</w:t>
      </w:r>
      <w:r>
        <w:rPr>
          <w:rFonts w:ascii="Arial" w:hAnsi="Arial" w:cs="Arial"/>
        </w:rPr>
        <w:t>intei vechi a parcului, va primi o poartă dublă, din fier forjat, amplasată între vechii stâlpi de poartă dinspre str. Horticolei (zonă zidită ulterior).</w:t>
      </w:r>
    </w:p>
    <w:p w:rsidR="006B21F1" w:rsidRDefault="006B21F1" w:rsidP="006B21F1">
      <w:pPr>
        <w:ind w:firstLine="567"/>
        <w:jc w:val="both"/>
        <w:rPr>
          <w:rFonts w:ascii="Arial" w:hAnsi="Arial" w:cs="Arial"/>
        </w:rPr>
      </w:pPr>
      <w:r>
        <w:rPr>
          <w:rFonts w:ascii="Arial" w:hAnsi="Arial" w:cs="Arial"/>
        </w:rPr>
        <w:t>Dinspre parc, accesul în zona mini-fermei educaționale se va face tot printr-o poartă din fier forjat, dublă, iar între cele două porți va exista o alee carosabilă pietruită, care va asigura nevoile utilitare ale centrului educațional.</w:t>
      </w:r>
    </w:p>
    <w:p w:rsidR="006B21F1" w:rsidRDefault="006B21F1" w:rsidP="006B21F1">
      <w:pPr>
        <w:ind w:firstLine="567"/>
        <w:jc w:val="both"/>
        <w:rPr>
          <w:rFonts w:ascii="Arial" w:hAnsi="Arial" w:cs="Arial"/>
        </w:rPr>
      </w:pPr>
      <w:r>
        <w:rPr>
          <w:rFonts w:ascii="Arial" w:hAnsi="Arial" w:cs="Arial"/>
        </w:rPr>
        <w:t>Alte amenajări prevăzute sunt: o mică oglindă de apă, cu suprafața de cca 32 mp, pentru rațe și gâște, câteva cotețe din lemn pentru păsări, ronduri și spații de cultură pentru legume și zone plantate cu pomi fructiferi.</w:t>
      </w:r>
    </w:p>
    <w:p w:rsidR="0059471F" w:rsidRDefault="0059471F" w:rsidP="006B21F1">
      <w:pPr>
        <w:ind w:firstLine="567"/>
        <w:jc w:val="both"/>
        <w:rPr>
          <w:rFonts w:ascii="Arial" w:hAnsi="Arial" w:cs="Arial"/>
        </w:rPr>
      </w:pPr>
      <w:r>
        <w:rPr>
          <w:rFonts w:ascii="Arial" w:hAnsi="Arial" w:cs="Arial"/>
        </w:rPr>
        <w:t>Aleile de circulație vor fi cu pietriș compactat, iar spațiile fără destinație specificată pentru culturi vegetale se vor înierba.</w:t>
      </w:r>
    </w:p>
    <w:p w:rsidR="00A0583D" w:rsidRDefault="00A0583D" w:rsidP="00301926">
      <w:pPr>
        <w:jc w:val="both"/>
        <w:rPr>
          <w:rFonts w:ascii="Arial" w:hAnsi="Arial" w:cs="Arial"/>
          <w:lang w:val="es-ES"/>
        </w:rPr>
      </w:pPr>
    </w:p>
    <w:p w:rsidR="00A0583D" w:rsidRPr="009730E3" w:rsidRDefault="00A0583D" w:rsidP="00301926">
      <w:pPr>
        <w:pStyle w:val="Subtitlu1"/>
        <w:numPr>
          <w:ilvl w:val="0"/>
          <w:numId w:val="3"/>
        </w:numPr>
        <w:pBdr>
          <w:top w:val="single" w:sz="2" w:space="0" w:color="auto"/>
        </w:pBdr>
        <w:spacing w:before="0" w:after="0"/>
        <w:jc w:val="both"/>
      </w:pPr>
      <w:r>
        <w:t>C.3</w:t>
      </w:r>
      <w:r w:rsidRPr="009730E3">
        <w:t xml:space="preserve">. obiectul </w:t>
      </w:r>
      <w:r>
        <w:t>3 –</w:t>
      </w:r>
      <w:r w:rsidRPr="009730E3">
        <w:t xml:space="preserve"> </w:t>
      </w:r>
      <w:r>
        <w:t>amenajări pentru protecția mediului</w:t>
      </w:r>
    </w:p>
    <w:p w:rsidR="007161C3" w:rsidRDefault="006B21F1" w:rsidP="006B21F1">
      <w:pPr>
        <w:ind w:firstLine="567"/>
        <w:jc w:val="both"/>
        <w:rPr>
          <w:rFonts w:ascii="Arial" w:hAnsi="Arial" w:cs="Arial"/>
          <w:noProof/>
          <w:lang w:val="es-ES"/>
        </w:rPr>
      </w:pPr>
      <w:r>
        <w:rPr>
          <w:rFonts w:ascii="Arial" w:hAnsi="Arial" w:cs="Arial"/>
          <w:noProof/>
          <w:lang w:val="es-ES"/>
        </w:rPr>
        <w:t>Proiectul va asigura corelarea funcțională și de imagine a micro-fermei educaționale din colțul de est, cu restul parcului, astfel încât aceasta să fie percepută ca parte a parcului, deși are o destinație particulară.</w:t>
      </w:r>
    </w:p>
    <w:p w:rsidR="006B21F1" w:rsidRDefault="006B21F1" w:rsidP="006B21F1">
      <w:pPr>
        <w:ind w:firstLine="567"/>
        <w:jc w:val="both"/>
        <w:rPr>
          <w:rFonts w:ascii="Arial" w:hAnsi="Arial" w:cs="Arial"/>
          <w:noProof/>
          <w:lang w:val="es-ES"/>
        </w:rPr>
      </w:pPr>
      <w:r>
        <w:rPr>
          <w:rFonts w:ascii="Arial" w:hAnsi="Arial" w:cs="Arial"/>
          <w:noProof/>
          <w:lang w:val="es-ES"/>
        </w:rPr>
        <w:t>Vor fi prevăzute lucrări de sistematizare verticală, pentru crearea unui micro-relief artificial (o ridicătură de pământ) pe care se vor planta arbori ornamentali și foioase, în acord cu speciile existente în parc.</w:t>
      </w:r>
    </w:p>
    <w:p w:rsidR="00057EFD" w:rsidRDefault="00057EFD" w:rsidP="006B21F1">
      <w:pPr>
        <w:ind w:firstLine="567"/>
        <w:jc w:val="both"/>
        <w:rPr>
          <w:rFonts w:ascii="Arial" w:hAnsi="Arial" w:cs="Arial"/>
          <w:noProof/>
          <w:lang w:val="es-ES"/>
        </w:rPr>
      </w:pPr>
      <w:r>
        <w:rPr>
          <w:rFonts w:ascii="Arial" w:hAnsi="Arial" w:cs="Arial"/>
          <w:noProof/>
          <w:lang w:val="es-ES"/>
        </w:rPr>
        <w:t>Alimentarea cu apă pentru udare și oglinda de apă prevăzută se va face prin racordare al Iazul Morilor, existând posibilitatea ca traseului subteran (canalizat) al acestuia să fie necesar a fi ușor deviat pentru construirea serei.</w:t>
      </w:r>
    </w:p>
    <w:p w:rsidR="006B21F1" w:rsidRDefault="006B21F1" w:rsidP="006B21F1">
      <w:pPr>
        <w:ind w:firstLine="567"/>
        <w:jc w:val="both"/>
        <w:rPr>
          <w:rFonts w:ascii="Arial" w:hAnsi="Arial" w:cs="Arial"/>
          <w:noProof/>
          <w:lang w:val="es-ES"/>
        </w:rPr>
      </w:pPr>
      <w:r>
        <w:rPr>
          <w:rFonts w:ascii="Arial" w:hAnsi="Arial" w:cs="Arial"/>
          <w:noProof/>
          <w:lang w:val="es-ES"/>
        </w:rPr>
        <w:t xml:space="preserve">Pe </w:t>
      </w:r>
      <w:r w:rsidR="00AD0FFB">
        <w:rPr>
          <w:rFonts w:ascii="Arial" w:hAnsi="Arial" w:cs="Arial"/>
          <w:noProof/>
          <w:lang w:val="es-ES"/>
        </w:rPr>
        <w:t xml:space="preserve">limitele parcelei, spre cele două străzi care </w:t>
      </w:r>
      <w:r w:rsidR="0059471F">
        <w:rPr>
          <w:rFonts w:ascii="Arial" w:hAnsi="Arial" w:cs="Arial"/>
          <w:noProof/>
          <w:lang w:val="es-ES"/>
        </w:rPr>
        <w:t>alcătuiesc laturile de nord și sud, se vor planta pomi fructiferi.</w:t>
      </w:r>
    </w:p>
    <w:p w:rsidR="0059471F" w:rsidRDefault="0059471F" w:rsidP="006B21F1">
      <w:pPr>
        <w:ind w:firstLine="567"/>
        <w:jc w:val="both"/>
        <w:rPr>
          <w:rFonts w:ascii="Arial" w:hAnsi="Arial" w:cs="Arial"/>
          <w:noProof/>
          <w:lang w:val="es-ES"/>
        </w:rPr>
      </w:pPr>
      <w:r>
        <w:rPr>
          <w:rFonts w:ascii="Arial" w:hAnsi="Arial" w:cs="Arial"/>
          <w:noProof/>
          <w:lang w:val="es-ES"/>
        </w:rPr>
        <w:t>Întreaga suprafață afectată de proiect va fi prevăzută cu instalație de irigare, grupul de pompare fiind îngropat, în colțul estic al parcelei.</w:t>
      </w:r>
    </w:p>
    <w:p w:rsidR="00A0583D" w:rsidRPr="009730E3" w:rsidRDefault="00A0583D" w:rsidP="00301926">
      <w:pPr>
        <w:ind w:firstLine="720"/>
        <w:jc w:val="both"/>
        <w:rPr>
          <w:rFonts w:ascii="Arial" w:hAnsi="Arial" w:cs="Arial"/>
        </w:rPr>
      </w:pPr>
    </w:p>
    <w:p w:rsidR="007161C3" w:rsidRPr="009730E3" w:rsidRDefault="007161C3" w:rsidP="00301926">
      <w:pPr>
        <w:pStyle w:val="Subtitlu1"/>
        <w:numPr>
          <w:ilvl w:val="0"/>
          <w:numId w:val="3"/>
        </w:numPr>
        <w:pBdr>
          <w:top w:val="single" w:sz="2" w:space="0" w:color="auto"/>
        </w:pBdr>
        <w:spacing w:before="0" w:after="0"/>
        <w:jc w:val="both"/>
      </w:pPr>
      <w:r w:rsidRPr="009730E3">
        <w:lastRenderedPageBreak/>
        <w:t>c.</w:t>
      </w:r>
      <w:r>
        <w:t>4</w:t>
      </w:r>
      <w:r w:rsidRPr="009730E3">
        <w:t xml:space="preserve">. obiectul </w:t>
      </w:r>
      <w:r>
        <w:t>4</w:t>
      </w:r>
      <w:r w:rsidRPr="009730E3">
        <w:t xml:space="preserve"> </w:t>
      </w:r>
      <w:r>
        <w:t>–</w:t>
      </w:r>
      <w:r w:rsidRPr="009730E3">
        <w:t xml:space="preserve"> </w:t>
      </w:r>
      <w:r>
        <w:t xml:space="preserve">rețele – </w:t>
      </w:r>
    </w:p>
    <w:p w:rsidR="00EC5436" w:rsidRPr="004844C6" w:rsidRDefault="00EC5436" w:rsidP="00301926">
      <w:pPr>
        <w:pStyle w:val="Titlu2"/>
        <w:spacing w:line="276" w:lineRule="auto"/>
        <w:ind w:left="576"/>
        <w:jc w:val="both"/>
        <w:rPr>
          <w:rFonts w:ascii="Arial" w:hAnsi="Arial" w:cs="Arial"/>
          <w:sz w:val="24"/>
          <w:szCs w:val="24"/>
        </w:rPr>
      </w:pPr>
      <w:bookmarkStart w:id="93" w:name="_Toc410119890"/>
      <w:bookmarkStart w:id="94" w:name="_Toc46313687"/>
      <w:r w:rsidRPr="004844C6">
        <w:rPr>
          <w:rFonts w:ascii="Arial" w:hAnsi="Arial" w:cs="Arial"/>
          <w:sz w:val="24"/>
          <w:szCs w:val="24"/>
        </w:rPr>
        <w:t xml:space="preserve">Sursa </w:t>
      </w:r>
      <w:bookmarkEnd w:id="93"/>
      <w:r w:rsidRPr="004844C6">
        <w:rPr>
          <w:rFonts w:ascii="Arial" w:hAnsi="Arial" w:cs="Arial"/>
          <w:sz w:val="24"/>
          <w:szCs w:val="24"/>
        </w:rPr>
        <w:t>de alimentare cu apa</w:t>
      </w:r>
      <w:bookmarkEnd w:id="94"/>
      <w:r w:rsidRPr="004844C6">
        <w:rPr>
          <w:rFonts w:ascii="Arial" w:hAnsi="Arial" w:cs="Arial"/>
          <w:sz w:val="24"/>
          <w:szCs w:val="24"/>
        </w:rPr>
        <w:t xml:space="preserve"> </w:t>
      </w:r>
    </w:p>
    <w:p w:rsidR="00EC5436" w:rsidRPr="004844C6" w:rsidRDefault="00EC5436" w:rsidP="00301926">
      <w:pPr>
        <w:ind w:firstLine="578"/>
        <w:jc w:val="both"/>
        <w:rPr>
          <w:rFonts w:ascii="Arial" w:hAnsi="Arial" w:cs="Arial"/>
        </w:rPr>
      </w:pPr>
      <w:bookmarkStart w:id="95" w:name="_Hlk517767376"/>
      <w:r w:rsidRPr="004844C6">
        <w:rPr>
          <w:rFonts w:ascii="Arial" w:hAnsi="Arial" w:cs="Arial"/>
        </w:rPr>
        <w:t xml:space="preserve">Sursa de alimentare cu apa a </w:t>
      </w:r>
      <w:proofErr w:type="spellStart"/>
      <w:r w:rsidRPr="004844C6">
        <w:rPr>
          <w:rFonts w:ascii="Arial" w:hAnsi="Arial" w:cs="Arial"/>
        </w:rPr>
        <w:t>cladirii</w:t>
      </w:r>
      <w:proofErr w:type="spellEnd"/>
      <w:r w:rsidRPr="004844C6">
        <w:rPr>
          <w:rFonts w:ascii="Arial" w:hAnsi="Arial" w:cs="Arial"/>
        </w:rPr>
        <w:t xml:space="preserve"> o constituie </w:t>
      </w:r>
      <w:proofErr w:type="spellStart"/>
      <w:r w:rsidRPr="004844C6">
        <w:rPr>
          <w:rFonts w:ascii="Arial" w:hAnsi="Arial" w:cs="Arial"/>
        </w:rPr>
        <w:t>reteaua</w:t>
      </w:r>
      <w:proofErr w:type="spellEnd"/>
      <w:r w:rsidRPr="004844C6">
        <w:rPr>
          <w:rFonts w:ascii="Arial" w:hAnsi="Arial" w:cs="Arial"/>
        </w:rPr>
        <w:t xml:space="preserve"> publica de </w:t>
      </w:r>
      <w:proofErr w:type="spellStart"/>
      <w:r w:rsidRPr="004844C6">
        <w:rPr>
          <w:rFonts w:ascii="Arial" w:hAnsi="Arial" w:cs="Arial"/>
        </w:rPr>
        <w:t>distributie</w:t>
      </w:r>
      <w:proofErr w:type="spellEnd"/>
      <w:r w:rsidRPr="004844C6">
        <w:rPr>
          <w:rFonts w:ascii="Arial" w:hAnsi="Arial" w:cs="Arial"/>
        </w:rPr>
        <w:t xml:space="preserve"> a apei potabile existenta in zona obiectivului. </w:t>
      </w:r>
    </w:p>
    <w:p w:rsidR="00EC5436" w:rsidRPr="004844C6" w:rsidRDefault="00EC5436" w:rsidP="00301926">
      <w:pPr>
        <w:spacing w:line="276" w:lineRule="auto"/>
        <w:ind w:firstLine="720"/>
        <w:jc w:val="both"/>
        <w:rPr>
          <w:rFonts w:ascii="Arial" w:hAnsi="Arial" w:cs="Arial"/>
        </w:rPr>
      </w:pPr>
      <w:r w:rsidRPr="004844C6">
        <w:rPr>
          <w:rFonts w:ascii="Arial" w:hAnsi="Arial" w:cs="Arial"/>
        </w:rPr>
        <w:t xml:space="preserve">In incinta obiectivului se va monta un </w:t>
      </w:r>
      <w:proofErr w:type="spellStart"/>
      <w:r w:rsidRPr="004844C6">
        <w:rPr>
          <w:rFonts w:ascii="Arial" w:hAnsi="Arial" w:cs="Arial"/>
        </w:rPr>
        <w:t>camin</w:t>
      </w:r>
      <w:proofErr w:type="spellEnd"/>
      <w:r w:rsidRPr="004844C6">
        <w:rPr>
          <w:rFonts w:ascii="Arial" w:hAnsi="Arial" w:cs="Arial"/>
        </w:rPr>
        <w:t xml:space="preserve"> de </w:t>
      </w:r>
      <w:proofErr w:type="spellStart"/>
      <w:r w:rsidRPr="004844C6">
        <w:rPr>
          <w:rFonts w:ascii="Arial" w:hAnsi="Arial" w:cs="Arial"/>
        </w:rPr>
        <w:t>bransament</w:t>
      </w:r>
      <w:proofErr w:type="spellEnd"/>
      <w:r w:rsidRPr="004844C6">
        <w:rPr>
          <w:rFonts w:ascii="Arial" w:hAnsi="Arial" w:cs="Arial"/>
        </w:rPr>
        <w:t xml:space="preserve"> la </w:t>
      </w:r>
      <w:proofErr w:type="spellStart"/>
      <w:r w:rsidRPr="004844C6">
        <w:rPr>
          <w:rFonts w:ascii="Arial" w:hAnsi="Arial" w:cs="Arial"/>
        </w:rPr>
        <w:t>reteaua</w:t>
      </w:r>
      <w:proofErr w:type="spellEnd"/>
      <w:r w:rsidRPr="004844C6">
        <w:rPr>
          <w:rFonts w:ascii="Arial" w:hAnsi="Arial" w:cs="Arial"/>
        </w:rPr>
        <w:t xml:space="preserve"> publica, echipat cu contor pentru </w:t>
      </w:r>
      <w:proofErr w:type="spellStart"/>
      <w:r w:rsidRPr="004844C6">
        <w:rPr>
          <w:rFonts w:ascii="Arial" w:hAnsi="Arial" w:cs="Arial"/>
        </w:rPr>
        <w:t>masurarea</w:t>
      </w:r>
      <w:proofErr w:type="spellEnd"/>
      <w:r w:rsidRPr="004844C6">
        <w:rPr>
          <w:rFonts w:ascii="Arial" w:hAnsi="Arial" w:cs="Arial"/>
        </w:rPr>
        <w:t xml:space="preserve"> debitului si doua vane. </w:t>
      </w:r>
      <w:proofErr w:type="spellStart"/>
      <w:r w:rsidRPr="004844C6">
        <w:rPr>
          <w:rFonts w:ascii="Arial" w:hAnsi="Arial" w:cs="Arial"/>
        </w:rPr>
        <w:t>Cladirea</w:t>
      </w:r>
      <w:proofErr w:type="spellEnd"/>
      <w:r w:rsidRPr="004844C6">
        <w:rPr>
          <w:rFonts w:ascii="Arial" w:hAnsi="Arial" w:cs="Arial"/>
        </w:rPr>
        <w:t xml:space="preserve"> si </w:t>
      </w:r>
      <w:proofErr w:type="spellStart"/>
      <w:r w:rsidRPr="004844C6">
        <w:rPr>
          <w:rFonts w:ascii="Arial" w:hAnsi="Arial" w:cs="Arial"/>
        </w:rPr>
        <w:t>gospodaria</w:t>
      </w:r>
      <w:proofErr w:type="spellEnd"/>
      <w:r w:rsidRPr="004844C6">
        <w:rPr>
          <w:rFonts w:ascii="Arial" w:hAnsi="Arial" w:cs="Arial"/>
        </w:rPr>
        <w:t xml:space="preserve"> de pompare pentru irigare vor fi alimentat prin conducte din PEID cu diametrul Ø50/DN40 mm montata îngropat sub adâncimea de îngheț.</w:t>
      </w:r>
    </w:p>
    <w:p w:rsidR="00EC5436" w:rsidRPr="004844C6" w:rsidRDefault="00EC5436" w:rsidP="00301926">
      <w:pPr>
        <w:ind w:firstLine="709"/>
        <w:jc w:val="both"/>
        <w:rPr>
          <w:rFonts w:ascii="Arial" w:hAnsi="Arial" w:cs="Arial"/>
          <w:iCs/>
        </w:rPr>
      </w:pPr>
      <w:r w:rsidRPr="004844C6">
        <w:rPr>
          <w:rFonts w:ascii="Arial" w:hAnsi="Arial" w:cs="Arial"/>
          <w:iCs/>
        </w:rPr>
        <w:t xml:space="preserve">Debitul de calcul necesar pentru alimentarea tuturor consumatorilor menajeri din cadrul obiectivului este de minim 1.00l/s. Disponibilul de presiune necesar alimentarii tuturor consumatorilor de apa potabila este de minim 30.00mCA, disponibil ce va fi asigurat de </w:t>
      </w:r>
      <w:proofErr w:type="spellStart"/>
      <w:r w:rsidRPr="004844C6">
        <w:rPr>
          <w:rFonts w:ascii="Arial" w:hAnsi="Arial" w:cs="Arial"/>
          <w:iCs/>
        </w:rPr>
        <w:t>reteaua</w:t>
      </w:r>
      <w:proofErr w:type="spellEnd"/>
      <w:r w:rsidRPr="004844C6">
        <w:rPr>
          <w:rFonts w:ascii="Arial" w:hAnsi="Arial" w:cs="Arial"/>
          <w:iCs/>
        </w:rPr>
        <w:t xml:space="preserve"> publica.</w:t>
      </w:r>
    </w:p>
    <w:p w:rsidR="00EC5436" w:rsidRPr="004844C6" w:rsidRDefault="00EC5436" w:rsidP="00301926">
      <w:pPr>
        <w:spacing w:line="276" w:lineRule="auto"/>
        <w:ind w:firstLine="720"/>
        <w:jc w:val="both"/>
        <w:rPr>
          <w:rFonts w:ascii="Arial" w:hAnsi="Arial" w:cs="Arial"/>
        </w:rPr>
      </w:pPr>
      <w:r w:rsidRPr="004844C6">
        <w:rPr>
          <w:rFonts w:ascii="Arial" w:hAnsi="Arial" w:cs="Arial"/>
        </w:rPr>
        <w:t xml:space="preserve">Sursele de alimentare cu apa pentru irigarea serei sunt: </w:t>
      </w:r>
      <w:proofErr w:type="spellStart"/>
      <w:r w:rsidRPr="004844C6">
        <w:rPr>
          <w:rFonts w:ascii="Arial" w:hAnsi="Arial" w:cs="Arial"/>
        </w:rPr>
        <w:t>reteaua</w:t>
      </w:r>
      <w:proofErr w:type="spellEnd"/>
      <w:r w:rsidRPr="004844C6">
        <w:rPr>
          <w:rFonts w:ascii="Arial" w:hAnsi="Arial" w:cs="Arial"/>
        </w:rPr>
        <w:t xml:space="preserve"> publica de alimentare cu apa rece </w:t>
      </w:r>
    </w:p>
    <w:p w:rsidR="00EC5436" w:rsidRPr="004844C6" w:rsidRDefault="00EC5436" w:rsidP="00301926">
      <w:pPr>
        <w:spacing w:line="276" w:lineRule="auto"/>
        <w:jc w:val="both"/>
        <w:rPr>
          <w:rFonts w:ascii="Arial" w:hAnsi="Arial" w:cs="Arial"/>
        </w:rPr>
      </w:pPr>
      <w:r w:rsidRPr="004844C6">
        <w:rPr>
          <w:rFonts w:ascii="Arial" w:hAnsi="Arial" w:cs="Arial"/>
        </w:rPr>
        <w:t xml:space="preserve">si canalul ”Iazul Morilor” (canal de beton). Irigarea se va realiza prin intermediul unei gospodarii de pompare </w:t>
      </w:r>
      <w:proofErr w:type="spellStart"/>
      <w:r w:rsidRPr="004844C6">
        <w:rPr>
          <w:rFonts w:ascii="Arial" w:hAnsi="Arial" w:cs="Arial"/>
        </w:rPr>
        <w:t>irigatii</w:t>
      </w:r>
      <w:proofErr w:type="spellEnd"/>
      <w:r w:rsidRPr="004844C6">
        <w:rPr>
          <w:rFonts w:ascii="Arial" w:hAnsi="Arial" w:cs="Arial"/>
        </w:rPr>
        <w:t xml:space="preserve"> </w:t>
      </w:r>
      <w:proofErr w:type="spellStart"/>
      <w:r w:rsidRPr="004844C6">
        <w:rPr>
          <w:rFonts w:ascii="Arial" w:hAnsi="Arial" w:cs="Arial"/>
        </w:rPr>
        <w:t>alcatuita</w:t>
      </w:r>
      <w:proofErr w:type="spellEnd"/>
      <w:r w:rsidRPr="004844C6">
        <w:rPr>
          <w:rFonts w:ascii="Arial" w:hAnsi="Arial" w:cs="Arial"/>
        </w:rPr>
        <w:t xml:space="preserve"> din grup de pompare si rezervor tampon cu dubla alimentare (de la </w:t>
      </w:r>
      <w:proofErr w:type="spellStart"/>
      <w:r w:rsidRPr="004844C6">
        <w:rPr>
          <w:rFonts w:ascii="Arial" w:hAnsi="Arial" w:cs="Arial"/>
        </w:rPr>
        <w:t>reteaua</w:t>
      </w:r>
      <w:proofErr w:type="spellEnd"/>
      <w:r w:rsidRPr="004844C6">
        <w:rPr>
          <w:rFonts w:ascii="Arial" w:hAnsi="Arial" w:cs="Arial"/>
        </w:rPr>
        <w:t xml:space="preserve"> publica de alimentare cu apa rece si de la canalul ”Iazul Morilor” - canal de beton). </w:t>
      </w:r>
      <w:proofErr w:type="spellStart"/>
      <w:r w:rsidRPr="004844C6">
        <w:rPr>
          <w:rFonts w:ascii="Arial" w:hAnsi="Arial" w:cs="Arial"/>
        </w:rPr>
        <w:t>Gospodaria</w:t>
      </w:r>
      <w:proofErr w:type="spellEnd"/>
      <w:r w:rsidRPr="004844C6">
        <w:rPr>
          <w:rFonts w:ascii="Arial" w:hAnsi="Arial" w:cs="Arial"/>
        </w:rPr>
        <w:t xml:space="preserve"> are </w:t>
      </w:r>
      <w:proofErr w:type="spellStart"/>
      <w:r w:rsidRPr="004844C6">
        <w:rPr>
          <w:rFonts w:ascii="Arial" w:hAnsi="Arial" w:cs="Arial"/>
        </w:rPr>
        <w:t>dimensinile</w:t>
      </w:r>
      <w:proofErr w:type="spellEnd"/>
      <w:r w:rsidRPr="004844C6">
        <w:rPr>
          <w:rFonts w:ascii="Arial" w:hAnsi="Arial" w:cs="Arial"/>
        </w:rPr>
        <w:t xml:space="preserve"> L x l x h = 3.5 x 3 x 2.5m si este amplasata </w:t>
      </w:r>
      <w:proofErr w:type="spellStart"/>
      <w:r w:rsidRPr="004844C6">
        <w:rPr>
          <w:rFonts w:ascii="Arial" w:hAnsi="Arial" w:cs="Arial"/>
        </w:rPr>
        <w:t>ingropat</w:t>
      </w:r>
      <w:proofErr w:type="spellEnd"/>
      <w:r w:rsidRPr="004844C6">
        <w:rPr>
          <w:rFonts w:ascii="Arial" w:hAnsi="Arial" w:cs="Arial"/>
        </w:rPr>
        <w:t>.</w:t>
      </w:r>
    </w:p>
    <w:p w:rsidR="00EC5436" w:rsidRPr="004844C6" w:rsidRDefault="00EC5436" w:rsidP="00301926">
      <w:pPr>
        <w:pStyle w:val="Titlu2"/>
        <w:spacing w:line="276" w:lineRule="auto"/>
        <w:ind w:left="576"/>
        <w:jc w:val="both"/>
        <w:rPr>
          <w:rFonts w:ascii="Arial" w:hAnsi="Arial" w:cs="Arial"/>
          <w:sz w:val="24"/>
          <w:szCs w:val="24"/>
        </w:rPr>
      </w:pPr>
      <w:bookmarkStart w:id="96" w:name="_Toc57824154"/>
      <w:bookmarkStart w:id="97" w:name="_Toc57824469"/>
      <w:bookmarkStart w:id="98" w:name="_Toc74042479"/>
      <w:bookmarkStart w:id="99" w:name="_Toc80093807"/>
      <w:bookmarkEnd w:id="95"/>
      <w:proofErr w:type="spellStart"/>
      <w:r w:rsidRPr="004844C6">
        <w:rPr>
          <w:rFonts w:ascii="Arial" w:hAnsi="Arial" w:cs="Arial"/>
          <w:sz w:val="24"/>
          <w:szCs w:val="24"/>
        </w:rPr>
        <w:t>reteaua</w:t>
      </w:r>
      <w:proofErr w:type="spellEnd"/>
      <w:r w:rsidRPr="004844C6">
        <w:rPr>
          <w:rFonts w:ascii="Arial" w:hAnsi="Arial" w:cs="Arial"/>
          <w:sz w:val="24"/>
          <w:szCs w:val="24"/>
        </w:rPr>
        <w:t xml:space="preserve"> EXTERIOARA DE CANALIZARE MENAJERA</w:t>
      </w:r>
      <w:bookmarkEnd w:id="96"/>
      <w:bookmarkEnd w:id="97"/>
      <w:bookmarkEnd w:id="98"/>
      <w:bookmarkEnd w:id="99"/>
    </w:p>
    <w:p w:rsidR="00EC5436" w:rsidRPr="004844C6" w:rsidRDefault="00EC5436" w:rsidP="00301926">
      <w:pPr>
        <w:ind w:firstLine="720"/>
        <w:jc w:val="both"/>
        <w:rPr>
          <w:rFonts w:ascii="Arial" w:hAnsi="Arial" w:cs="Arial"/>
        </w:rPr>
      </w:pPr>
      <w:proofErr w:type="spellStart"/>
      <w:r w:rsidRPr="004844C6">
        <w:rPr>
          <w:rFonts w:ascii="Arial" w:hAnsi="Arial" w:cs="Arial"/>
        </w:rPr>
        <w:t>Reteaua</w:t>
      </w:r>
      <w:proofErr w:type="spellEnd"/>
      <w:r w:rsidRPr="004844C6">
        <w:rPr>
          <w:rFonts w:ascii="Arial" w:hAnsi="Arial" w:cs="Arial"/>
        </w:rPr>
        <w:t xml:space="preserve"> exterioara de canalizare menajera, cu curgere </w:t>
      </w:r>
      <w:proofErr w:type="spellStart"/>
      <w:r w:rsidRPr="004844C6">
        <w:rPr>
          <w:rFonts w:ascii="Arial" w:hAnsi="Arial" w:cs="Arial"/>
        </w:rPr>
        <w:t>gravitationala</w:t>
      </w:r>
      <w:proofErr w:type="spellEnd"/>
      <w:r w:rsidRPr="004844C6">
        <w:rPr>
          <w:rFonts w:ascii="Arial" w:hAnsi="Arial" w:cs="Arial"/>
        </w:rPr>
        <w:t xml:space="preserve">, va fi realizata din tuburi din PVC-KG SN8 cu diametrul exterior De110 pana la De160mm, </w:t>
      </w:r>
      <w:proofErr w:type="spellStart"/>
      <w:r w:rsidRPr="004844C6">
        <w:rPr>
          <w:rFonts w:ascii="Arial" w:hAnsi="Arial" w:cs="Arial"/>
        </w:rPr>
        <w:t>precizand</w:t>
      </w:r>
      <w:proofErr w:type="spellEnd"/>
      <w:r w:rsidRPr="004844C6">
        <w:rPr>
          <w:rFonts w:ascii="Arial" w:hAnsi="Arial" w:cs="Arial"/>
        </w:rPr>
        <w:t xml:space="preserve"> ca profilul circular din tuburi PVC-KG este avantajos pentru debite mici deoarece nu </w:t>
      </w:r>
      <w:proofErr w:type="spellStart"/>
      <w:r w:rsidRPr="004844C6">
        <w:rPr>
          <w:rFonts w:ascii="Arial" w:hAnsi="Arial" w:cs="Arial"/>
        </w:rPr>
        <w:t>prezinta</w:t>
      </w:r>
      <w:proofErr w:type="spellEnd"/>
      <w:r w:rsidRPr="004844C6">
        <w:rPr>
          <w:rFonts w:ascii="Arial" w:hAnsi="Arial" w:cs="Arial"/>
        </w:rPr>
        <w:t xml:space="preserve"> o rugozitate mare si are durabilitate crescuta in exploatare. </w:t>
      </w:r>
    </w:p>
    <w:p w:rsidR="00EC5436" w:rsidRPr="004844C6" w:rsidRDefault="00EC5436" w:rsidP="00301926">
      <w:pPr>
        <w:ind w:firstLine="720"/>
        <w:jc w:val="both"/>
        <w:rPr>
          <w:rFonts w:ascii="Arial" w:hAnsi="Arial" w:cs="Arial"/>
        </w:rPr>
      </w:pPr>
      <w:r w:rsidRPr="004844C6">
        <w:rPr>
          <w:rFonts w:ascii="Arial" w:hAnsi="Arial" w:cs="Arial"/>
        </w:rPr>
        <w:t xml:space="preserve">Conductele de canalizare se vor monta pe un pat din material necoeziv (nisip) </w:t>
      </w:r>
      <w:proofErr w:type="spellStart"/>
      <w:r w:rsidRPr="004844C6">
        <w:rPr>
          <w:rFonts w:ascii="Arial" w:hAnsi="Arial" w:cs="Arial"/>
        </w:rPr>
        <w:t>avand</w:t>
      </w:r>
      <w:proofErr w:type="spellEnd"/>
      <w:r w:rsidRPr="004844C6">
        <w:rPr>
          <w:rFonts w:ascii="Arial" w:hAnsi="Arial" w:cs="Arial"/>
        </w:rPr>
        <w:t xml:space="preserve"> granulometria intre 1-7 mm  si grosimea de 10 cm, sub un unghi de 2%, pe toata lungimea, iar umplutura pana la 30 cm deasupra generatoarei superioare se va executa din </w:t>
      </w:r>
      <w:proofErr w:type="spellStart"/>
      <w:r w:rsidRPr="004844C6">
        <w:rPr>
          <w:rFonts w:ascii="Arial" w:hAnsi="Arial" w:cs="Arial"/>
        </w:rPr>
        <w:t>acelasi</w:t>
      </w:r>
      <w:proofErr w:type="spellEnd"/>
      <w:r w:rsidRPr="004844C6">
        <w:rPr>
          <w:rFonts w:ascii="Arial" w:hAnsi="Arial" w:cs="Arial"/>
        </w:rPr>
        <w:t xml:space="preserve"> material necoeziv (nisip) cu granulometrie intre 1-7 mm bine compactat. In rest umplutura se va executa dintr-un strat de </w:t>
      </w:r>
      <w:proofErr w:type="spellStart"/>
      <w:r w:rsidRPr="004844C6">
        <w:rPr>
          <w:rFonts w:ascii="Arial" w:hAnsi="Arial" w:cs="Arial"/>
        </w:rPr>
        <w:t>pamant</w:t>
      </w:r>
      <w:proofErr w:type="spellEnd"/>
      <w:r w:rsidRPr="004844C6">
        <w:rPr>
          <w:rFonts w:ascii="Arial" w:hAnsi="Arial" w:cs="Arial"/>
        </w:rPr>
        <w:t xml:space="preserve"> rezultat din </w:t>
      </w:r>
      <w:proofErr w:type="spellStart"/>
      <w:r w:rsidRPr="004844C6">
        <w:rPr>
          <w:rFonts w:ascii="Arial" w:hAnsi="Arial" w:cs="Arial"/>
        </w:rPr>
        <w:t>sapatura</w:t>
      </w:r>
      <w:proofErr w:type="spellEnd"/>
      <w:r w:rsidRPr="004844C6">
        <w:rPr>
          <w:rFonts w:ascii="Arial" w:hAnsi="Arial" w:cs="Arial"/>
        </w:rPr>
        <w:t>, sortat compactat 100%.</w:t>
      </w:r>
    </w:p>
    <w:p w:rsidR="00EC5436" w:rsidRPr="004844C6" w:rsidRDefault="00EC5436" w:rsidP="00301926">
      <w:pPr>
        <w:ind w:firstLine="720"/>
        <w:jc w:val="both"/>
        <w:rPr>
          <w:rFonts w:ascii="Arial" w:hAnsi="Arial" w:cs="Arial"/>
        </w:rPr>
      </w:pPr>
      <w:r w:rsidRPr="004844C6">
        <w:rPr>
          <w:rFonts w:ascii="Arial" w:hAnsi="Arial" w:cs="Arial"/>
        </w:rPr>
        <w:t xml:space="preserve">Deasupra </w:t>
      </w:r>
      <w:proofErr w:type="spellStart"/>
      <w:r w:rsidRPr="004844C6">
        <w:rPr>
          <w:rFonts w:ascii="Arial" w:hAnsi="Arial" w:cs="Arial"/>
        </w:rPr>
        <w:t>intregii</w:t>
      </w:r>
      <w:proofErr w:type="spellEnd"/>
      <w:r w:rsidRPr="004844C6">
        <w:rPr>
          <w:rFonts w:ascii="Arial" w:hAnsi="Arial" w:cs="Arial"/>
        </w:rPr>
        <w:t xml:space="preserve"> </w:t>
      </w:r>
      <w:proofErr w:type="spellStart"/>
      <w:r w:rsidRPr="004844C6">
        <w:rPr>
          <w:rFonts w:ascii="Arial" w:hAnsi="Arial" w:cs="Arial"/>
        </w:rPr>
        <w:t>retele</w:t>
      </w:r>
      <w:proofErr w:type="spellEnd"/>
      <w:r w:rsidRPr="004844C6">
        <w:rPr>
          <w:rFonts w:ascii="Arial" w:hAnsi="Arial" w:cs="Arial"/>
        </w:rPr>
        <w:t xml:space="preserve"> de canalizare la o </w:t>
      </w:r>
      <w:proofErr w:type="spellStart"/>
      <w:r w:rsidRPr="004844C6">
        <w:rPr>
          <w:rFonts w:ascii="Arial" w:hAnsi="Arial" w:cs="Arial"/>
        </w:rPr>
        <w:t>inaltime</w:t>
      </w:r>
      <w:proofErr w:type="spellEnd"/>
      <w:r w:rsidRPr="004844C6">
        <w:rPr>
          <w:rFonts w:ascii="Arial" w:hAnsi="Arial" w:cs="Arial"/>
        </w:rPr>
        <w:t xml:space="preserve"> de 50 cm deasupra generatoarei superioare a conductei s-a </w:t>
      </w:r>
      <w:proofErr w:type="spellStart"/>
      <w:r w:rsidRPr="004844C6">
        <w:rPr>
          <w:rFonts w:ascii="Arial" w:hAnsi="Arial" w:cs="Arial"/>
        </w:rPr>
        <w:t>prevazut</w:t>
      </w:r>
      <w:proofErr w:type="spellEnd"/>
      <w:r w:rsidRPr="004844C6">
        <w:rPr>
          <w:rFonts w:ascii="Arial" w:hAnsi="Arial" w:cs="Arial"/>
        </w:rPr>
        <w:t xml:space="preserve"> montarea unei grile de avertizare din polietilena de culoare maro.</w:t>
      </w:r>
    </w:p>
    <w:p w:rsidR="00EC5436" w:rsidRPr="004844C6" w:rsidRDefault="00EC5436" w:rsidP="00301926">
      <w:pPr>
        <w:autoSpaceDE w:val="0"/>
        <w:autoSpaceDN w:val="0"/>
        <w:adjustRightInd w:val="0"/>
        <w:jc w:val="both"/>
        <w:rPr>
          <w:rFonts w:ascii="Arial" w:eastAsia="Arial" w:hAnsi="Arial" w:cs="Arial"/>
        </w:rPr>
      </w:pPr>
      <w:r w:rsidRPr="004844C6">
        <w:rPr>
          <w:rFonts w:ascii="Arial" w:eastAsia="Arial" w:hAnsi="Arial" w:cs="Arial"/>
        </w:rPr>
        <w:t xml:space="preserve">Pe traseul </w:t>
      </w:r>
      <w:proofErr w:type="spellStart"/>
      <w:r w:rsidRPr="004844C6">
        <w:rPr>
          <w:rFonts w:ascii="Arial" w:eastAsia="Arial" w:hAnsi="Arial" w:cs="Arial"/>
        </w:rPr>
        <w:t>retelei</w:t>
      </w:r>
      <w:proofErr w:type="spellEnd"/>
      <w:r w:rsidRPr="004844C6">
        <w:rPr>
          <w:rFonts w:ascii="Arial" w:eastAsia="Arial" w:hAnsi="Arial" w:cs="Arial"/>
        </w:rPr>
        <w:t xml:space="preserve"> de canalizare se vor realiza  </w:t>
      </w:r>
      <w:proofErr w:type="spellStart"/>
      <w:r w:rsidRPr="004844C6">
        <w:rPr>
          <w:rFonts w:ascii="Arial" w:eastAsia="Arial" w:hAnsi="Arial" w:cs="Arial"/>
        </w:rPr>
        <w:t>camine</w:t>
      </w:r>
      <w:proofErr w:type="spellEnd"/>
      <w:r w:rsidRPr="004844C6">
        <w:rPr>
          <w:rFonts w:ascii="Arial" w:eastAsia="Arial" w:hAnsi="Arial" w:cs="Arial"/>
        </w:rPr>
        <w:t xml:space="preserve"> de vizitare si schimbare de </w:t>
      </w:r>
      <w:proofErr w:type="spellStart"/>
      <w:r w:rsidRPr="004844C6">
        <w:rPr>
          <w:rFonts w:ascii="Arial" w:eastAsia="Arial" w:hAnsi="Arial" w:cs="Arial"/>
        </w:rPr>
        <w:t>directie</w:t>
      </w:r>
      <w:proofErr w:type="spellEnd"/>
      <w:r w:rsidRPr="004844C6">
        <w:rPr>
          <w:rFonts w:ascii="Arial" w:eastAsia="Arial" w:hAnsi="Arial" w:cs="Arial"/>
        </w:rPr>
        <w:t>.</w:t>
      </w:r>
    </w:p>
    <w:p w:rsidR="00EC5436" w:rsidRPr="004844C6" w:rsidRDefault="00EC5436" w:rsidP="00301926">
      <w:pPr>
        <w:autoSpaceDE w:val="0"/>
        <w:autoSpaceDN w:val="0"/>
        <w:adjustRightInd w:val="0"/>
        <w:jc w:val="both"/>
        <w:rPr>
          <w:rFonts w:ascii="Arial" w:eastAsia="Arial" w:hAnsi="Arial" w:cs="Arial"/>
        </w:rPr>
      </w:pPr>
      <w:proofErr w:type="spellStart"/>
      <w:r w:rsidRPr="004844C6">
        <w:rPr>
          <w:rFonts w:ascii="Arial" w:eastAsia="Arial" w:hAnsi="Arial" w:cs="Arial"/>
        </w:rPr>
        <w:t>Caminele</w:t>
      </w:r>
      <w:proofErr w:type="spellEnd"/>
      <w:r w:rsidRPr="004844C6">
        <w:rPr>
          <w:rFonts w:ascii="Arial" w:eastAsia="Arial" w:hAnsi="Arial" w:cs="Arial"/>
        </w:rPr>
        <w:t xml:space="preserve"> vor fi realizate din elemente de PVC de forma circulara, </w:t>
      </w:r>
      <w:proofErr w:type="spellStart"/>
      <w:r w:rsidRPr="004844C6">
        <w:rPr>
          <w:rFonts w:ascii="Arial" w:eastAsia="Arial" w:hAnsi="Arial" w:cs="Arial"/>
        </w:rPr>
        <w:t>prevazute</w:t>
      </w:r>
      <w:proofErr w:type="spellEnd"/>
      <w:r w:rsidRPr="004844C6">
        <w:rPr>
          <w:rFonts w:ascii="Arial" w:eastAsia="Arial" w:hAnsi="Arial" w:cs="Arial"/>
        </w:rPr>
        <w:t xml:space="preserve"> cu gura de acces </w:t>
      </w:r>
      <w:proofErr w:type="spellStart"/>
      <w:r w:rsidRPr="004844C6">
        <w:rPr>
          <w:rFonts w:ascii="Arial" w:eastAsia="Arial" w:hAnsi="Arial" w:cs="Arial"/>
        </w:rPr>
        <w:t>inchisa</w:t>
      </w:r>
      <w:proofErr w:type="spellEnd"/>
      <w:r w:rsidRPr="004844C6">
        <w:rPr>
          <w:rFonts w:ascii="Arial" w:eastAsia="Arial" w:hAnsi="Arial" w:cs="Arial"/>
        </w:rPr>
        <w:t xml:space="preserve"> cu un capac metalic de carosabil clasa B125, montat pe o rama incastrata in beton.  </w:t>
      </w:r>
      <w:proofErr w:type="spellStart"/>
      <w:r w:rsidRPr="004844C6">
        <w:rPr>
          <w:rFonts w:ascii="Arial" w:eastAsia="Arial" w:hAnsi="Arial" w:cs="Arial"/>
        </w:rPr>
        <w:t>Caminele</w:t>
      </w:r>
      <w:proofErr w:type="spellEnd"/>
      <w:r w:rsidRPr="004844C6">
        <w:rPr>
          <w:rFonts w:ascii="Arial" w:eastAsia="Arial" w:hAnsi="Arial" w:cs="Arial"/>
        </w:rPr>
        <w:t xml:space="preserve"> vor respecta </w:t>
      </w:r>
      <w:proofErr w:type="spellStart"/>
      <w:r w:rsidRPr="004844C6">
        <w:rPr>
          <w:rFonts w:ascii="Arial" w:eastAsia="Arial" w:hAnsi="Arial" w:cs="Arial"/>
        </w:rPr>
        <w:t>conditiile</w:t>
      </w:r>
      <w:proofErr w:type="spellEnd"/>
      <w:r w:rsidRPr="004844C6">
        <w:rPr>
          <w:rFonts w:ascii="Arial" w:eastAsia="Arial" w:hAnsi="Arial" w:cs="Arial"/>
        </w:rPr>
        <w:t xml:space="preserve"> impuse de stasurile in vigoare, SR EN 588-2/2002, SR – EN 1917/2003.</w:t>
      </w:r>
    </w:p>
    <w:p w:rsidR="00EC5436" w:rsidRPr="004844C6" w:rsidRDefault="00EC5436" w:rsidP="00301926">
      <w:pPr>
        <w:ind w:firstLine="720"/>
        <w:jc w:val="both"/>
        <w:rPr>
          <w:rFonts w:ascii="Arial" w:hAnsi="Arial" w:cs="Arial"/>
        </w:rPr>
      </w:pPr>
      <w:r w:rsidRPr="004844C6">
        <w:rPr>
          <w:rFonts w:ascii="Arial" w:hAnsi="Arial" w:cs="Arial"/>
        </w:rPr>
        <w:t xml:space="preserve">Pozarea conductelor si montarea tuturor echipamentelor se va face in stricta colaborare cu </w:t>
      </w:r>
      <w:proofErr w:type="spellStart"/>
      <w:r w:rsidRPr="004844C6">
        <w:rPr>
          <w:rFonts w:ascii="Arial" w:hAnsi="Arial" w:cs="Arial"/>
        </w:rPr>
        <w:t>instructiunile</w:t>
      </w:r>
      <w:proofErr w:type="spellEnd"/>
      <w:r w:rsidRPr="004844C6">
        <w:rPr>
          <w:rFonts w:ascii="Arial" w:hAnsi="Arial" w:cs="Arial"/>
        </w:rPr>
        <w:t xml:space="preserve"> de montaj ale furnizorului/</w:t>
      </w:r>
      <w:proofErr w:type="spellStart"/>
      <w:r w:rsidRPr="004844C6">
        <w:rPr>
          <w:rFonts w:ascii="Arial" w:hAnsi="Arial" w:cs="Arial"/>
        </w:rPr>
        <w:t>producatorului</w:t>
      </w:r>
      <w:proofErr w:type="spellEnd"/>
      <w:r w:rsidRPr="004844C6">
        <w:rPr>
          <w:rFonts w:ascii="Arial" w:hAnsi="Arial" w:cs="Arial"/>
        </w:rPr>
        <w:t>.</w:t>
      </w:r>
    </w:p>
    <w:p w:rsidR="00EC5436" w:rsidRPr="004844C6" w:rsidRDefault="00EC5436" w:rsidP="00301926">
      <w:pPr>
        <w:ind w:firstLine="720"/>
        <w:jc w:val="both"/>
        <w:rPr>
          <w:rFonts w:ascii="Arial" w:hAnsi="Arial" w:cs="Arial"/>
        </w:rPr>
      </w:pPr>
      <w:r w:rsidRPr="004844C6">
        <w:rPr>
          <w:rFonts w:ascii="Arial" w:hAnsi="Arial" w:cs="Arial"/>
        </w:rPr>
        <w:t xml:space="preserve">Apele uzate menajere colectate se vor deversa in </w:t>
      </w:r>
      <w:proofErr w:type="spellStart"/>
      <w:r w:rsidRPr="004844C6">
        <w:rPr>
          <w:rFonts w:ascii="Arial" w:hAnsi="Arial" w:cs="Arial"/>
        </w:rPr>
        <w:t>reteaua</w:t>
      </w:r>
      <w:proofErr w:type="spellEnd"/>
      <w:r w:rsidRPr="004844C6">
        <w:rPr>
          <w:rFonts w:ascii="Arial" w:hAnsi="Arial" w:cs="Arial"/>
        </w:rPr>
        <w:t xml:space="preserve"> publica existenta in zona.</w:t>
      </w:r>
    </w:p>
    <w:p w:rsidR="00EC5436" w:rsidRPr="004844C6" w:rsidRDefault="00EC5436" w:rsidP="00301926">
      <w:pPr>
        <w:ind w:firstLine="720"/>
        <w:jc w:val="both"/>
        <w:rPr>
          <w:rFonts w:ascii="Arial" w:hAnsi="Arial" w:cs="Arial"/>
        </w:rPr>
      </w:pPr>
      <w:r w:rsidRPr="004844C6">
        <w:rPr>
          <w:rFonts w:ascii="Arial" w:hAnsi="Arial" w:cs="Arial"/>
        </w:rPr>
        <w:t xml:space="preserve">Apele uzate menajera ce vor fi deversate in </w:t>
      </w:r>
      <w:proofErr w:type="spellStart"/>
      <w:r w:rsidRPr="004844C6">
        <w:rPr>
          <w:rFonts w:ascii="Arial" w:hAnsi="Arial" w:cs="Arial"/>
        </w:rPr>
        <w:t>reteaua</w:t>
      </w:r>
      <w:proofErr w:type="spellEnd"/>
      <w:r w:rsidRPr="004844C6">
        <w:rPr>
          <w:rFonts w:ascii="Arial" w:hAnsi="Arial" w:cs="Arial"/>
        </w:rPr>
        <w:t xml:space="preserve"> de canalizare existenta vor respecta indicatorii  de calitate </w:t>
      </w:r>
      <w:proofErr w:type="spellStart"/>
      <w:r w:rsidRPr="004844C6">
        <w:rPr>
          <w:rFonts w:ascii="Arial" w:hAnsi="Arial" w:cs="Arial"/>
        </w:rPr>
        <w:t>impusi</w:t>
      </w:r>
      <w:proofErr w:type="spellEnd"/>
      <w:r w:rsidRPr="004844C6">
        <w:rPr>
          <w:rFonts w:ascii="Arial" w:hAnsi="Arial" w:cs="Arial"/>
        </w:rPr>
        <w:t xml:space="preserve"> de NTPA 002/2005.</w:t>
      </w:r>
    </w:p>
    <w:p w:rsidR="00EC5436" w:rsidRPr="004844C6" w:rsidRDefault="00EC5436" w:rsidP="00301926">
      <w:pPr>
        <w:pStyle w:val="Titlu2"/>
        <w:spacing w:line="276" w:lineRule="auto"/>
        <w:ind w:left="576"/>
        <w:jc w:val="both"/>
        <w:rPr>
          <w:rFonts w:ascii="Arial" w:hAnsi="Arial" w:cs="Arial"/>
          <w:sz w:val="24"/>
          <w:szCs w:val="24"/>
        </w:rPr>
      </w:pPr>
      <w:bookmarkStart w:id="100" w:name="_Hlk80026765"/>
      <w:proofErr w:type="spellStart"/>
      <w:r w:rsidRPr="004844C6">
        <w:rPr>
          <w:rFonts w:ascii="Arial" w:hAnsi="Arial" w:cs="Arial"/>
          <w:sz w:val="24"/>
          <w:szCs w:val="24"/>
        </w:rPr>
        <w:lastRenderedPageBreak/>
        <w:t>reteaua</w:t>
      </w:r>
      <w:proofErr w:type="spellEnd"/>
      <w:r w:rsidRPr="004844C6">
        <w:rPr>
          <w:rFonts w:ascii="Arial" w:hAnsi="Arial" w:cs="Arial"/>
          <w:sz w:val="24"/>
          <w:szCs w:val="24"/>
        </w:rPr>
        <w:t xml:space="preserve"> exterioara de alimentare cu apa </w:t>
      </w:r>
    </w:p>
    <w:p w:rsidR="00EC5436" w:rsidRPr="004844C6" w:rsidRDefault="00EC5436" w:rsidP="00301926">
      <w:pPr>
        <w:spacing w:line="276" w:lineRule="auto"/>
        <w:ind w:firstLine="720"/>
        <w:jc w:val="both"/>
        <w:rPr>
          <w:rFonts w:ascii="Arial" w:hAnsi="Arial" w:cs="Arial"/>
        </w:rPr>
      </w:pPr>
      <w:r w:rsidRPr="004844C6">
        <w:rPr>
          <w:rFonts w:ascii="Arial" w:hAnsi="Arial" w:cs="Arial"/>
        </w:rPr>
        <w:t xml:space="preserve">In incinta obiectivului se va monta un </w:t>
      </w:r>
      <w:proofErr w:type="spellStart"/>
      <w:r w:rsidRPr="004844C6">
        <w:rPr>
          <w:rFonts w:ascii="Arial" w:hAnsi="Arial" w:cs="Arial"/>
        </w:rPr>
        <w:t>camin</w:t>
      </w:r>
      <w:proofErr w:type="spellEnd"/>
      <w:r w:rsidRPr="004844C6">
        <w:rPr>
          <w:rFonts w:ascii="Arial" w:hAnsi="Arial" w:cs="Arial"/>
        </w:rPr>
        <w:t xml:space="preserve"> de </w:t>
      </w:r>
      <w:proofErr w:type="spellStart"/>
      <w:r w:rsidRPr="004844C6">
        <w:rPr>
          <w:rFonts w:ascii="Arial" w:hAnsi="Arial" w:cs="Arial"/>
        </w:rPr>
        <w:t>bransament</w:t>
      </w:r>
      <w:proofErr w:type="spellEnd"/>
      <w:r w:rsidRPr="004844C6">
        <w:rPr>
          <w:rFonts w:ascii="Arial" w:hAnsi="Arial" w:cs="Arial"/>
        </w:rPr>
        <w:t xml:space="preserve"> la </w:t>
      </w:r>
      <w:proofErr w:type="spellStart"/>
      <w:r w:rsidRPr="004844C6">
        <w:rPr>
          <w:rFonts w:ascii="Arial" w:hAnsi="Arial" w:cs="Arial"/>
        </w:rPr>
        <w:t>reteaua</w:t>
      </w:r>
      <w:proofErr w:type="spellEnd"/>
      <w:r w:rsidRPr="004844C6">
        <w:rPr>
          <w:rFonts w:ascii="Arial" w:hAnsi="Arial" w:cs="Arial"/>
        </w:rPr>
        <w:t xml:space="preserve"> publica, echipat cu contor pentru </w:t>
      </w:r>
      <w:proofErr w:type="spellStart"/>
      <w:r w:rsidRPr="004844C6">
        <w:rPr>
          <w:rFonts w:ascii="Arial" w:hAnsi="Arial" w:cs="Arial"/>
        </w:rPr>
        <w:t>masurarea</w:t>
      </w:r>
      <w:proofErr w:type="spellEnd"/>
      <w:r w:rsidRPr="004844C6">
        <w:rPr>
          <w:rFonts w:ascii="Arial" w:hAnsi="Arial" w:cs="Arial"/>
        </w:rPr>
        <w:t xml:space="preserve"> debitului si doua vane. </w:t>
      </w:r>
      <w:proofErr w:type="spellStart"/>
      <w:r w:rsidRPr="004844C6">
        <w:rPr>
          <w:rFonts w:ascii="Arial" w:hAnsi="Arial" w:cs="Arial"/>
        </w:rPr>
        <w:t>Cladirea</w:t>
      </w:r>
      <w:proofErr w:type="spellEnd"/>
      <w:r w:rsidRPr="004844C6">
        <w:rPr>
          <w:rFonts w:ascii="Arial" w:hAnsi="Arial" w:cs="Arial"/>
        </w:rPr>
        <w:t xml:space="preserve"> si </w:t>
      </w:r>
      <w:proofErr w:type="spellStart"/>
      <w:r w:rsidRPr="004844C6">
        <w:rPr>
          <w:rFonts w:ascii="Arial" w:hAnsi="Arial" w:cs="Arial"/>
        </w:rPr>
        <w:t>gospodaria</w:t>
      </w:r>
      <w:proofErr w:type="spellEnd"/>
      <w:r w:rsidRPr="004844C6">
        <w:rPr>
          <w:rFonts w:ascii="Arial" w:hAnsi="Arial" w:cs="Arial"/>
        </w:rPr>
        <w:t xml:space="preserve"> de pompare pentru irigare vor fi alimentate prin intermediul </w:t>
      </w:r>
      <w:proofErr w:type="spellStart"/>
      <w:r w:rsidRPr="004844C6">
        <w:rPr>
          <w:rFonts w:ascii="Arial" w:hAnsi="Arial" w:cs="Arial"/>
        </w:rPr>
        <w:t>retelei</w:t>
      </w:r>
      <w:proofErr w:type="spellEnd"/>
      <w:r w:rsidRPr="004844C6">
        <w:rPr>
          <w:rFonts w:ascii="Arial" w:hAnsi="Arial" w:cs="Arial"/>
        </w:rPr>
        <w:t xml:space="preserve"> exterioare de alimentare cu apa realizata din conducte din PEID cu diametrul Ø50/DN40 mm montate îngropat sub adâncimea de îngheț.</w:t>
      </w:r>
    </w:p>
    <w:p w:rsidR="00EC5436" w:rsidRPr="004844C6" w:rsidRDefault="00EC5436" w:rsidP="00301926">
      <w:pPr>
        <w:ind w:firstLine="709"/>
        <w:jc w:val="both"/>
        <w:rPr>
          <w:rFonts w:ascii="Arial" w:hAnsi="Arial" w:cs="Arial"/>
        </w:rPr>
      </w:pPr>
      <w:r w:rsidRPr="004844C6">
        <w:rPr>
          <w:rFonts w:ascii="Arial" w:hAnsi="Arial" w:cs="Arial"/>
        </w:rPr>
        <w:t xml:space="preserve">La pozarea conductelor se vor respecta prevederile </w:t>
      </w:r>
      <w:r w:rsidRPr="004844C6">
        <w:rPr>
          <w:rFonts w:ascii="Arial" w:hAnsi="Arial" w:cs="Arial"/>
          <w:b/>
          <w:i/>
        </w:rPr>
        <w:t xml:space="preserve">SR 4163-95 - </w:t>
      </w:r>
      <w:proofErr w:type="spellStart"/>
      <w:r w:rsidRPr="004844C6">
        <w:rPr>
          <w:rFonts w:ascii="Arial" w:hAnsi="Arial" w:cs="Arial"/>
          <w:b/>
          <w:i/>
        </w:rPr>
        <w:t>Retele</w:t>
      </w:r>
      <w:proofErr w:type="spellEnd"/>
      <w:r w:rsidRPr="004844C6">
        <w:rPr>
          <w:rFonts w:ascii="Arial" w:hAnsi="Arial" w:cs="Arial"/>
          <w:b/>
          <w:i/>
        </w:rPr>
        <w:t xml:space="preserve"> de </w:t>
      </w:r>
      <w:proofErr w:type="spellStart"/>
      <w:r w:rsidRPr="004844C6">
        <w:rPr>
          <w:rFonts w:ascii="Arial" w:hAnsi="Arial" w:cs="Arial"/>
          <w:b/>
          <w:i/>
        </w:rPr>
        <w:t>distributie</w:t>
      </w:r>
      <w:proofErr w:type="spellEnd"/>
      <w:r w:rsidRPr="004844C6">
        <w:rPr>
          <w:rFonts w:ascii="Arial" w:hAnsi="Arial" w:cs="Arial"/>
          <w:b/>
          <w:i/>
        </w:rPr>
        <w:t xml:space="preserve"> si STAS 8591/97- Amplasarea in </w:t>
      </w:r>
      <w:proofErr w:type="spellStart"/>
      <w:r w:rsidRPr="004844C6">
        <w:rPr>
          <w:rFonts w:ascii="Arial" w:hAnsi="Arial" w:cs="Arial"/>
          <w:b/>
          <w:i/>
        </w:rPr>
        <w:t>localitati</w:t>
      </w:r>
      <w:proofErr w:type="spellEnd"/>
      <w:r w:rsidRPr="004844C6">
        <w:rPr>
          <w:rFonts w:ascii="Arial" w:hAnsi="Arial" w:cs="Arial"/>
          <w:b/>
          <w:i/>
        </w:rPr>
        <w:t xml:space="preserve"> a </w:t>
      </w:r>
      <w:proofErr w:type="spellStart"/>
      <w:r w:rsidRPr="004844C6">
        <w:rPr>
          <w:rFonts w:ascii="Arial" w:hAnsi="Arial" w:cs="Arial"/>
          <w:b/>
          <w:i/>
        </w:rPr>
        <w:t>retelelor</w:t>
      </w:r>
      <w:proofErr w:type="spellEnd"/>
      <w:r w:rsidRPr="004844C6">
        <w:rPr>
          <w:rFonts w:ascii="Arial" w:hAnsi="Arial" w:cs="Arial"/>
          <w:b/>
          <w:i/>
        </w:rPr>
        <w:t xml:space="preserve"> subterane</w:t>
      </w:r>
      <w:r w:rsidRPr="004844C6">
        <w:rPr>
          <w:rFonts w:ascii="Arial" w:hAnsi="Arial" w:cs="Arial"/>
        </w:rPr>
        <w:t>.</w:t>
      </w:r>
    </w:p>
    <w:p w:rsidR="00EC5436" w:rsidRPr="004844C6" w:rsidRDefault="00EC5436" w:rsidP="00301926">
      <w:pPr>
        <w:ind w:firstLine="709"/>
        <w:jc w:val="both"/>
        <w:rPr>
          <w:rFonts w:ascii="Arial" w:hAnsi="Arial" w:cs="Arial"/>
        </w:rPr>
      </w:pPr>
      <w:bookmarkStart w:id="101" w:name="_Hlk80027000"/>
      <w:bookmarkEnd w:id="100"/>
      <w:proofErr w:type="spellStart"/>
      <w:r w:rsidRPr="004844C6">
        <w:rPr>
          <w:rFonts w:ascii="Arial" w:hAnsi="Arial" w:cs="Arial"/>
        </w:rPr>
        <w:t>Sapatura</w:t>
      </w:r>
      <w:proofErr w:type="spellEnd"/>
      <w:r w:rsidRPr="004844C6">
        <w:rPr>
          <w:rFonts w:ascii="Arial" w:hAnsi="Arial" w:cs="Arial"/>
        </w:rPr>
        <w:t xml:space="preserve"> pentru pozarea conductelor se va executa </w:t>
      </w:r>
      <w:proofErr w:type="spellStart"/>
      <w:r w:rsidRPr="004844C6">
        <w:rPr>
          <w:rFonts w:ascii="Arial" w:hAnsi="Arial" w:cs="Arial"/>
        </w:rPr>
        <w:t>atat</w:t>
      </w:r>
      <w:proofErr w:type="spellEnd"/>
      <w:r w:rsidRPr="004844C6">
        <w:rPr>
          <w:rFonts w:ascii="Arial" w:hAnsi="Arial" w:cs="Arial"/>
        </w:rPr>
        <w:t xml:space="preserve"> manual cat si mecanizat. Conducta se va poza pe un pat din material necoeziv (nisip) </w:t>
      </w:r>
      <w:proofErr w:type="spellStart"/>
      <w:r w:rsidRPr="004844C6">
        <w:rPr>
          <w:rFonts w:ascii="Arial" w:hAnsi="Arial" w:cs="Arial"/>
        </w:rPr>
        <w:t>avand</w:t>
      </w:r>
      <w:proofErr w:type="spellEnd"/>
      <w:r w:rsidRPr="004844C6">
        <w:rPr>
          <w:rFonts w:ascii="Arial" w:hAnsi="Arial" w:cs="Arial"/>
        </w:rPr>
        <w:t xml:space="preserve"> granulometria ≤ 10 mm si grosimea de 15 cm. De asemenea peste generatoarea superioara se va realiza un strat de umplutura cu  grosimea intre 15 cm din </w:t>
      </w:r>
      <w:proofErr w:type="spellStart"/>
      <w:r w:rsidRPr="004844C6">
        <w:rPr>
          <w:rFonts w:ascii="Arial" w:hAnsi="Arial" w:cs="Arial"/>
        </w:rPr>
        <w:t>acelasi</w:t>
      </w:r>
      <w:proofErr w:type="spellEnd"/>
      <w:r w:rsidRPr="004844C6">
        <w:rPr>
          <w:rFonts w:ascii="Arial" w:hAnsi="Arial" w:cs="Arial"/>
        </w:rPr>
        <w:t xml:space="preserve"> material necoeziv (nisip) cu </w:t>
      </w:r>
      <w:proofErr w:type="spellStart"/>
      <w:r w:rsidRPr="004844C6">
        <w:rPr>
          <w:rFonts w:ascii="Arial" w:hAnsi="Arial" w:cs="Arial"/>
        </w:rPr>
        <w:t>aceeasi</w:t>
      </w:r>
      <w:proofErr w:type="spellEnd"/>
      <w:r w:rsidRPr="004844C6">
        <w:rPr>
          <w:rFonts w:ascii="Arial" w:hAnsi="Arial" w:cs="Arial"/>
        </w:rPr>
        <w:t xml:space="preserve"> granulometrie. In rest umplutura se va executa cu  straturi de max.15 cm (straturi succesive din </w:t>
      </w:r>
      <w:proofErr w:type="spellStart"/>
      <w:r w:rsidRPr="004844C6">
        <w:rPr>
          <w:rFonts w:ascii="Arial" w:hAnsi="Arial" w:cs="Arial"/>
        </w:rPr>
        <w:t>pamant</w:t>
      </w:r>
      <w:proofErr w:type="spellEnd"/>
      <w:r w:rsidRPr="004844C6">
        <w:rPr>
          <w:rFonts w:ascii="Arial" w:hAnsi="Arial" w:cs="Arial"/>
        </w:rPr>
        <w:t xml:space="preserve"> </w:t>
      </w:r>
      <w:proofErr w:type="spellStart"/>
      <w:r w:rsidRPr="004844C6">
        <w:rPr>
          <w:rFonts w:ascii="Arial" w:hAnsi="Arial" w:cs="Arial"/>
        </w:rPr>
        <w:t>curatat</w:t>
      </w:r>
      <w:proofErr w:type="spellEnd"/>
      <w:r w:rsidRPr="004844C6">
        <w:rPr>
          <w:rFonts w:ascii="Arial" w:hAnsi="Arial" w:cs="Arial"/>
        </w:rPr>
        <w:t xml:space="preserve"> de elemente cu diametrul ≥ 10 cm si de fragmente vegetale si animale), umplutura compactata 95%. </w:t>
      </w:r>
      <w:proofErr w:type="spellStart"/>
      <w:r w:rsidRPr="004844C6">
        <w:rPr>
          <w:rFonts w:ascii="Arial" w:hAnsi="Arial" w:cs="Arial"/>
        </w:rPr>
        <w:t>Adancimea</w:t>
      </w:r>
      <w:proofErr w:type="spellEnd"/>
      <w:r w:rsidRPr="004844C6">
        <w:rPr>
          <w:rFonts w:ascii="Arial" w:hAnsi="Arial" w:cs="Arial"/>
        </w:rPr>
        <w:t xml:space="preserve"> de pozare a conductelor </w:t>
      </w:r>
      <w:proofErr w:type="spellStart"/>
      <w:r w:rsidRPr="004844C6">
        <w:rPr>
          <w:rFonts w:ascii="Arial" w:hAnsi="Arial" w:cs="Arial"/>
        </w:rPr>
        <w:t>variaza</w:t>
      </w:r>
      <w:proofErr w:type="spellEnd"/>
      <w:r w:rsidRPr="004844C6">
        <w:rPr>
          <w:rFonts w:ascii="Arial" w:hAnsi="Arial" w:cs="Arial"/>
        </w:rPr>
        <w:t xml:space="preserve"> intre 1.0 – 1.5 m in ax, in </w:t>
      </w:r>
      <w:proofErr w:type="spellStart"/>
      <w:r w:rsidRPr="004844C6">
        <w:rPr>
          <w:rFonts w:ascii="Arial" w:hAnsi="Arial" w:cs="Arial"/>
        </w:rPr>
        <w:t>functie</w:t>
      </w:r>
      <w:proofErr w:type="spellEnd"/>
      <w:r w:rsidRPr="004844C6">
        <w:rPr>
          <w:rFonts w:ascii="Arial" w:hAnsi="Arial" w:cs="Arial"/>
        </w:rPr>
        <w:t xml:space="preserve"> de panta data conductelor, pentru realizarea golirii tronsoanelor de </w:t>
      </w:r>
      <w:proofErr w:type="spellStart"/>
      <w:r w:rsidRPr="004844C6">
        <w:rPr>
          <w:rFonts w:ascii="Arial" w:hAnsi="Arial" w:cs="Arial"/>
        </w:rPr>
        <w:t>retea</w:t>
      </w:r>
      <w:proofErr w:type="spellEnd"/>
      <w:r w:rsidRPr="004844C6">
        <w:rPr>
          <w:rFonts w:ascii="Arial" w:hAnsi="Arial" w:cs="Arial"/>
        </w:rPr>
        <w:t>. La 50 cm peste generatoarea superioara a conductei se va prevedea o banda cu rol de semnalizare/avertizare din polietilena de culoarea albastra.</w:t>
      </w:r>
    </w:p>
    <w:p w:rsidR="00EC5436" w:rsidRPr="004844C6" w:rsidRDefault="00EC5436" w:rsidP="00301926">
      <w:pPr>
        <w:pStyle w:val="Titlu2"/>
        <w:spacing w:line="276" w:lineRule="auto"/>
        <w:ind w:left="576"/>
        <w:jc w:val="both"/>
        <w:rPr>
          <w:rFonts w:ascii="Arial" w:hAnsi="Arial" w:cs="Arial"/>
          <w:sz w:val="24"/>
          <w:szCs w:val="24"/>
        </w:rPr>
      </w:pPr>
      <w:bookmarkStart w:id="102" w:name="_Toc46313689"/>
      <w:bookmarkEnd w:id="101"/>
      <w:proofErr w:type="spellStart"/>
      <w:r w:rsidRPr="004844C6">
        <w:rPr>
          <w:rFonts w:ascii="Arial" w:hAnsi="Arial" w:cs="Arial"/>
          <w:sz w:val="24"/>
          <w:szCs w:val="24"/>
        </w:rPr>
        <w:t>Instalatia</w:t>
      </w:r>
      <w:proofErr w:type="spellEnd"/>
      <w:r w:rsidRPr="004844C6">
        <w:rPr>
          <w:rFonts w:ascii="Arial" w:hAnsi="Arial" w:cs="Arial"/>
          <w:sz w:val="24"/>
          <w:szCs w:val="24"/>
        </w:rPr>
        <w:t xml:space="preserve"> de udare (irigare</w:t>
      </w:r>
      <w:bookmarkEnd w:id="102"/>
      <w:r w:rsidRPr="004844C6">
        <w:rPr>
          <w:rFonts w:ascii="Arial" w:hAnsi="Arial" w:cs="Arial"/>
          <w:sz w:val="24"/>
          <w:szCs w:val="24"/>
        </w:rPr>
        <w:t>)</w:t>
      </w:r>
    </w:p>
    <w:p w:rsidR="00EC5436" w:rsidRPr="004844C6" w:rsidRDefault="00EC5436" w:rsidP="00301926">
      <w:pPr>
        <w:ind w:firstLine="720"/>
        <w:jc w:val="both"/>
        <w:rPr>
          <w:rFonts w:ascii="Arial" w:hAnsi="Arial" w:cs="Arial"/>
        </w:rPr>
      </w:pPr>
      <w:proofErr w:type="spellStart"/>
      <w:r w:rsidRPr="004844C6">
        <w:rPr>
          <w:rFonts w:ascii="Arial" w:hAnsi="Arial" w:cs="Arial"/>
        </w:rPr>
        <w:t>Instalatia</w:t>
      </w:r>
      <w:proofErr w:type="spellEnd"/>
      <w:r w:rsidRPr="004844C6">
        <w:rPr>
          <w:rFonts w:ascii="Arial" w:hAnsi="Arial" w:cs="Arial"/>
        </w:rPr>
        <w:t xml:space="preserve"> de irigare se va alimenta prin intermediul </w:t>
      </w:r>
      <w:proofErr w:type="spellStart"/>
      <w:r w:rsidRPr="004844C6">
        <w:rPr>
          <w:rFonts w:ascii="Arial" w:hAnsi="Arial" w:cs="Arial"/>
        </w:rPr>
        <w:t>gospodariei</w:t>
      </w:r>
      <w:proofErr w:type="spellEnd"/>
      <w:r w:rsidRPr="004844C6">
        <w:rPr>
          <w:rFonts w:ascii="Arial" w:hAnsi="Arial" w:cs="Arial"/>
        </w:rPr>
        <w:t xml:space="preserve"> de pompare </w:t>
      </w:r>
      <w:proofErr w:type="spellStart"/>
      <w:r w:rsidRPr="004844C6">
        <w:rPr>
          <w:rFonts w:ascii="Arial" w:hAnsi="Arial" w:cs="Arial"/>
        </w:rPr>
        <w:t>alcatuita</w:t>
      </w:r>
      <w:proofErr w:type="spellEnd"/>
      <w:r w:rsidRPr="004844C6">
        <w:rPr>
          <w:rFonts w:ascii="Arial" w:hAnsi="Arial" w:cs="Arial"/>
        </w:rPr>
        <w:t xml:space="preserve"> din grup de pompare si rezervor tampon cu capacitatea de 3mc cu dubla alimentare (de la </w:t>
      </w:r>
      <w:proofErr w:type="spellStart"/>
      <w:r w:rsidRPr="004844C6">
        <w:rPr>
          <w:rFonts w:ascii="Arial" w:hAnsi="Arial" w:cs="Arial"/>
        </w:rPr>
        <w:t>reteaua</w:t>
      </w:r>
      <w:proofErr w:type="spellEnd"/>
      <w:r w:rsidRPr="004844C6">
        <w:rPr>
          <w:rFonts w:ascii="Arial" w:hAnsi="Arial" w:cs="Arial"/>
        </w:rPr>
        <w:t xml:space="preserve"> publica de alimentare cu apa rece si de la canalul ”Iazul Morilor” - canal de beton).</w:t>
      </w:r>
    </w:p>
    <w:p w:rsidR="00EC5436" w:rsidRPr="004844C6" w:rsidRDefault="00EC5436" w:rsidP="00301926">
      <w:pPr>
        <w:spacing w:line="276" w:lineRule="auto"/>
        <w:ind w:firstLine="720"/>
        <w:jc w:val="both"/>
        <w:rPr>
          <w:rFonts w:ascii="Arial" w:hAnsi="Arial" w:cs="Arial"/>
        </w:rPr>
      </w:pPr>
      <w:proofErr w:type="spellStart"/>
      <w:r w:rsidRPr="004844C6">
        <w:rPr>
          <w:rFonts w:ascii="Arial" w:hAnsi="Arial" w:cs="Arial"/>
        </w:rPr>
        <w:t>Gospodaria</w:t>
      </w:r>
      <w:proofErr w:type="spellEnd"/>
      <w:r w:rsidRPr="004844C6">
        <w:rPr>
          <w:rFonts w:ascii="Arial" w:hAnsi="Arial" w:cs="Arial"/>
        </w:rPr>
        <w:t xml:space="preserve"> are </w:t>
      </w:r>
      <w:proofErr w:type="spellStart"/>
      <w:r w:rsidRPr="004844C6">
        <w:rPr>
          <w:rFonts w:ascii="Arial" w:hAnsi="Arial" w:cs="Arial"/>
        </w:rPr>
        <w:t>dimensinile</w:t>
      </w:r>
      <w:proofErr w:type="spellEnd"/>
      <w:r w:rsidRPr="004844C6">
        <w:rPr>
          <w:rFonts w:ascii="Arial" w:hAnsi="Arial" w:cs="Arial"/>
        </w:rPr>
        <w:t xml:space="preserve"> L x l x h = 3.5 x 3 x 2.5m si este amplasata </w:t>
      </w:r>
      <w:proofErr w:type="spellStart"/>
      <w:r w:rsidRPr="004844C6">
        <w:rPr>
          <w:rFonts w:ascii="Arial" w:hAnsi="Arial" w:cs="Arial"/>
        </w:rPr>
        <w:t>ingropat</w:t>
      </w:r>
      <w:proofErr w:type="spellEnd"/>
      <w:r w:rsidRPr="004844C6">
        <w:rPr>
          <w:rFonts w:ascii="Arial" w:hAnsi="Arial" w:cs="Arial"/>
        </w:rPr>
        <w:t xml:space="preserve">. </w:t>
      </w:r>
    </w:p>
    <w:p w:rsidR="00EC5436" w:rsidRPr="004844C6" w:rsidRDefault="00EC5436" w:rsidP="00301926">
      <w:pPr>
        <w:spacing w:line="276" w:lineRule="auto"/>
        <w:ind w:firstLine="720"/>
        <w:jc w:val="both"/>
        <w:rPr>
          <w:rFonts w:ascii="Arial" w:hAnsi="Arial" w:cs="Arial"/>
        </w:rPr>
      </w:pPr>
      <w:r w:rsidRPr="004844C6">
        <w:rPr>
          <w:rFonts w:ascii="Arial" w:hAnsi="Arial" w:cs="Arial"/>
        </w:rPr>
        <w:t xml:space="preserve">Caracteristicile pompei de </w:t>
      </w:r>
      <w:proofErr w:type="spellStart"/>
      <w:r w:rsidRPr="004844C6">
        <w:rPr>
          <w:rFonts w:ascii="Arial" w:hAnsi="Arial" w:cs="Arial"/>
        </w:rPr>
        <w:t>hifrofor</w:t>
      </w:r>
      <w:proofErr w:type="spellEnd"/>
      <w:r w:rsidRPr="004844C6">
        <w:rPr>
          <w:rFonts w:ascii="Arial" w:hAnsi="Arial" w:cs="Arial"/>
        </w:rPr>
        <w:t>:</w:t>
      </w:r>
    </w:p>
    <w:p w:rsidR="00EC5436" w:rsidRPr="004844C6" w:rsidRDefault="00EC5436" w:rsidP="00301926">
      <w:pPr>
        <w:ind w:firstLine="720"/>
        <w:jc w:val="both"/>
        <w:rPr>
          <w:rFonts w:ascii="Arial" w:hAnsi="Arial" w:cs="Arial"/>
        </w:rPr>
      </w:pPr>
      <w:r w:rsidRPr="004844C6">
        <w:rPr>
          <w:rFonts w:ascii="Arial" w:hAnsi="Arial" w:cs="Arial"/>
        </w:rPr>
        <w:tab/>
      </w:r>
      <w:proofErr w:type="spellStart"/>
      <w:r w:rsidRPr="004844C6">
        <w:rPr>
          <w:rFonts w:ascii="Arial" w:hAnsi="Arial" w:cs="Arial"/>
        </w:rPr>
        <w:t>Q</w:t>
      </w:r>
      <w:r w:rsidRPr="004844C6">
        <w:rPr>
          <w:rFonts w:ascii="Arial" w:hAnsi="Arial" w:cs="Arial"/>
          <w:vertAlign w:val="subscript"/>
        </w:rPr>
        <w:t>p</w:t>
      </w:r>
      <w:proofErr w:type="spellEnd"/>
      <w:r w:rsidRPr="004844C6">
        <w:rPr>
          <w:rFonts w:ascii="Arial" w:hAnsi="Arial" w:cs="Arial"/>
        </w:rPr>
        <w:t xml:space="preserve"> = 1 l/s</w:t>
      </w:r>
    </w:p>
    <w:p w:rsidR="00EC5436" w:rsidRPr="004844C6" w:rsidRDefault="00EC5436" w:rsidP="00301926">
      <w:pPr>
        <w:ind w:firstLine="720"/>
        <w:jc w:val="both"/>
        <w:rPr>
          <w:rFonts w:ascii="Arial" w:hAnsi="Arial" w:cs="Arial"/>
        </w:rPr>
      </w:pPr>
      <w:r w:rsidRPr="004844C6">
        <w:rPr>
          <w:rFonts w:ascii="Arial" w:hAnsi="Arial" w:cs="Arial"/>
        </w:rPr>
        <w:tab/>
        <w:t>H</w:t>
      </w:r>
      <w:r w:rsidRPr="004844C6">
        <w:rPr>
          <w:rFonts w:ascii="Arial" w:hAnsi="Arial" w:cs="Arial"/>
          <w:vertAlign w:val="subscript"/>
        </w:rPr>
        <w:t>p</w:t>
      </w:r>
      <w:r w:rsidRPr="004844C6">
        <w:rPr>
          <w:rFonts w:ascii="Arial" w:hAnsi="Arial" w:cs="Arial"/>
        </w:rPr>
        <w:t xml:space="preserve"> = 30 </w:t>
      </w:r>
      <w:proofErr w:type="spellStart"/>
      <w:r w:rsidRPr="004844C6">
        <w:rPr>
          <w:rFonts w:ascii="Arial" w:hAnsi="Arial" w:cs="Arial"/>
        </w:rPr>
        <w:t>mCA</w:t>
      </w:r>
      <w:proofErr w:type="spellEnd"/>
    </w:p>
    <w:p w:rsidR="00EC5436" w:rsidRPr="004844C6" w:rsidRDefault="00EC5436" w:rsidP="00301926">
      <w:pPr>
        <w:spacing w:line="276" w:lineRule="auto"/>
        <w:ind w:firstLine="720"/>
        <w:jc w:val="both"/>
        <w:rPr>
          <w:rFonts w:ascii="Arial" w:hAnsi="Arial" w:cs="Arial"/>
        </w:rPr>
      </w:pPr>
      <w:r w:rsidRPr="004844C6">
        <w:rPr>
          <w:rFonts w:ascii="Arial" w:hAnsi="Arial" w:cs="Arial"/>
        </w:rPr>
        <w:t xml:space="preserve">De la pompa de hidrofor, printr-o conducta din PEHD Ø50 mm, se vor alimenta </w:t>
      </w:r>
      <w:proofErr w:type="spellStart"/>
      <w:r w:rsidRPr="004844C6">
        <w:rPr>
          <w:rFonts w:ascii="Arial" w:hAnsi="Arial" w:cs="Arial"/>
        </w:rPr>
        <w:t>caminele</w:t>
      </w:r>
      <w:proofErr w:type="spellEnd"/>
      <w:r w:rsidRPr="004844C6">
        <w:rPr>
          <w:rFonts w:ascii="Arial" w:hAnsi="Arial" w:cs="Arial"/>
        </w:rPr>
        <w:t xml:space="preserve"> de </w:t>
      </w:r>
      <w:proofErr w:type="spellStart"/>
      <w:r w:rsidRPr="004844C6">
        <w:rPr>
          <w:rFonts w:ascii="Arial" w:hAnsi="Arial" w:cs="Arial"/>
        </w:rPr>
        <w:t>electrovane</w:t>
      </w:r>
      <w:proofErr w:type="spellEnd"/>
      <w:r w:rsidRPr="004844C6">
        <w:rPr>
          <w:rFonts w:ascii="Arial" w:hAnsi="Arial" w:cs="Arial"/>
        </w:rPr>
        <w:t xml:space="preserve"> ce </w:t>
      </w:r>
      <w:proofErr w:type="spellStart"/>
      <w:r w:rsidRPr="004844C6">
        <w:rPr>
          <w:rFonts w:ascii="Arial" w:hAnsi="Arial" w:cs="Arial"/>
        </w:rPr>
        <w:t>gestioneaza</w:t>
      </w:r>
      <w:proofErr w:type="spellEnd"/>
      <w:r w:rsidRPr="004844C6">
        <w:rPr>
          <w:rFonts w:ascii="Arial" w:hAnsi="Arial" w:cs="Arial"/>
        </w:rPr>
        <w:t xml:space="preserve"> </w:t>
      </w:r>
      <w:proofErr w:type="spellStart"/>
      <w:r w:rsidRPr="004844C6">
        <w:rPr>
          <w:rFonts w:ascii="Arial" w:hAnsi="Arial" w:cs="Arial"/>
        </w:rPr>
        <w:t>instalatia</w:t>
      </w:r>
      <w:proofErr w:type="spellEnd"/>
      <w:r w:rsidRPr="004844C6">
        <w:rPr>
          <w:rFonts w:ascii="Arial" w:hAnsi="Arial" w:cs="Arial"/>
        </w:rPr>
        <w:t xml:space="preserve"> de irigare. De la </w:t>
      </w:r>
      <w:proofErr w:type="spellStart"/>
      <w:r w:rsidRPr="004844C6">
        <w:rPr>
          <w:rFonts w:ascii="Arial" w:hAnsi="Arial" w:cs="Arial"/>
        </w:rPr>
        <w:t>caminele</w:t>
      </w:r>
      <w:proofErr w:type="spellEnd"/>
      <w:r w:rsidRPr="004844C6">
        <w:rPr>
          <w:rFonts w:ascii="Arial" w:hAnsi="Arial" w:cs="Arial"/>
        </w:rPr>
        <w:t xml:space="preserve"> de </w:t>
      </w:r>
      <w:proofErr w:type="spellStart"/>
      <w:r w:rsidRPr="004844C6">
        <w:rPr>
          <w:rFonts w:ascii="Arial" w:hAnsi="Arial" w:cs="Arial"/>
        </w:rPr>
        <w:t>electrovane</w:t>
      </w:r>
      <w:proofErr w:type="spellEnd"/>
      <w:r w:rsidRPr="004844C6">
        <w:rPr>
          <w:rFonts w:ascii="Arial" w:hAnsi="Arial" w:cs="Arial"/>
        </w:rPr>
        <w:t xml:space="preserve"> se va realiza </w:t>
      </w:r>
      <w:proofErr w:type="spellStart"/>
      <w:r w:rsidRPr="004844C6">
        <w:rPr>
          <w:rFonts w:ascii="Arial" w:hAnsi="Arial" w:cs="Arial"/>
        </w:rPr>
        <w:t>distributia</w:t>
      </w:r>
      <w:proofErr w:type="spellEnd"/>
      <w:r w:rsidRPr="004844C6">
        <w:rPr>
          <w:rFonts w:ascii="Arial" w:hAnsi="Arial" w:cs="Arial"/>
        </w:rPr>
        <w:t xml:space="preserve"> conductelor de irigare prin picurare. Se prevede o electrovalva master pentru </w:t>
      </w:r>
      <w:proofErr w:type="spellStart"/>
      <w:r w:rsidRPr="004844C6">
        <w:rPr>
          <w:rFonts w:ascii="Arial" w:hAnsi="Arial" w:cs="Arial"/>
        </w:rPr>
        <w:t>inchiderea</w:t>
      </w:r>
      <w:proofErr w:type="spellEnd"/>
      <w:r w:rsidRPr="004844C6">
        <w:rPr>
          <w:rFonts w:ascii="Arial" w:hAnsi="Arial" w:cs="Arial"/>
        </w:rPr>
        <w:t xml:space="preserve"> </w:t>
      </w:r>
      <w:proofErr w:type="spellStart"/>
      <w:r w:rsidRPr="004844C6">
        <w:rPr>
          <w:rFonts w:ascii="Arial" w:hAnsi="Arial" w:cs="Arial"/>
        </w:rPr>
        <w:t>intregii</w:t>
      </w:r>
      <w:proofErr w:type="spellEnd"/>
      <w:r w:rsidRPr="004844C6">
        <w:rPr>
          <w:rFonts w:ascii="Arial" w:hAnsi="Arial" w:cs="Arial"/>
        </w:rPr>
        <w:t xml:space="preserve"> </w:t>
      </w:r>
      <w:proofErr w:type="spellStart"/>
      <w:r w:rsidRPr="004844C6">
        <w:rPr>
          <w:rFonts w:ascii="Arial" w:hAnsi="Arial" w:cs="Arial"/>
        </w:rPr>
        <w:t>instalatii</w:t>
      </w:r>
      <w:proofErr w:type="spellEnd"/>
      <w:r w:rsidRPr="004844C6">
        <w:rPr>
          <w:rFonts w:ascii="Arial" w:hAnsi="Arial" w:cs="Arial"/>
        </w:rPr>
        <w:t xml:space="preserve"> de irigare.</w:t>
      </w:r>
    </w:p>
    <w:p w:rsidR="00EC5436" w:rsidRPr="004844C6" w:rsidRDefault="00EC5436" w:rsidP="00301926">
      <w:pPr>
        <w:ind w:firstLine="720"/>
        <w:jc w:val="both"/>
        <w:rPr>
          <w:rFonts w:ascii="Arial" w:hAnsi="Arial" w:cs="Arial"/>
        </w:rPr>
      </w:pPr>
      <w:r w:rsidRPr="004844C6">
        <w:rPr>
          <w:rFonts w:ascii="Arial" w:hAnsi="Arial" w:cs="Arial"/>
        </w:rPr>
        <w:t xml:space="preserve">Conducta se va monta la </w:t>
      </w:r>
      <w:proofErr w:type="spellStart"/>
      <w:r w:rsidRPr="004844C6">
        <w:rPr>
          <w:rFonts w:ascii="Arial" w:hAnsi="Arial" w:cs="Arial"/>
        </w:rPr>
        <w:t>adancime</w:t>
      </w:r>
      <w:proofErr w:type="spellEnd"/>
      <w:r w:rsidRPr="004844C6">
        <w:rPr>
          <w:rFonts w:ascii="Arial" w:hAnsi="Arial" w:cs="Arial"/>
        </w:rPr>
        <w:t xml:space="preserve"> de 50 cm pe un strat de nisip de 10-15 cm grosime (sub </w:t>
      </w:r>
      <w:proofErr w:type="spellStart"/>
      <w:r w:rsidRPr="004844C6">
        <w:rPr>
          <w:rFonts w:ascii="Arial" w:hAnsi="Arial" w:cs="Arial"/>
        </w:rPr>
        <w:t>teava</w:t>
      </w:r>
      <w:proofErr w:type="spellEnd"/>
      <w:r w:rsidRPr="004844C6">
        <w:rPr>
          <w:rFonts w:ascii="Arial" w:hAnsi="Arial" w:cs="Arial"/>
        </w:rPr>
        <w:t xml:space="preserve"> si deasupra </w:t>
      </w:r>
      <w:proofErr w:type="spellStart"/>
      <w:r w:rsidRPr="004844C6">
        <w:rPr>
          <w:rFonts w:ascii="Arial" w:hAnsi="Arial" w:cs="Arial"/>
        </w:rPr>
        <w:t>tevii</w:t>
      </w:r>
      <w:proofErr w:type="spellEnd"/>
      <w:r w:rsidRPr="004844C6">
        <w:rPr>
          <w:rFonts w:ascii="Arial" w:hAnsi="Arial" w:cs="Arial"/>
        </w:rPr>
        <w:t xml:space="preserve">) cu un grad de compactare de 95%. Conductele se vor îmbina între ele cu fitinguri speciale, specifice tipului de material, tehnologia de îmbinare fiind obligatoriu omologată/agrementată. </w:t>
      </w:r>
    </w:p>
    <w:p w:rsidR="00EC5436" w:rsidRPr="004844C6" w:rsidRDefault="00EC5436" w:rsidP="00301926">
      <w:pPr>
        <w:spacing w:line="276" w:lineRule="auto"/>
        <w:ind w:firstLine="720"/>
        <w:jc w:val="both"/>
        <w:rPr>
          <w:rFonts w:ascii="Arial" w:hAnsi="Arial" w:cs="Arial"/>
        </w:rPr>
      </w:pPr>
      <w:r w:rsidRPr="004844C6">
        <w:rPr>
          <w:rFonts w:ascii="Arial" w:hAnsi="Arial" w:cs="Arial"/>
        </w:rPr>
        <w:t xml:space="preserve">Irigarea se va realiza cu conductele de irigare Ø16 mm cu tub </w:t>
      </w:r>
      <w:proofErr w:type="spellStart"/>
      <w:r w:rsidRPr="004844C6">
        <w:rPr>
          <w:rFonts w:ascii="Arial" w:hAnsi="Arial" w:cs="Arial"/>
        </w:rPr>
        <w:t>picurator</w:t>
      </w:r>
      <w:proofErr w:type="spellEnd"/>
      <w:r w:rsidRPr="004844C6">
        <w:rPr>
          <w:rFonts w:ascii="Arial" w:hAnsi="Arial" w:cs="Arial"/>
        </w:rPr>
        <w:t xml:space="preserve">, alimentate de la </w:t>
      </w:r>
      <w:proofErr w:type="spellStart"/>
      <w:r w:rsidRPr="004844C6">
        <w:rPr>
          <w:rFonts w:ascii="Arial" w:hAnsi="Arial" w:cs="Arial"/>
        </w:rPr>
        <w:t>caminele</w:t>
      </w:r>
      <w:proofErr w:type="spellEnd"/>
      <w:r w:rsidRPr="004844C6">
        <w:rPr>
          <w:rFonts w:ascii="Arial" w:hAnsi="Arial" w:cs="Arial"/>
        </w:rPr>
        <w:t xml:space="preserve"> de electrovalve. </w:t>
      </w:r>
    </w:p>
    <w:p w:rsidR="00EC5436" w:rsidRPr="004844C6" w:rsidRDefault="00EC5436" w:rsidP="00301926">
      <w:pPr>
        <w:spacing w:line="276" w:lineRule="auto"/>
        <w:ind w:firstLine="720"/>
        <w:jc w:val="both"/>
        <w:rPr>
          <w:rFonts w:ascii="Arial" w:hAnsi="Arial" w:cs="Arial"/>
        </w:rPr>
      </w:pPr>
      <w:r w:rsidRPr="004844C6">
        <w:rPr>
          <w:rFonts w:ascii="Arial" w:hAnsi="Arial" w:cs="Arial"/>
        </w:rPr>
        <w:t xml:space="preserve">La terminarea timpului de stropire stabilit in program, sistemul de control transmite un semnal electric de </w:t>
      </w:r>
      <w:proofErr w:type="spellStart"/>
      <w:r w:rsidRPr="004844C6">
        <w:rPr>
          <w:rFonts w:ascii="Arial" w:hAnsi="Arial" w:cs="Arial"/>
        </w:rPr>
        <w:t>inchidere</w:t>
      </w:r>
      <w:proofErr w:type="spellEnd"/>
      <w:r w:rsidRPr="004844C6">
        <w:rPr>
          <w:rFonts w:ascii="Arial" w:hAnsi="Arial" w:cs="Arial"/>
        </w:rPr>
        <w:t xml:space="preserve"> a </w:t>
      </w:r>
      <w:proofErr w:type="spellStart"/>
      <w:r w:rsidRPr="004844C6">
        <w:rPr>
          <w:rFonts w:ascii="Arial" w:hAnsi="Arial" w:cs="Arial"/>
        </w:rPr>
        <w:t>electrovanelor</w:t>
      </w:r>
      <w:proofErr w:type="spellEnd"/>
      <w:r w:rsidRPr="004844C6">
        <w:rPr>
          <w:rFonts w:ascii="Arial" w:hAnsi="Arial" w:cs="Arial"/>
        </w:rPr>
        <w:t xml:space="preserve">, acestea </w:t>
      </w:r>
      <w:proofErr w:type="spellStart"/>
      <w:r w:rsidRPr="004844C6">
        <w:rPr>
          <w:rFonts w:ascii="Arial" w:hAnsi="Arial" w:cs="Arial"/>
        </w:rPr>
        <w:t>inchid</w:t>
      </w:r>
      <w:proofErr w:type="spellEnd"/>
      <w:r w:rsidRPr="004844C6">
        <w:rPr>
          <w:rFonts w:ascii="Arial" w:hAnsi="Arial" w:cs="Arial"/>
        </w:rPr>
        <w:t xml:space="preserve"> circuitul de alimentare cu apa a aspersoarelor, iar aspersoarele revin in </w:t>
      </w:r>
      <w:proofErr w:type="spellStart"/>
      <w:r w:rsidRPr="004844C6">
        <w:rPr>
          <w:rFonts w:ascii="Arial" w:hAnsi="Arial" w:cs="Arial"/>
        </w:rPr>
        <w:t>pozitia</w:t>
      </w:r>
      <w:proofErr w:type="spellEnd"/>
      <w:r w:rsidRPr="004844C6">
        <w:rPr>
          <w:rFonts w:ascii="Arial" w:hAnsi="Arial" w:cs="Arial"/>
        </w:rPr>
        <w:t xml:space="preserve"> </w:t>
      </w:r>
      <w:proofErr w:type="spellStart"/>
      <w:r w:rsidRPr="004844C6">
        <w:rPr>
          <w:rFonts w:ascii="Arial" w:hAnsi="Arial" w:cs="Arial"/>
        </w:rPr>
        <w:t>inchisa</w:t>
      </w:r>
      <w:proofErr w:type="spellEnd"/>
      <w:r w:rsidRPr="004844C6">
        <w:rPr>
          <w:rFonts w:ascii="Arial" w:hAnsi="Arial" w:cs="Arial"/>
        </w:rPr>
        <w:t xml:space="preserve">. Procesul se repeta pana ce toate zonele de udare au </w:t>
      </w:r>
      <w:proofErr w:type="spellStart"/>
      <w:r w:rsidRPr="004844C6">
        <w:rPr>
          <w:rFonts w:ascii="Arial" w:hAnsi="Arial" w:cs="Arial"/>
        </w:rPr>
        <w:t>functionat</w:t>
      </w:r>
      <w:proofErr w:type="spellEnd"/>
      <w:r w:rsidRPr="004844C6">
        <w:rPr>
          <w:rFonts w:ascii="Arial" w:hAnsi="Arial" w:cs="Arial"/>
        </w:rPr>
        <w:t xml:space="preserve"> conform timpului stabilit la programare pentru a livra apa necesara </w:t>
      </w:r>
      <w:proofErr w:type="spellStart"/>
      <w:r w:rsidRPr="004844C6">
        <w:rPr>
          <w:rFonts w:ascii="Arial" w:hAnsi="Arial" w:cs="Arial"/>
        </w:rPr>
        <w:t>suprafetei</w:t>
      </w:r>
      <w:proofErr w:type="spellEnd"/>
      <w:r w:rsidRPr="004844C6">
        <w:rPr>
          <w:rFonts w:ascii="Arial" w:hAnsi="Arial" w:cs="Arial"/>
        </w:rPr>
        <w:t xml:space="preserve"> de teren deservite.</w:t>
      </w:r>
    </w:p>
    <w:p w:rsidR="00EC5436" w:rsidRPr="004844C6" w:rsidRDefault="00EC5436" w:rsidP="00301926">
      <w:pPr>
        <w:spacing w:line="276" w:lineRule="auto"/>
        <w:ind w:firstLine="720"/>
        <w:jc w:val="both"/>
        <w:rPr>
          <w:rFonts w:ascii="Arial" w:hAnsi="Arial" w:cs="Arial"/>
        </w:rPr>
      </w:pPr>
      <w:r w:rsidRPr="004844C6">
        <w:rPr>
          <w:rFonts w:ascii="Arial" w:hAnsi="Arial" w:cs="Arial"/>
        </w:rPr>
        <w:t>In prezentul proiect s-au propus:</w:t>
      </w:r>
    </w:p>
    <w:p w:rsidR="00EC5436" w:rsidRPr="004844C6" w:rsidRDefault="00EC5436" w:rsidP="00301926">
      <w:pPr>
        <w:spacing w:line="276" w:lineRule="auto"/>
        <w:ind w:firstLine="720"/>
        <w:jc w:val="both"/>
        <w:rPr>
          <w:rFonts w:ascii="Arial" w:hAnsi="Arial" w:cs="Arial"/>
        </w:rPr>
      </w:pPr>
      <w:r w:rsidRPr="004844C6">
        <w:rPr>
          <w:rFonts w:ascii="Arial" w:hAnsi="Arial" w:cs="Arial"/>
        </w:rPr>
        <w:t xml:space="preserve">- conductele de irigare Ø16 mm cu tub </w:t>
      </w:r>
      <w:proofErr w:type="spellStart"/>
      <w:r w:rsidRPr="004844C6">
        <w:rPr>
          <w:rFonts w:ascii="Arial" w:hAnsi="Arial" w:cs="Arial"/>
        </w:rPr>
        <w:t>picurator</w:t>
      </w:r>
      <w:proofErr w:type="spellEnd"/>
    </w:p>
    <w:p w:rsidR="00EC5436" w:rsidRPr="004844C6" w:rsidRDefault="00EC5436" w:rsidP="00301926">
      <w:pPr>
        <w:spacing w:line="276" w:lineRule="auto"/>
        <w:ind w:firstLine="720"/>
        <w:jc w:val="both"/>
        <w:rPr>
          <w:rFonts w:ascii="Arial" w:hAnsi="Arial" w:cs="Arial"/>
        </w:rPr>
      </w:pPr>
      <w:proofErr w:type="spellStart"/>
      <w:r w:rsidRPr="004844C6">
        <w:rPr>
          <w:rFonts w:ascii="Arial" w:hAnsi="Arial" w:cs="Arial"/>
        </w:rPr>
        <w:t>-electrovalve</w:t>
      </w:r>
      <w:proofErr w:type="spellEnd"/>
      <w:r w:rsidRPr="004844C6">
        <w:rPr>
          <w:rFonts w:ascii="Arial" w:hAnsi="Arial" w:cs="Arial"/>
        </w:rPr>
        <w:t xml:space="preserve"> </w:t>
      </w:r>
    </w:p>
    <w:p w:rsidR="00EC5436" w:rsidRDefault="00EC5436" w:rsidP="00301926">
      <w:pPr>
        <w:spacing w:line="276" w:lineRule="auto"/>
        <w:ind w:firstLine="720"/>
        <w:jc w:val="both"/>
        <w:rPr>
          <w:rFonts w:ascii="Arial" w:hAnsi="Arial" w:cs="Arial"/>
        </w:rPr>
      </w:pPr>
      <w:proofErr w:type="spellStart"/>
      <w:r w:rsidRPr="004844C6">
        <w:rPr>
          <w:rFonts w:ascii="Arial" w:hAnsi="Arial" w:cs="Arial"/>
        </w:rPr>
        <w:lastRenderedPageBreak/>
        <w:t>-programatoare</w:t>
      </w:r>
      <w:proofErr w:type="spellEnd"/>
      <w:r w:rsidRPr="004844C6">
        <w:rPr>
          <w:rFonts w:ascii="Arial" w:hAnsi="Arial" w:cs="Arial"/>
        </w:rPr>
        <w:t xml:space="preserve"> de exterior Total Control cu minim 4 zone</w:t>
      </w:r>
    </w:p>
    <w:p w:rsidR="0083428C" w:rsidRPr="0083428C" w:rsidRDefault="0083428C" w:rsidP="0083428C">
      <w:pPr>
        <w:shd w:val="clear" w:color="auto" w:fill="FFFFFF"/>
        <w:ind w:firstLine="567"/>
        <w:jc w:val="both"/>
        <w:rPr>
          <w:rFonts w:ascii="Arial" w:hAnsi="Arial" w:cs="Arial"/>
          <w:color w:val="222222"/>
          <w:lang w:val="en-GB" w:eastAsia="en-GB"/>
        </w:rPr>
      </w:pPr>
      <w:proofErr w:type="spellStart"/>
      <w:r w:rsidRPr="0083428C">
        <w:rPr>
          <w:rFonts w:ascii="Arial" w:hAnsi="Arial" w:cs="Arial"/>
          <w:color w:val="222222"/>
          <w:lang w:val="en-GB" w:eastAsia="en-GB"/>
        </w:rPr>
        <w:t>Cabina</w:t>
      </w:r>
      <w:proofErr w:type="spellEnd"/>
      <w:r w:rsidRPr="0083428C">
        <w:rPr>
          <w:rFonts w:ascii="Arial" w:hAnsi="Arial" w:cs="Arial"/>
          <w:color w:val="222222"/>
          <w:lang w:val="en-GB" w:eastAsia="en-GB"/>
        </w:rPr>
        <w:t xml:space="preserve"> </w:t>
      </w:r>
      <w:proofErr w:type="spellStart"/>
      <w:r>
        <w:rPr>
          <w:rFonts w:ascii="Arial" w:hAnsi="Arial" w:cs="Arial"/>
          <w:color w:val="222222"/>
          <w:lang w:val="en-GB" w:eastAsia="en-GB"/>
        </w:rPr>
        <w:t>pentru</w:t>
      </w:r>
      <w:proofErr w:type="spellEnd"/>
      <w:r>
        <w:rPr>
          <w:rFonts w:ascii="Arial" w:hAnsi="Arial" w:cs="Arial"/>
          <w:color w:val="222222"/>
          <w:lang w:val="en-GB" w:eastAsia="en-GB"/>
        </w:rPr>
        <w:t xml:space="preserve"> </w:t>
      </w:r>
      <w:proofErr w:type="spellStart"/>
      <w:r w:rsidRPr="0083428C">
        <w:rPr>
          <w:rFonts w:ascii="Arial" w:hAnsi="Arial" w:cs="Arial"/>
          <w:color w:val="222222"/>
          <w:lang w:val="en-GB" w:eastAsia="en-GB"/>
        </w:rPr>
        <w:t>grup</w:t>
      </w:r>
      <w:r>
        <w:rPr>
          <w:rFonts w:ascii="Arial" w:hAnsi="Arial" w:cs="Arial"/>
          <w:color w:val="222222"/>
          <w:lang w:val="en-GB" w:eastAsia="en-GB"/>
        </w:rPr>
        <w:t>ul</w:t>
      </w:r>
      <w:proofErr w:type="spellEnd"/>
      <w:r>
        <w:rPr>
          <w:rFonts w:ascii="Arial" w:hAnsi="Arial" w:cs="Arial"/>
          <w:color w:val="222222"/>
          <w:lang w:val="en-GB" w:eastAsia="en-GB"/>
        </w:rPr>
        <w:t xml:space="preserve"> </w:t>
      </w:r>
      <w:proofErr w:type="gramStart"/>
      <w:r>
        <w:rPr>
          <w:rFonts w:ascii="Arial" w:hAnsi="Arial" w:cs="Arial"/>
          <w:color w:val="222222"/>
          <w:lang w:val="en-GB" w:eastAsia="en-GB"/>
        </w:rPr>
        <w:t xml:space="preserve">de </w:t>
      </w:r>
      <w:r w:rsidRPr="0083428C">
        <w:rPr>
          <w:rFonts w:ascii="Arial" w:hAnsi="Arial" w:cs="Arial"/>
          <w:color w:val="222222"/>
          <w:lang w:val="en-GB" w:eastAsia="en-GB"/>
        </w:rPr>
        <w:t xml:space="preserve"> </w:t>
      </w:r>
      <w:proofErr w:type="spellStart"/>
      <w:r w:rsidRPr="0083428C">
        <w:rPr>
          <w:rFonts w:ascii="Arial" w:hAnsi="Arial" w:cs="Arial"/>
          <w:color w:val="222222"/>
          <w:lang w:val="en-GB" w:eastAsia="en-GB"/>
        </w:rPr>
        <w:t>pompe</w:t>
      </w:r>
      <w:proofErr w:type="spellEnd"/>
      <w:proofErr w:type="gramEnd"/>
      <w:r w:rsidRPr="0083428C">
        <w:rPr>
          <w:rFonts w:ascii="Arial" w:hAnsi="Arial" w:cs="Arial"/>
          <w:color w:val="222222"/>
          <w:lang w:val="en-GB" w:eastAsia="en-GB"/>
        </w:rPr>
        <w:t>  </w:t>
      </w:r>
      <w:proofErr w:type="spellStart"/>
      <w:r w:rsidRPr="0083428C">
        <w:rPr>
          <w:rFonts w:ascii="Arial" w:hAnsi="Arial" w:cs="Arial"/>
          <w:color w:val="222222"/>
          <w:lang w:val="en-GB" w:eastAsia="en-GB"/>
        </w:rPr>
        <w:t>este</w:t>
      </w:r>
      <w:proofErr w:type="spellEnd"/>
      <w:r w:rsidRPr="0083428C">
        <w:rPr>
          <w:rFonts w:ascii="Arial" w:hAnsi="Arial" w:cs="Arial"/>
          <w:color w:val="222222"/>
          <w:lang w:val="en-GB" w:eastAsia="en-GB"/>
        </w:rPr>
        <w:t xml:space="preserve"> </w:t>
      </w:r>
      <w:proofErr w:type="spellStart"/>
      <w:r w:rsidRPr="0083428C">
        <w:rPr>
          <w:rFonts w:ascii="Arial" w:hAnsi="Arial" w:cs="Arial"/>
          <w:color w:val="222222"/>
          <w:lang w:val="en-GB" w:eastAsia="en-GB"/>
        </w:rPr>
        <w:t>subterana</w:t>
      </w:r>
      <w:proofErr w:type="spellEnd"/>
      <w:r w:rsidRPr="0083428C">
        <w:rPr>
          <w:rFonts w:ascii="Arial" w:hAnsi="Arial" w:cs="Arial"/>
          <w:color w:val="222222"/>
          <w:lang w:val="en-GB" w:eastAsia="en-GB"/>
        </w:rPr>
        <w:t>.</w:t>
      </w:r>
    </w:p>
    <w:p w:rsidR="0083428C" w:rsidRPr="0083428C" w:rsidRDefault="0083428C" w:rsidP="0083428C">
      <w:pPr>
        <w:shd w:val="clear" w:color="auto" w:fill="FFFFFF"/>
        <w:ind w:firstLine="567"/>
        <w:jc w:val="both"/>
        <w:rPr>
          <w:rFonts w:ascii="Arial" w:hAnsi="Arial" w:cs="Arial"/>
          <w:color w:val="222222"/>
          <w:lang w:val="en-GB" w:eastAsia="en-GB"/>
        </w:rPr>
      </w:pPr>
      <w:r w:rsidRPr="0083428C">
        <w:rPr>
          <w:rFonts w:ascii="Arial" w:hAnsi="Arial" w:cs="Arial"/>
          <w:color w:val="222222"/>
          <w:lang w:val="en-GB" w:eastAsia="en-GB"/>
        </w:rPr>
        <w:t xml:space="preserve">Are </w:t>
      </w:r>
      <w:proofErr w:type="spellStart"/>
      <w:r w:rsidRPr="0083428C">
        <w:rPr>
          <w:rFonts w:ascii="Arial" w:hAnsi="Arial" w:cs="Arial"/>
          <w:color w:val="222222"/>
          <w:lang w:val="en-GB" w:eastAsia="en-GB"/>
        </w:rPr>
        <w:t>peretii</w:t>
      </w:r>
      <w:proofErr w:type="spellEnd"/>
      <w:r w:rsidRPr="0083428C">
        <w:rPr>
          <w:rFonts w:ascii="Arial" w:hAnsi="Arial" w:cs="Arial"/>
          <w:color w:val="222222"/>
          <w:lang w:val="en-GB" w:eastAsia="en-GB"/>
        </w:rPr>
        <w:t xml:space="preserve"> din </w:t>
      </w:r>
      <w:proofErr w:type="spellStart"/>
      <w:r w:rsidRPr="0083428C">
        <w:rPr>
          <w:rFonts w:ascii="Arial" w:hAnsi="Arial" w:cs="Arial"/>
          <w:color w:val="222222"/>
          <w:lang w:val="en-GB" w:eastAsia="en-GB"/>
        </w:rPr>
        <w:t>beton</w:t>
      </w:r>
      <w:proofErr w:type="spellEnd"/>
      <w:r w:rsidRPr="0083428C">
        <w:rPr>
          <w:rFonts w:ascii="Arial" w:hAnsi="Arial" w:cs="Arial"/>
          <w:color w:val="222222"/>
          <w:lang w:val="en-GB" w:eastAsia="en-GB"/>
        </w:rPr>
        <w:t xml:space="preserve"> </w:t>
      </w:r>
      <w:proofErr w:type="spellStart"/>
      <w:r w:rsidRPr="0083428C">
        <w:rPr>
          <w:rFonts w:ascii="Arial" w:hAnsi="Arial" w:cs="Arial"/>
          <w:color w:val="222222"/>
          <w:lang w:val="en-GB" w:eastAsia="en-GB"/>
        </w:rPr>
        <w:t>armat</w:t>
      </w:r>
      <w:proofErr w:type="spellEnd"/>
      <w:r w:rsidRPr="0083428C">
        <w:rPr>
          <w:rFonts w:ascii="Arial" w:hAnsi="Arial" w:cs="Arial"/>
          <w:color w:val="222222"/>
          <w:lang w:val="en-GB" w:eastAsia="en-GB"/>
        </w:rPr>
        <w:t xml:space="preserve"> cu </w:t>
      </w:r>
      <w:proofErr w:type="spellStart"/>
      <w:r w:rsidRPr="0083428C">
        <w:rPr>
          <w:rFonts w:ascii="Arial" w:hAnsi="Arial" w:cs="Arial"/>
          <w:color w:val="222222"/>
          <w:lang w:val="en-GB" w:eastAsia="en-GB"/>
        </w:rPr>
        <w:t>grosimea</w:t>
      </w:r>
      <w:proofErr w:type="spellEnd"/>
      <w:r w:rsidRPr="0083428C">
        <w:rPr>
          <w:rFonts w:ascii="Arial" w:hAnsi="Arial" w:cs="Arial"/>
          <w:color w:val="222222"/>
          <w:lang w:val="en-GB" w:eastAsia="en-GB"/>
        </w:rPr>
        <w:t xml:space="preserve"> de 0.30 cm</w:t>
      </w:r>
      <w:proofErr w:type="gramStart"/>
      <w:r w:rsidRPr="0083428C">
        <w:rPr>
          <w:rFonts w:ascii="Arial" w:hAnsi="Arial" w:cs="Arial"/>
          <w:color w:val="222222"/>
          <w:lang w:val="en-GB" w:eastAsia="en-GB"/>
        </w:rPr>
        <w:t>  </w:t>
      </w:r>
      <w:proofErr w:type="spellStart"/>
      <w:r w:rsidRPr="0083428C">
        <w:rPr>
          <w:rFonts w:ascii="Arial" w:hAnsi="Arial" w:cs="Arial"/>
          <w:color w:val="222222"/>
          <w:lang w:val="en-GB" w:eastAsia="en-GB"/>
        </w:rPr>
        <w:t>si</w:t>
      </w:r>
      <w:proofErr w:type="spellEnd"/>
      <w:proofErr w:type="gramEnd"/>
      <w:r w:rsidRPr="0083428C">
        <w:rPr>
          <w:rFonts w:ascii="Arial" w:hAnsi="Arial" w:cs="Arial"/>
          <w:color w:val="222222"/>
          <w:lang w:val="en-GB" w:eastAsia="en-GB"/>
        </w:rPr>
        <w:t xml:space="preserve"> </w:t>
      </w:r>
      <w:proofErr w:type="spellStart"/>
      <w:r w:rsidRPr="0083428C">
        <w:rPr>
          <w:rFonts w:ascii="Arial" w:hAnsi="Arial" w:cs="Arial"/>
          <w:color w:val="222222"/>
          <w:lang w:val="en-GB" w:eastAsia="en-GB"/>
        </w:rPr>
        <w:t>planseu</w:t>
      </w:r>
      <w:proofErr w:type="spellEnd"/>
      <w:r w:rsidRPr="0083428C">
        <w:rPr>
          <w:rFonts w:ascii="Arial" w:hAnsi="Arial" w:cs="Arial"/>
          <w:color w:val="222222"/>
          <w:lang w:val="en-GB" w:eastAsia="en-GB"/>
        </w:rPr>
        <w:t xml:space="preserve"> din </w:t>
      </w:r>
      <w:proofErr w:type="spellStart"/>
      <w:r w:rsidRPr="0083428C">
        <w:rPr>
          <w:rFonts w:ascii="Arial" w:hAnsi="Arial" w:cs="Arial"/>
          <w:color w:val="222222"/>
          <w:lang w:val="en-GB" w:eastAsia="en-GB"/>
        </w:rPr>
        <w:t>beton</w:t>
      </w:r>
      <w:proofErr w:type="spellEnd"/>
      <w:r w:rsidRPr="0083428C">
        <w:rPr>
          <w:rFonts w:ascii="Arial" w:hAnsi="Arial" w:cs="Arial"/>
          <w:color w:val="222222"/>
          <w:lang w:val="en-GB" w:eastAsia="en-GB"/>
        </w:rPr>
        <w:t xml:space="preserve"> </w:t>
      </w:r>
      <w:proofErr w:type="spellStart"/>
      <w:r w:rsidRPr="0083428C">
        <w:rPr>
          <w:rFonts w:ascii="Arial" w:hAnsi="Arial" w:cs="Arial"/>
          <w:color w:val="222222"/>
          <w:lang w:val="en-GB" w:eastAsia="en-GB"/>
        </w:rPr>
        <w:t>armat</w:t>
      </w:r>
      <w:proofErr w:type="spellEnd"/>
      <w:r w:rsidRPr="0083428C">
        <w:rPr>
          <w:rFonts w:ascii="Arial" w:hAnsi="Arial" w:cs="Arial"/>
          <w:color w:val="222222"/>
          <w:lang w:val="en-GB" w:eastAsia="en-GB"/>
        </w:rPr>
        <w:t xml:space="preserve"> de 15 cm </w:t>
      </w:r>
      <w:proofErr w:type="spellStart"/>
      <w:r w:rsidRPr="0083428C">
        <w:rPr>
          <w:rFonts w:ascii="Arial" w:hAnsi="Arial" w:cs="Arial"/>
          <w:color w:val="222222"/>
          <w:lang w:val="en-GB" w:eastAsia="en-GB"/>
        </w:rPr>
        <w:t>grosime</w:t>
      </w:r>
      <w:proofErr w:type="spellEnd"/>
      <w:r w:rsidRPr="0083428C">
        <w:rPr>
          <w:rFonts w:ascii="Arial" w:hAnsi="Arial" w:cs="Arial"/>
          <w:color w:val="222222"/>
          <w:lang w:val="en-GB" w:eastAsia="en-GB"/>
        </w:rPr>
        <w:t xml:space="preserve"> , </w:t>
      </w:r>
      <w:proofErr w:type="spellStart"/>
      <w:r w:rsidRPr="0083428C">
        <w:rPr>
          <w:rFonts w:ascii="Arial" w:hAnsi="Arial" w:cs="Arial"/>
          <w:color w:val="222222"/>
          <w:lang w:val="en-GB" w:eastAsia="en-GB"/>
        </w:rPr>
        <w:t>beton</w:t>
      </w:r>
      <w:proofErr w:type="spellEnd"/>
      <w:r w:rsidRPr="0083428C">
        <w:rPr>
          <w:rFonts w:ascii="Arial" w:hAnsi="Arial" w:cs="Arial"/>
          <w:color w:val="222222"/>
          <w:lang w:val="en-GB" w:eastAsia="en-GB"/>
        </w:rPr>
        <w:t xml:space="preserve"> C20/25 </w:t>
      </w:r>
      <w:proofErr w:type="spellStart"/>
      <w:r w:rsidRPr="0083428C">
        <w:rPr>
          <w:rFonts w:ascii="Arial" w:hAnsi="Arial" w:cs="Arial"/>
          <w:color w:val="222222"/>
          <w:lang w:val="en-GB" w:eastAsia="en-GB"/>
        </w:rPr>
        <w:t>armatura</w:t>
      </w:r>
      <w:proofErr w:type="spellEnd"/>
      <w:r w:rsidRPr="0083428C">
        <w:rPr>
          <w:rFonts w:ascii="Arial" w:hAnsi="Arial" w:cs="Arial"/>
          <w:color w:val="222222"/>
          <w:lang w:val="en-GB" w:eastAsia="en-GB"/>
        </w:rPr>
        <w:t xml:space="preserve"> </w:t>
      </w:r>
      <w:proofErr w:type="spellStart"/>
      <w:r w:rsidRPr="0083428C">
        <w:rPr>
          <w:rFonts w:ascii="Arial" w:hAnsi="Arial" w:cs="Arial"/>
          <w:color w:val="222222"/>
          <w:lang w:val="en-GB" w:eastAsia="en-GB"/>
        </w:rPr>
        <w:t>Bst</w:t>
      </w:r>
      <w:proofErr w:type="spellEnd"/>
      <w:r w:rsidRPr="0083428C">
        <w:rPr>
          <w:rFonts w:ascii="Arial" w:hAnsi="Arial" w:cs="Arial"/>
          <w:color w:val="222222"/>
          <w:lang w:val="en-GB" w:eastAsia="en-GB"/>
        </w:rPr>
        <w:t xml:space="preserve"> 500s </w:t>
      </w:r>
      <w:proofErr w:type="spellStart"/>
      <w:r w:rsidRPr="0083428C">
        <w:rPr>
          <w:rFonts w:ascii="Arial" w:hAnsi="Arial" w:cs="Arial"/>
          <w:color w:val="222222"/>
          <w:lang w:val="en-GB" w:eastAsia="en-GB"/>
        </w:rPr>
        <w:t>clasa</w:t>
      </w:r>
      <w:proofErr w:type="spellEnd"/>
      <w:r w:rsidRPr="0083428C">
        <w:rPr>
          <w:rFonts w:ascii="Arial" w:hAnsi="Arial" w:cs="Arial"/>
          <w:color w:val="222222"/>
          <w:lang w:val="en-GB" w:eastAsia="en-GB"/>
        </w:rPr>
        <w:t xml:space="preserve"> de </w:t>
      </w:r>
      <w:proofErr w:type="spellStart"/>
      <w:r w:rsidRPr="0083428C">
        <w:rPr>
          <w:rFonts w:ascii="Arial" w:hAnsi="Arial" w:cs="Arial"/>
          <w:color w:val="222222"/>
          <w:lang w:val="en-GB" w:eastAsia="en-GB"/>
        </w:rPr>
        <w:t>ductilitate</w:t>
      </w:r>
      <w:proofErr w:type="spellEnd"/>
      <w:r w:rsidRPr="0083428C">
        <w:rPr>
          <w:rFonts w:ascii="Arial" w:hAnsi="Arial" w:cs="Arial"/>
          <w:color w:val="222222"/>
          <w:lang w:val="en-GB" w:eastAsia="en-GB"/>
        </w:rPr>
        <w:t xml:space="preserve"> C </w:t>
      </w:r>
      <w:proofErr w:type="spellStart"/>
      <w:r w:rsidRPr="0083428C">
        <w:rPr>
          <w:rFonts w:ascii="Arial" w:hAnsi="Arial" w:cs="Arial"/>
          <w:color w:val="222222"/>
          <w:lang w:val="en-GB" w:eastAsia="en-GB"/>
        </w:rPr>
        <w:t>si</w:t>
      </w:r>
      <w:proofErr w:type="spellEnd"/>
      <w:r w:rsidRPr="0083428C">
        <w:rPr>
          <w:rFonts w:ascii="Arial" w:hAnsi="Arial" w:cs="Arial"/>
          <w:color w:val="222222"/>
          <w:lang w:val="en-GB" w:eastAsia="en-GB"/>
        </w:rPr>
        <w:t xml:space="preserve"> OB 37.</w:t>
      </w:r>
    </w:p>
    <w:p w:rsidR="00EC5436" w:rsidRPr="0083428C" w:rsidRDefault="0083428C" w:rsidP="0083428C">
      <w:pPr>
        <w:ind w:firstLine="720"/>
        <w:jc w:val="both"/>
        <w:rPr>
          <w:rFonts w:ascii="Arial" w:hAnsi="Arial" w:cs="Arial"/>
        </w:rPr>
      </w:pPr>
      <w:proofErr w:type="spellStart"/>
      <w:r w:rsidRPr="0083428C">
        <w:rPr>
          <w:rFonts w:ascii="Arial" w:hAnsi="Arial" w:cs="Arial"/>
          <w:color w:val="222222"/>
          <w:lang w:val="en-GB" w:eastAsia="en-GB"/>
        </w:rPr>
        <w:t>Fundatiile</w:t>
      </w:r>
      <w:proofErr w:type="spellEnd"/>
      <w:r w:rsidRPr="0083428C">
        <w:rPr>
          <w:rFonts w:ascii="Arial" w:hAnsi="Arial" w:cs="Arial"/>
          <w:color w:val="222222"/>
          <w:lang w:val="en-GB" w:eastAsia="en-GB"/>
        </w:rPr>
        <w:t xml:space="preserve"> </w:t>
      </w:r>
      <w:proofErr w:type="spellStart"/>
      <w:r w:rsidRPr="0083428C">
        <w:rPr>
          <w:rFonts w:ascii="Arial" w:hAnsi="Arial" w:cs="Arial"/>
          <w:color w:val="222222"/>
          <w:lang w:val="en-GB" w:eastAsia="en-GB"/>
        </w:rPr>
        <w:t>sunt</w:t>
      </w:r>
      <w:proofErr w:type="spellEnd"/>
      <w:r w:rsidRPr="0083428C">
        <w:rPr>
          <w:rFonts w:ascii="Arial" w:hAnsi="Arial" w:cs="Arial"/>
          <w:color w:val="222222"/>
          <w:lang w:val="en-GB" w:eastAsia="en-GB"/>
        </w:rPr>
        <w:t xml:space="preserve"> din </w:t>
      </w:r>
      <w:proofErr w:type="spellStart"/>
      <w:r w:rsidRPr="0083428C">
        <w:rPr>
          <w:rFonts w:ascii="Arial" w:hAnsi="Arial" w:cs="Arial"/>
          <w:color w:val="222222"/>
          <w:lang w:val="en-GB" w:eastAsia="en-GB"/>
        </w:rPr>
        <w:t>beton</w:t>
      </w:r>
      <w:proofErr w:type="spellEnd"/>
      <w:r w:rsidRPr="0083428C">
        <w:rPr>
          <w:rFonts w:ascii="Arial" w:hAnsi="Arial" w:cs="Arial"/>
          <w:color w:val="222222"/>
          <w:lang w:val="en-GB" w:eastAsia="en-GB"/>
        </w:rPr>
        <w:t xml:space="preserve"> </w:t>
      </w:r>
      <w:proofErr w:type="spellStart"/>
      <w:r w:rsidRPr="0083428C">
        <w:rPr>
          <w:rFonts w:ascii="Arial" w:hAnsi="Arial" w:cs="Arial"/>
          <w:color w:val="222222"/>
          <w:lang w:val="en-GB" w:eastAsia="en-GB"/>
        </w:rPr>
        <w:t>armat</w:t>
      </w:r>
      <w:proofErr w:type="spellEnd"/>
      <w:r w:rsidRPr="0083428C">
        <w:rPr>
          <w:rFonts w:ascii="Arial" w:hAnsi="Arial" w:cs="Arial"/>
          <w:color w:val="222222"/>
          <w:lang w:val="en-GB" w:eastAsia="en-GB"/>
        </w:rPr>
        <w:t xml:space="preserve"> continue sub </w:t>
      </w:r>
      <w:proofErr w:type="spellStart"/>
      <w:r w:rsidRPr="0083428C">
        <w:rPr>
          <w:rFonts w:ascii="Arial" w:hAnsi="Arial" w:cs="Arial"/>
          <w:color w:val="222222"/>
          <w:lang w:val="en-GB" w:eastAsia="en-GB"/>
        </w:rPr>
        <w:t>zidurile</w:t>
      </w:r>
      <w:proofErr w:type="spellEnd"/>
      <w:r w:rsidRPr="0083428C">
        <w:rPr>
          <w:rFonts w:ascii="Arial" w:hAnsi="Arial" w:cs="Arial"/>
          <w:color w:val="222222"/>
          <w:lang w:val="en-GB" w:eastAsia="en-GB"/>
        </w:rPr>
        <w:t xml:space="preserve"> </w:t>
      </w:r>
      <w:proofErr w:type="spellStart"/>
      <w:r w:rsidRPr="0083428C">
        <w:rPr>
          <w:rFonts w:ascii="Arial" w:hAnsi="Arial" w:cs="Arial"/>
          <w:color w:val="222222"/>
          <w:lang w:val="en-GB" w:eastAsia="en-GB"/>
        </w:rPr>
        <w:t>structurale</w:t>
      </w:r>
      <w:proofErr w:type="spellEnd"/>
      <w:r w:rsidRPr="0083428C">
        <w:rPr>
          <w:rFonts w:ascii="Arial" w:hAnsi="Arial" w:cs="Arial"/>
          <w:color w:val="222222"/>
          <w:lang w:val="en-GB" w:eastAsia="en-GB"/>
        </w:rPr>
        <w:t xml:space="preserve">, </w:t>
      </w:r>
      <w:proofErr w:type="spellStart"/>
      <w:r w:rsidRPr="0083428C">
        <w:rPr>
          <w:rFonts w:ascii="Arial" w:hAnsi="Arial" w:cs="Arial"/>
          <w:color w:val="222222"/>
          <w:lang w:val="en-GB" w:eastAsia="en-GB"/>
        </w:rPr>
        <w:t>beton</w:t>
      </w:r>
      <w:proofErr w:type="spellEnd"/>
      <w:r w:rsidRPr="0083428C">
        <w:rPr>
          <w:rFonts w:ascii="Arial" w:hAnsi="Arial" w:cs="Arial"/>
          <w:color w:val="222222"/>
          <w:lang w:val="en-GB" w:eastAsia="en-GB"/>
        </w:rPr>
        <w:t xml:space="preserve"> C12/15, </w:t>
      </w:r>
      <w:proofErr w:type="spellStart"/>
      <w:r w:rsidRPr="0083428C">
        <w:rPr>
          <w:rFonts w:ascii="Arial" w:hAnsi="Arial" w:cs="Arial"/>
          <w:color w:val="222222"/>
          <w:lang w:val="en-GB" w:eastAsia="en-GB"/>
        </w:rPr>
        <w:t>armatura</w:t>
      </w:r>
      <w:proofErr w:type="spellEnd"/>
      <w:proofErr w:type="gramStart"/>
      <w:r w:rsidRPr="0083428C">
        <w:rPr>
          <w:rFonts w:ascii="Arial" w:hAnsi="Arial" w:cs="Arial"/>
          <w:color w:val="222222"/>
          <w:lang w:val="en-GB" w:eastAsia="en-GB"/>
        </w:rPr>
        <w:t>  </w:t>
      </w:r>
      <w:proofErr w:type="spellStart"/>
      <w:r w:rsidRPr="0083428C">
        <w:rPr>
          <w:rFonts w:ascii="Arial" w:hAnsi="Arial" w:cs="Arial"/>
          <w:color w:val="222222"/>
          <w:lang w:val="en-GB" w:eastAsia="en-GB"/>
        </w:rPr>
        <w:t>Bst</w:t>
      </w:r>
      <w:proofErr w:type="spellEnd"/>
      <w:proofErr w:type="gramEnd"/>
      <w:r w:rsidRPr="0083428C">
        <w:rPr>
          <w:rFonts w:ascii="Arial" w:hAnsi="Arial" w:cs="Arial"/>
          <w:color w:val="222222"/>
          <w:lang w:val="en-GB" w:eastAsia="en-GB"/>
        </w:rPr>
        <w:t xml:space="preserve"> 500s </w:t>
      </w:r>
      <w:proofErr w:type="spellStart"/>
      <w:r w:rsidRPr="0083428C">
        <w:rPr>
          <w:rFonts w:ascii="Arial" w:hAnsi="Arial" w:cs="Arial"/>
          <w:color w:val="222222"/>
          <w:lang w:val="en-GB" w:eastAsia="en-GB"/>
        </w:rPr>
        <w:t>clasa</w:t>
      </w:r>
      <w:proofErr w:type="spellEnd"/>
      <w:r w:rsidRPr="0083428C">
        <w:rPr>
          <w:rFonts w:ascii="Arial" w:hAnsi="Arial" w:cs="Arial"/>
          <w:color w:val="222222"/>
          <w:lang w:val="en-GB" w:eastAsia="en-GB"/>
        </w:rPr>
        <w:t xml:space="preserve"> de </w:t>
      </w:r>
      <w:proofErr w:type="spellStart"/>
      <w:r w:rsidRPr="0083428C">
        <w:rPr>
          <w:rFonts w:ascii="Arial" w:hAnsi="Arial" w:cs="Arial"/>
          <w:color w:val="222222"/>
          <w:lang w:val="en-GB" w:eastAsia="en-GB"/>
        </w:rPr>
        <w:t>ductilitate</w:t>
      </w:r>
      <w:proofErr w:type="spellEnd"/>
      <w:r w:rsidRPr="0083428C">
        <w:rPr>
          <w:rFonts w:ascii="Arial" w:hAnsi="Arial" w:cs="Arial"/>
          <w:color w:val="222222"/>
          <w:lang w:val="en-GB" w:eastAsia="en-GB"/>
        </w:rPr>
        <w:t xml:space="preserve"> C </w:t>
      </w:r>
      <w:proofErr w:type="spellStart"/>
      <w:r w:rsidRPr="0083428C">
        <w:rPr>
          <w:rFonts w:ascii="Arial" w:hAnsi="Arial" w:cs="Arial"/>
          <w:color w:val="222222"/>
          <w:lang w:val="en-GB" w:eastAsia="en-GB"/>
        </w:rPr>
        <w:t>si</w:t>
      </w:r>
      <w:proofErr w:type="spellEnd"/>
      <w:r w:rsidRPr="0083428C">
        <w:rPr>
          <w:rFonts w:ascii="Arial" w:hAnsi="Arial" w:cs="Arial"/>
          <w:color w:val="222222"/>
          <w:lang w:val="en-GB" w:eastAsia="en-GB"/>
        </w:rPr>
        <w:t xml:space="preserve"> OB 37</w:t>
      </w:r>
      <w:r>
        <w:rPr>
          <w:rFonts w:ascii="Arial" w:hAnsi="Arial" w:cs="Arial"/>
          <w:color w:val="222222"/>
          <w:lang w:val="en-GB" w:eastAsia="en-GB"/>
        </w:rPr>
        <w:t>.</w:t>
      </w:r>
    </w:p>
    <w:p w:rsidR="00EC5436" w:rsidRDefault="00EC5436" w:rsidP="00301926">
      <w:pPr>
        <w:pStyle w:val="Titlu2"/>
        <w:ind w:left="576" w:right="141"/>
        <w:jc w:val="both"/>
        <w:rPr>
          <w:rStyle w:val="Accentuat"/>
          <w:rFonts w:ascii="Arial" w:hAnsi="Arial" w:cs="Arial"/>
          <w:sz w:val="24"/>
          <w:szCs w:val="24"/>
        </w:rPr>
      </w:pPr>
      <w:bookmarkStart w:id="103" w:name="_Toc369774552"/>
      <w:bookmarkStart w:id="104" w:name="_Toc368926655"/>
      <w:bookmarkStart w:id="105" w:name="_Toc440986251"/>
      <w:bookmarkStart w:id="106" w:name="_Toc459903114"/>
      <w:bookmarkStart w:id="107" w:name="_Toc465254621"/>
      <w:bookmarkStart w:id="108" w:name="_Toc465254669"/>
      <w:bookmarkStart w:id="109" w:name="_Toc475612560"/>
      <w:bookmarkStart w:id="110" w:name="_Toc69291441"/>
      <w:r w:rsidRPr="004844C6">
        <w:rPr>
          <w:rStyle w:val="Accentuat"/>
          <w:rFonts w:ascii="Arial" w:hAnsi="Arial" w:cs="Arial"/>
          <w:sz w:val="24"/>
          <w:szCs w:val="24"/>
        </w:rPr>
        <w:t>Alimentarea și distribuția cu energie electrica</w:t>
      </w:r>
      <w:bookmarkEnd w:id="103"/>
      <w:bookmarkEnd w:id="104"/>
      <w:bookmarkEnd w:id="105"/>
      <w:bookmarkEnd w:id="106"/>
      <w:bookmarkEnd w:id="107"/>
      <w:bookmarkEnd w:id="108"/>
      <w:bookmarkEnd w:id="109"/>
      <w:bookmarkEnd w:id="110"/>
    </w:p>
    <w:p w:rsidR="00EC5436" w:rsidRPr="00EC5436" w:rsidRDefault="00EC5436" w:rsidP="00301926">
      <w:pPr>
        <w:jc w:val="both"/>
      </w:pPr>
    </w:p>
    <w:p w:rsidR="00EC5436" w:rsidRPr="004844C6" w:rsidRDefault="00EC5436" w:rsidP="00301926">
      <w:pPr>
        <w:pStyle w:val="Listparagraf"/>
        <w:numPr>
          <w:ilvl w:val="0"/>
          <w:numId w:val="40"/>
        </w:numPr>
        <w:ind w:right="-1"/>
        <w:jc w:val="both"/>
        <w:rPr>
          <w:rFonts w:ascii="Arial" w:hAnsi="Arial" w:cs="Arial"/>
          <w:b/>
          <w:i/>
          <w:sz w:val="24"/>
          <w:u w:val="single"/>
        </w:rPr>
      </w:pPr>
      <w:proofErr w:type="spellStart"/>
      <w:r w:rsidRPr="004844C6">
        <w:rPr>
          <w:rFonts w:ascii="Arial" w:hAnsi="Arial" w:cs="Arial"/>
          <w:b/>
          <w:i/>
          <w:sz w:val="24"/>
          <w:u w:val="single"/>
        </w:rPr>
        <w:t>Alimentare</w:t>
      </w:r>
      <w:proofErr w:type="spellEnd"/>
      <w:r w:rsidRPr="004844C6">
        <w:rPr>
          <w:rFonts w:ascii="Arial" w:hAnsi="Arial" w:cs="Arial"/>
          <w:b/>
          <w:i/>
          <w:sz w:val="24"/>
          <w:u w:val="single"/>
        </w:rPr>
        <w:t xml:space="preserve"> de </w:t>
      </w:r>
      <w:proofErr w:type="spellStart"/>
      <w:r w:rsidRPr="004844C6">
        <w:rPr>
          <w:rFonts w:ascii="Arial" w:hAnsi="Arial" w:cs="Arial"/>
          <w:b/>
          <w:i/>
          <w:sz w:val="24"/>
          <w:u w:val="single"/>
        </w:rPr>
        <w:t>baza</w:t>
      </w:r>
      <w:proofErr w:type="spellEnd"/>
      <w:r w:rsidRPr="004844C6">
        <w:rPr>
          <w:rFonts w:ascii="Arial" w:hAnsi="Arial" w:cs="Arial"/>
          <w:b/>
          <w:i/>
          <w:sz w:val="24"/>
          <w:u w:val="single"/>
        </w:rPr>
        <w:t xml:space="preserve"> cu </w:t>
      </w:r>
      <w:proofErr w:type="spellStart"/>
      <w:r w:rsidRPr="004844C6">
        <w:rPr>
          <w:rFonts w:ascii="Arial" w:hAnsi="Arial" w:cs="Arial"/>
          <w:b/>
          <w:i/>
          <w:sz w:val="24"/>
          <w:u w:val="single"/>
        </w:rPr>
        <w:t>energie</w:t>
      </w:r>
      <w:proofErr w:type="spellEnd"/>
      <w:r w:rsidRPr="004844C6">
        <w:rPr>
          <w:rFonts w:ascii="Arial" w:hAnsi="Arial" w:cs="Arial"/>
          <w:b/>
          <w:i/>
          <w:sz w:val="24"/>
          <w:u w:val="single"/>
        </w:rPr>
        <w:t xml:space="preserve"> </w:t>
      </w:r>
      <w:proofErr w:type="spellStart"/>
      <w:r w:rsidRPr="004844C6">
        <w:rPr>
          <w:rFonts w:ascii="Arial" w:hAnsi="Arial" w:cs="Arial"/>
          <w:b/>
          <w:i/>
          <w:sz w:val="24"/>
          <w:u w:val="single"/>
        </w:rPr>
        <w:t>electrica</w:t>
      </w:r>
      <w:proofErr w:type="spellEnd"/>
    </w:p>
    <w:p w:rsidR="00EC5436" w:rsidRPr="004844C6" w:rsidRDefault="00EC5436" w:rsidP="00301926">
      <w:pPr>
        <w:pStyle w:val="Indentcorptext2"/>
        <w:spacing w:line="276" w:lineRule="auto"/>
        <w:ind w:left="0" w:right="-68" w:firstLine="708"/>
        <w:jc w:val="both"/>
        <w:rPr>
          <w:rFonts w:ascii="Arial" w:hAnsi="Arial" w:cs="Arial"/>
          <w:color w:val="000000"/>
        </w:rPr>
      </w:pPr>
      <w:r w:rsidRPr="004844C6">
        <w:rPr>
          <w:rFonts w:ascii="Arial" w:hAnsi="Arial" w:cs="Arial"/>
        </w:rPr>
        <w:t xml:space="preserve">In urma intervențiilor se </w:t>
      </w:r>
      <w:proofErr w:type="spellStart"/>
      <w:r w:rsidRPr="004844C6">
        <w:rPr>
          <w:rFonts w:ascii="Arial" w:hAnsi="Arial" w:cs="Arial"/>
        </w:rPr>
        <w:t>prevad</w:t>
      </w:r>
      <w:proofErr w:type="spellEnd"/>
      <w:r w:rsidRPr="004844C6">
        <w:rPr>
          <w:rFonts w:ascii="Arial" w:hAnsi="Arial" w:cs="Arial"/>
        </w:rPr>
        <w:t xml:space="preserve"> instalații electrice noi. </w:t>
      </w:r>
      <w:proofErr w:type="spellStart"/>
      <w:r w:rsidRPr="004844C6">
        <w:rPr>
          <w:rFonts w:ascii="Arial" w:hAnsi="Arial" w:cs="Arial"/>
          <w:lang w:val="fr-FR"/>
        </w:rPr>
        <w:t>Alimentarea</w:t>
      </w:r>
      <w:proofErr w:type="spellEnd"/>
      <w:r w:rsidRPr="004844C6">
        <w:rPr>
          <w:rFonts w:ascii="Arial" w:hAnsi="Arial" w:cs="Arial"/>
          <w:lang w:val="fr-FR"/>
        </w:rPr>
        <w:t xml:space="preserve"> </w:t>
      </w:r>
      <w:proofErr w:type="spellStart"/>
      <w:r w:rsidRPr="004844C6">
        <w:rPr>
          <w:rFonts w:ascii="Arial" w:hAnsi="Arial" w:cs="Arial"/>
          <w:lang w:val="fr-FR"/>
        </w:rPr>
        <w:t>cu</w:t>
      </w:r>
      <w:proofErr w:type="spellEnd"/>
      <w:r w:rsidRPr="004844C6">
        <w:rPr>
          <w:rFonts w:ascii="Arial" w:hAnsi="Arial" w:cs="Arial"/>
          <w:lang w:val="fr-FR"/>
        </w:rPr>
        <w:t xml:space="preserve"> </w:t>
      </w:r>
      <w:proofErr w:type="spellStart"/>
      <w:r w:rsidRPr="004844C6">
        <w:rPr>
          <w:rFonts w:ascii="Arial" w:hAnsi="Arial" w:cs="Arial"/>
          <w:lang w:val="fr-FR"/>
        </w:rPr>
        <w:t>energie</w:t>
      </w:r>
      <w:proofErr w:type="spellEnd"/>
      <w:r w:rsidRPr="004844C6">
        <w:rPr>
          <w:rFonts w:ascii="Arial" w:hAnsi="Arial" w:cs="Arial"/>
          <w:lang w:val="fr-FR"/>
        </w:rPr>
        <w:t xml:space="preserve"> </w:t>
      </w:r>
      <w:proofErr w:type="spellStart"/>
      <w:r w:rsidRPr="004844C6">
        <w:rPr>
          <w:rFonts w:ascii="Arial" w:hAnsi="Arial" w:cs="Arial"/>
          <w:lang w:val="fr-FR"/>
        </w:rPr>
        <w:t>electrica</w:t>
      </w:r>
      <w:proofErr w:type="spellEnd"/>
      <w:r w:rsidRPr="004844C6">
        <w:rPr>
          <w:rFonts w:ascii="Arial" w:hAnsi="Arial" w:cs="Arial"/>
          <w:lang w:val="fr-FR"/>
        </w:rPr>
        <w:t xml:space="preserve"> se va </w:t>
      </w:r>
      <w:proofErr w:type="spellStart"/>
      <w:r w:rsidRPr="004844C6">
        <w:rPr>
          <w:rFonts w:ascii="Arial" w:hAnsi="Arial" w:cs="Arial"/>
          <w:lang w:val="fr-FR"/>
        </w:rPr>
        <w:t>realiza</w:t>
      </w:r>
      <w:proofErr w:type="spellEnd"/>
      <w:r w:rsidRPr="004844C6">
        <w:rPr>
          <w:rFonts w:ascii="Arial" w:hAnsi="Arial" w:cs="Arial"/>
          <w:lang w:val="fr-FR"/>
        </w:rPr>
        <w:t xml:space="preserve"> </w:t>
      </w:r>
      <w:proofErr w:type="spellStart"/>
      <w:r w:rsidRPr="004844C6">
        <w:rPr>
          <w:rFonts w:ascii="Arial" w:hAnsi="Arial" w:cs="Arial"/>
          <w:lang w:val="fr-FR"/>
        </w:rPr>
        <w:t>prin</w:t>
      </w:r>
      <w:proofErr w:type="spellEnd"/>
      <w:r w:rsidRPr="004844C6">
        <w:rPr>
          <w:rFonts w:ascii="Arial" w:hAnsi="Arial" w:cs="Arial"/>
          <w:lang w:val="fr-FR"/>
        </w:rPr>
        <w:t xml:space="preserve"> </w:t>
      </w:r>
      <w:proofErr w:type="spellStart"/>
      <w:r w:rsidRPr="004844C6">
        <w:rPr>
          <w:rFonts w:ascii="Arial" w:hAnsi="Arial" w:cs="Arial"/>
          <w:lang w:val="fr-FR"/>
        </w:rPr>
        <w:t>intermediul</w:t>
      </w:r>
      <w:proofErr w:type="spellEnd"/>
      <w:r w:rsidRPr="004844C6">
        <w:rPr>
          <w:rFonts w:ascii="Arial" w:hAnsi="Arial" w:cs="Arial"/>
          <w:lang w:val="fr-FR"/>
        </w:rPr>
        <w:t xml:space="preserve"> </w:t>
      </w:r>
      <w:proofErr w:type="spellStart"/>
      <w:r w:rsidRPr="004844C6">
        <w:rPr>
          <w:rFonts w:ascii="Arial" w:hAnsi="Arial" w:cs="Arial"/>
          <w:lang w:val="fr-FR"/>
        </w:rPr>
        <w:t>unui</w:t>
      </w:r>
      <w:proofErr w:type="spellEnd"/>
      <w:r w:rsidRPr="004844C6">
        <w:rPr>
          <w:rFonts w:ascii="Arial" w:hAnsi="Arial" w:cs="Arial"/>
          <w:lang w:val="fr-FR"/>
        </w:rPr>
        <w:t xml:space="preserve"> </w:t>
      </w:r>
      <w:proofErr w:type="spellStart"/>
      <w:r w:rsidRPr="004844C6">
        <w:rPr>
          <w:rFonts w:ascii="Arial" w:hAnsi="Arial" w:cs="Arial"/>
          <w:lang w:val="fr-FR"/>
        </w:rPr>
        <w:t>bransament</w:t>
      </w:r>
      <w:proofErr w:type="spellEnd"/>
      <w:r w:rsidRPr="004844C6">
        <w:rPr>
          <w:rFonts w:ascii="Arial" w:hAnsi="Arial" w:cs="Arial"/>
          <w:lang w:val="fr-FR"/>
        </w:rPr>
        <w:t xml:space="preserve"> </w:t>
      </w:r>
      <w:proofErr w:type="spellStart"/>
      <w:r w:rsidRPr="004844C6">
        <w:rPr>
          <w:rFonts w:ascii="Arial" w:hAnsi="Arial" w:cs="Arial"/>
          <w:lang w:val="fr-FR"/>
        </w:rPr>
        <w:t>nou</w:t>
      </w:r>
      <w:proofErr w:type="spellEnd"/>
      <w:r w:rsidRPr="004844C6">
        <w:rPr>
          <w:rFonts w:ascii="Arial" w:hAnsi="Arial" w:cs="Arial"/>
          <w:lang w:val="fr-FR"/>
        </w:rPr>
        <w:t xml:space="preserve"> </w:t>
      </w:r>
      <w:proofErr w:type="spellStart"/>
      <w:r w:rsidRPr="004844C6">
        <w:rPr>
          <w:rFonts w:ascii="Arial" w:hAnsi="Arial" w:cs="Arial"/>
          <w:lang w:val="fr-FR"/>
        </w:rPr>
        <w:t>realizat</w:t>
      </w:r>
      <w:proofErr w:type="spellEnd"/>
      <w:r w:rsidRPr="004844C6">
        <w:rPr>
          <w:rFonts w:ascii="Arial" w:hAnsi="Arial" w:cs="Arial"/>
          <w:lang w:val="fr-FR"/>
        </w:rPr>
        <w:t xml:space="preserve"> </w:t>
      </w:r>
      <w:proofErr w:type="spellStart"/>
      <w:r w:rsidRPr="004844C6">
        <w:rPr>
          <w:rFonts w:ascii="Arial" w:hAnsi="Arial" w:cs="Arial"/>
          <w:lang w:val="fr-FR"/>
        </w:rPr>
        <w:t>conform</w:t>
      </w:r>
      <w:proofErr w:type="spellEnd"/>
      <w:r w:rsidRPr="004844C6">
        <w:rPr>
          <w:rFonts w:ascii="Arial" w:hAnsi="Arial" w:cs="Arial"/>
          <w:lang w:val="fr-FR"/>
        </w:rPr>
        <w:t xml:space="preserve"> </w:t>
      </w:r>
      <w:proofErr w:type="spellStart"/>
      <w:r w:rsidRPr="004844C6">
        <w:rPr>
          <w:rFonts w:ascii="Arial" w:hAnsi="Arial" w:cs="Arial"/>
          <w:lang w:val="fr-FR"/>
        </w:rPr>
        <w:t>studiului</w:t>
      </w:r>
      <w:proofErr w:type="spellEnd"/>
      <w:r w:rsidRPr="004844C6">
        <w:rPr>
          <w:rFonts w:ascii="Arial" w:hAnsi="Arial" w:cs="Arial"/>
          <w:lang w:val="fr-FR"/>
        </w:rPr>
        <w:t xml:space="preserve"> de </w:t>
      </w:r>
      <w:proofErr w:type="spellStart"/>
      <w:r w:rsidRPr="004844C6">
        <w:rPr>
          <w:rFonts w:ascii="Arial" w:hAnsi="Arial" w:cs="Arial"/>
          <w:lang w:val="fr-FR"/>
        </w:rPr>
        <w:t>solutie</w:t>
      </w:r>
      <w:proofErr w:type="spellEnd"/>
      <w:r w:rsidRPr="004844C6">
        <w:rPr>
          <w:rFonts w:ascii="Arial" w:hAnsi="Arial" w:cs="Arial"/>
          <w:lang w:val="fr-FR"/>
        </w:rPr>
        <w:t xml:space="preserve"> ce </w:t>
      </w:r>
      <w:r w:rsidRPr="004844C6">
        <w:rPr>
          <w:rFonts w:ascii="Arial" w:hAnsi="Arial" w:cs="Arial"/>
          <w:color w:val="000000"/>
        </w:rPr>
        <w:t xml:space="preserve">se va </w:t>
      </w:r>
      <w:proofErr w:type="spellStart"/>
      <w:r w:rsidRPr="004844C6">
        <w:rPr>
          <w:rFonts w:ascii="Arial" w:hAnsi="Arial" w:cs="Arial"/>
          <w:color w:val="000000"/>
        </w:rPr>
        <w:t>intocmi</w:t>
      </w:r>
      <w:proofErr w:type="spellEnd"/>
      <w:r w:rsidRPr="004844C6">
        <w:rPr>
          <w:rFonts w:ascii="Arial" w:hAnsi="Arial" w:cs="Arial"/>
          <w:color w:val="000000"/>
        </w:rPr>
        <w:t xml:space="preserve"> de furnizorul de energie electrica din zona, </w:t>
      </w:r>
      <w:proofErr w:type="spellStart"/>
      <w:r w:rsidRPr="004844C6">
        <w:rPr>
          <w:rFonts w:ascii="Arial" w:hAnsi="Arial" w:cs="Arial"/>
          <w:color w:val="000000"/>
        </w:rPr>
        <w:t>sectia</w:t>
      </w:r>
      <w:proofErr w:type="spellEnd"/>
      <w:r w:rsidRPr="004844C6">
        <w:rPr>
          <w:rFonts w:ascii="Arial" w:hAnsi="Arial" w:cs="Arial"/>
          <w:color w:val="000000"/>
        </w:rPr>
        <w:t xml:space="preserve"> de proiectare si consultanta.</w:t>
      </w:r>
    </w:p>
    <w:p w:rsidR="00EC5436" w:rsidRPr="004844C6" w:rsidRDefault="00EC5436" w:rsidP="00301926">
      <w:pPr>
        <w:ind w:left="-142" w:right="-1" w:firstLine="567"/>
        <w:jc w:val="both"/>
        <w:rPr>
          <w:rFonts w:ascii="Arial" w:hAnsi="Arial" w:cs="Arial"/>
        </w:rPr>
      </w:pPr>
      <w:r w:rsidRPr="004844C6">
        <w:rPr>
          <w:rFonts w:ascii="Arial" w:hAnsi="Arial" w:cs="Arial"/>
        </w:rPr>
        <w:t>Instalațiile de joasa tensiune au următoarele caracteristici:</w:t>
      </w:r>
    </w:p>
    <w:p w:rsidR="00EC5436" w:rsidRPr="004844C6" w:rsidRDefault="00EC5436" w:rsidP="00301926">
      <w:pPr>
        <w:numPr>
          <w:ilvl w:val="0"/>
          <w:numId w:val="39"/>
        </w:numPr>
        <w:ind w:left="709" w:right="-1" w:hanging="218"/>
        <w:jc w:val="both"/>
        <w:rPr>
          <w:rFonts w:ascii="Arial" w:hAnsi="Arial" w:cs="Arial"/>
        </w:rPr>
      </w:pPr>
      <w:r w:rsidRPr="004844C6">
        <w:rPr>
          <w:rFonts w:ascii="Arial" w:hAnsi="Arial" w:cs="Arial"/>
        </w:rPr>
        <w:t xml:space="preserve">joasa tensiune     - </w:t>
      </w:r>
      <w:r w:rsidRPr="004844C6">
        <w:rPr>
          <w:rFonts w:ascii="Arial" w:hAnsi="Arial" w:cs="Arial"/>
          <w:b/>
        </w:rPr>
        <w:t>230/400V</w:t>
      </w:r>
    </w:p>
    <w:p w:rsidR="00EC5436" w:rsidRPr="004844C6" w:rsidRDefault="00EC5436" w:rsidP="00301926">
      <w:pPr>
        <w:numPr>
          <w:ilvl w:val="0"/>
          <w:numId w:val="39"/>
        </w:numPr>
        <w:ind w:left="709" w:right="-1" w:hanging="218"/>
        <w:jc w:val="both"/>
        <w:rPr>
          <w:rFonts w:ascii="Arial" w:hAnsi="Arial" w:cs="Arial"/>
        </w:rPr>
      </w:pPr>
      <w:r w:rsidRPr="004844C6">
        <w:rPr>
          <w:rFonts w:ascii="Arial" w:hAnsi="Arial" w:cs="Arial"/>
        </w:rPr>
        <w:t xml:space="preserve">frecventa              - </w:t>
      </w:r>
      <w:r w:rsidRPr="004844C6">
        <w:rPr>
          <w:rFonts w:ascii="Arial" w:hAnsi="Arial" w:cs="Arial"/>
          <w:b/>
        </w:rPr>
        <w:t>50 Hz</w:t>
      </w:r>
    </w:p>
    <w:p w:rsidR="00EC5436" w:rsidRPr="004844C6" w:rsidRDefault="00EC5436" w:rsidP="00301926">
      <w:pPr>
        <w:numPr>
          <w:ilvl w:val="0"/>
          <w:numId w:val="39"/>
        </w:numPr>
        <w:ind w:left="709" w:right="-1" w:hanging="218"/>
        <w:jc w:val="both"/>
        <w:rPr>
          <w:rFonts w:ascii="Arial" w:hAnsi="Arial" w:cs="Arial"/>
        </w:rPr>
      </w:pPr>
      <w:r w:rsidRPr="004844C6">
        <w:rPr>
          <w:rFonts w:ascii="Arial" w:hAnsi="Arial" w:cs="Arial"/>
        </w:rPr>
        <w:t xml:space="preserve">regim de neutru  - </w:t>
      </w:r>
      <w:r w:rsidRPr="004844C6">
        <w:rPr>
          <w:rFonts w:ascii="Arial" w:hAnsi="Arial" w:cs="Arial"/>
          <w:b/>
        </w:rPr>
        <w:t>TN-C/S</w:t>
      </w:r>
    </w:p>
    <w:p w:rsidR="00EC5436" w:rsidRPr="004844C6" w:rsidRDefault="00EC5436" w:rsidP="00301926">
      <w:pPr>
        <w:ind w:left="-142" w:right="-1" w:firstLine="567"/>
        <w:jc w:val="both"/>
        <w:rPr>
          <w:rFonts w:ascii="Arial" w:hAnsi="Arial" w:cs="Arial"/>
        </w:rPr>
      </w:pPr>
    </w:p>
    <w:p w:rsidR="00EC5436" w:rsidRPr="004844C6" w:rsidRDefault="00EC5436" w:rsidP="00301926">
      <w:pPr>
        <w:ind w:left="-142" w:right="-1" w:firstLine="567"/>
        <w:jc w:val="both"/>
        <w:rPr>
          <w:rFonts w:ascii="Arial" w:hAnsi="Arial" w:cs="Arial"/>
        </w:rPr>
      </w:pPr>
      <w:r w:rsidRPr="004844C6">
        <w:rPr>
          <w:rFonts w:ascii="Arial" w:hAnsi="Arial" w:cs="Arial"/>
        </w:rPr>
        <w:t>Datele electroenergetice de consum pentru consumator sunt următoarele:</w:t>
      </w:r>
    </w:p>
    <w:p w:rsidR="00EC5436" w:rsidRPr="004844C6" w:rsidRDefault="00EC5436" w:rsidP="00301926">
      <w:pPr>
        <w:autoSpaceDE w:val="0"/>
        <w:autoSpaceDN w:val="0"/>
        <w:adjustRightInd w:val="0"/>
        <w:ind w:left="-142" w:right="-1" w:firstLine="567"/>
        <w:jc w:val="both"/>
        <w:rPr>
          <w:rFonts w:ascii="Arial" w:hAnsi="Arial" w:cs="Arial"/>
        </w:rPr>
      </w:pPr>
      <w:r w:rsidRPr="004844C6">
        <w:rPr>
          <w:rFonts w:ascii="Arial" w:hAnsi="Arial" w:cs="Arial"/>
          <w:b/>
        </w:rPr>
        <w:t xml:space="preserve">Tablou electric general de distribuție: </w:t>
      </w:r>
    </w:p>
    <w:tbl>
      <w:tblPr>
        <w:tblW w:w="0" w:type="auto"/>
        <w:tblInd w:w="1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969"/>
        <w:gridCol w:w="1559"/>
        <w:gridCol w:w="1559"/>
      </w:tblGrid>
      <w:tr w:rsidR="00EC5436" w:rsidRPr="004844C6" w:rsidTr="00EC5436">
        <w:tc>
          <w:tcPr>
            <w:tcW w:w="3969" w:type="dxa"/>
            <w:vAlign w:val="center"/>
          </w:tcPr>
          <w:p w:rsidR="00EC5436" w:rsidRPr="004844C6" w:rsidRDefault="00EC5436" w:rsidP="00301926">
            <w:pPr>
              <w:ind w:left="-142" w:right="-1"/>
              <w:jc w:val="both"/>
              <w:rPr>
                <w:rFonts w:ascii="Arial" w:hAnsi="Arial" w:cs="Arial"/>
                <w:b/>
                <w:u w:val="single"/>
              </w:rPr>
            </w:pPr>
            <w:r w:rsidRPr="004844C6">
              <w:rPr>
                <w:rFonts w:ascii="Arial" w:hAnsi="Arial" w:cs="Arial"/>
                <w:b/>
              </w:rPr>
              <w:t>Denumirea</w:t>
            </w:r>
          </w:p>
        </w:tc>
        <w:tc>
          <w:tcPr>
            <w:tcW w:w="1559" w:type="dxa"/>
            <w:vAlign w:val="center"/>
          </w:tcPr>
          <w:p w:rsidR="00EC5436" w:rsidRPr="004844C6" w:rsidRDefault="00EC5436" w:rsidP="00301926">
            <w:pPr>
              <w:ind w:left="-142" w:right="-1"/>
              <w:jc w:val="both"/>
              <w:rPr>
                <w:rFonts w:ascii="Arial" w:hAnsi="Arial" w:cs="Arial"/>
                <w:b/>
                <w:u w:val="single"/>
              </w:rPr>
            </w:pPr>
            <w:r w:rsidRPr="004844C6">
              <w:rPr>
                <w:rFonts w:ascii="Arial" w:hAnsi="Arial" w:cs="Arial"/>
                <w:b/>
              </w:rPr>
              <w:t>U.M.</w:t>
            </w:r>
          </w:p>
        </w:tc>
        <w:tc>
          <w:tcPr>
            <w:tcW w:w="1559" w:type="dxa"/>
            <w:vAlign w:val="center"/>
          </w:tcPr>
          <w:p w:rsidR="00EC5436" w:rsidRPr="004844C6" w:rsidRDefault="00EC5436" w:rsidP="00301926">
            <w:pPr>
              <w:ind w:left="-142" w:right="-1"/>
              <w:jc w:val="both"/>
              <w:rPr>
                <w:rFonts w:ascii="Arial" w:hAnsi="Arial" w:cs="Arial"/>
                <w:b/>
                <w:u w:val="single"/>
              </w:rPr>
            </w:pPr>
          </w:p>
        </w:tc>
      </w:tr>
      <w:tr w:rsidR="00EC5436" w:rsidRPr="004844C6" w:rsidTr="00EC5436">
        <w:tc>
          <w:tcPr>
            <w:tcW w:w="3969" w:type="dxa"/>
            <w:vAlign w:val="center"/>
          </w:tcPr>
          <w:p w:rsidR="00EC5436" w:rsidRPr="004844C6" w:rsidRDefault="00EC5436" w:rsidP="00301926">
            <w:pPr>
              <w:ind w:left="61" w:right="-1"/>
              <w:jc w:val="both"/>
              <w:rPr>
                <w:rFonts w:ascii="Arial" w:hAnsi="Arial" w:cs="Arial"/>
              </w:rPr>
            </w:pPr>
            <w:r w:rsidRPr="004844C6">
              <w:rPr>
                <w:rFonts w:ascii="Arial" w:hAnsi="Arial" w:cs="Arial"/>
              </w:rPr>
              <w:t xml:space="preserve">Putere instalată </w:t>
            </w:r>
            <w:r w:rsidRPr="004844C6">
              <w:rPr>
                <w:rFonts w:ascii="Arial" w:hAnsi="Arial" w:cs="Arial"/>
                <w:b/>
              </w:rPr>
              <w:t>Pi</w:t>
            </w:r>
          </w:p>
        </w:tc>
        <w:tc>
          <w:tcPr>
            <w:tcW w:w="1559" w:type="dxa"/>
            <w:vAlign w:val="center"/>
          </w:tcPr>
          <w:p w:rsidR="00EC5436" w:rsidRPr="004844C6" w:rsidRDefault="00EC5436" w:rsidP="00301926">
            <w:pPr>
              <w:ind w:left="-142" w:right="-1"/>
              <w:jc w:val="both"/>
              <w:rPr>
                <w:rFonts w:ascii="Arial" w:hAnsi="Arial" w:cs="Arial"/>
                <w:b/>
                <w:u w:val="single"/>
              </w:rPr>
            </w:pPr>
            <w:r w:rsidRPr="004844C6">
              <w:rPr>
                <w:rFonts w:ascii="Arial" w:hAnsi="Arial" w:cs="Arial"/>
              </w:rPr>
              <w:t>[kW]</w:t>
            </w:r>
          </w:p>
        </w:tc>
        <w:tc>
          <w:tcPr>
            <w:tcW w:w="1559" w:type="dxa"/>
            <w:vAlign w:val="center"/>
          </w:tcPr>
          <w:p w:rsidR="00EC5436" w:rsidRPr="004844C6" w:rsidRDefault="00EC5436" w:rsidP="00301926">
            <w:pPr>
              <w:ind w:left="-142" w:right="-1"/>
              <w:jc w:val="both"/>
              <w:rPr>
                <w:rFonts w:ascii="Arial" w:hAnsi="Arial" w:cs="Arial"/>
                <w:b/>
              </w:rPr>
            </w:pPr>
            <w:r w:rsidRPr="004844C6">
              <w:rPr>
                <w:rFonts w:ascii="Arial" w:hAnsi="Arial" w:cs="Arial"/>
                <w:b/>
              </w:rPr>
              <w:t>25.22</w:t>
            </w:r>
          </w:p>
        </w:tc>
      </w:tr>
      <w:tr w:rsidR="00EC5436" w:rsidRPr="004844C6" w:rsidTr="00EC5436">
        <w:tc>
          <w:tcPr>
            <w:tcW w:w="3969" w:type="dxa"/>
            <w:vAlign w:val="center"/>
          </w:tcPr>
          <w:p w:rsidR="00EC5436" w:rsidRPr="004844C6" w:rsidRDefault="00EC5436" w:rsidP="00301926">
            <w:pPr>
              <w:ind w:left="61" w:right="-1"/>
              <w:jc w:val="both"/>
              <w:rPr>
                <w:rFonts w:ascii="Arial" w:hAnsi="Arial" w:cs="Arial"/>
              </w:rPr>
            </w:pPr>
            <w:r w:rsidRPr="004844C6">
              <w:rPr>
                <w:rFonts w:ascii="Arial" w:hAnsi="Arial" w:cs="Arial"/>
              </w:rPr>
              <w:t xml:space="preserve">Coeficient de simultaneitate </w:t>
            </w:r>
            <w:r w:rsidRPr="004844C6">
              <w:rPr>
                <w:rFonts w:ascii="Arial" w:hAnsi="Arial" w:cs="Arial"/>
                <w:b/>
                <w:bCs/>
              </w:rPr>
              <w:t>C.S.</w:t>
            </w:r>
          </w:p>
        </w:tc>
        <w:tc>
          <w:tcPr>
            <w:tcW w:w="1559" w:type="dxa"/>
            <w:vAlign w:val="center"/>
          </w:tcPr>
          <w:p w:rsidR="00EC5436" w:rsidRPr="004844C6" w:rsidRDefault="00EC5436" w:rsidP="00301926">
            <w:pPr>
              <w:ind w:left="-142" w:right="-1"/>
              <w:jc w:val="both"/>
              <w:rPr>
                <w:rFonts w:ascii="Arial" w:hAnsi="Arial" w:cs="Arial"/>
              </w:rPr>
            </w:pPr>
            <w:r w:rsidRPr="004844C6">
              <w:rPr>
                <w:rFonts w:ascii="Arial" w:hAnsi="Arial" w:cs="Arial"/>
              </w:rPr>
              <w:t>[-]</w:t>
            </w:r>
          </w:p>
        </w:tc>
        <w:tc>
          <w:tcPr>
            <w:tcW w:w="1559" w:type="dxa"/>
            <w:vAlign w:val="center"/>
          </w:tcPr>
          <w:p w:rsidR="00EC5436" w:rsidRPr="004844C6" w:rsidRDefault="00EC5436" w:rsidP="00301926">
            <w:pPr>
              <w:ind w:left="-142" w:right="-1"/>
              <w:jc w:val="both"/>
              <w:rPr>
                <w:rFonts w:ascii="Arial" w:hAnsi="Arial" w:cs="Arial"/>
                <w:b/>
              </w:rPr>
            </w:pPr>
            <w:r w:rsidRPr="004844C6">
              <w:rPr>
                <w:rFonts w:ascii="Arial" w:hAnsi="Arial" w:cs="Arial"/>
                <w:b/>
              </w:rPr>
              <w:t>0.55</w:t>
            </w:r>
          </w:p>
        </w:tc>
      </w:tr>
      <w:tr w:rsidR="00EC5436" w:rsidRPr="004844C6" w:rsidTr="00EC5436">
        <w:tc>
          <w:tcPr>
            <w:tcW w:w="3969" w:type="dxa"/>
            <w:vAlign w:val="center"/>
          </w:tcPr>
          <w:p w:rsidR="00EC5436" w:rsidRPr="004844C6" w:rsidRDefault="00EC5436" w:rsidP="00301926">
            <w:pPr>
              <w:ind w:left="61" w:right="-1"/>
              <w:jc w:val="both"/>
              <w:rPr>
                <w:rFonts w:ascii="Arial" w:hAnsi="Arial" w:cs="Arial"/>
              </w:rPr>
            </w:pPr>
            <w:r w:rsidRPr="004844C6">
              <w:rPr>
                <w:rFonts w:ascii="Arial" w:hAnsi="Arial" w:cs="Arial"/>
              </w:rPr>
              <w:t xml:space="preserve">Putere absorbita </w:t>
            </w:r>
            <w:r w:rsidRPr="004844C6">
              <w:rPr>
                <w:rFonts w:ascii="Arial" w:hAnsi="Arial" w:cs="Arial"/>
                <w:b/>
              </w:rPr>
              <w:t>Pa</w:t>
            </w:r>
          </w:p>
        </w:tc>
        <w:tc>
          <w:tcPr>
            <w:tcW w:w="1559" w:type="dxa"/>
            <w:vAlign w:val="center"/>
          </w:tcPr>
          <w:p w:rsidR="00EC5436" w:rsidRPr="004844C6" w:rsidRDefault="00EC5436" w:rsidP="00301926">
            <w:pPr>
              <w:ind w:left="-142" w:right="-1"/>
              <w:jc w:val="both"/>
              <w:rPr>
                <w:rFonts w:ascii="Arial" w:hAnsi="Arial" w:cs="Arial"/>
                <w:b/>
                <w:u w:val="single"/>
              </w:rPr>
            </w:pPr>
            <w:r w:rsidRPr="004844C6">
              <w:rPr>
                <w:rFonts w:ascii="Arial" w:hAnsi="Arial" w:cs="Arial"/>
              </w:rPr>
              <w:t>[kW]</w:t>
            </w:r>
          </w:p>
        </w:tc>
        <w:tc>
          <w:tcPr>
            <w:tcW w:w="1559" w:type="dxa"/>
            <w:vAlign w:val="center"/>
          </w:tcPr>
          <w:p w:rsidR="00EC5436" w:rsidRPr="004844C6" w:rsidRDefault="00EC5436" w:rsidP="00301926">
            <w:pPr>
              <w:ind w:left="-142" w:right="-1"/>
              <w:jc w:val="both"/>
              <w:rPr>
                <w:rFonts w:ascii="Arial" w:hAnsi="Arial" w:cs="Arial"/>
                <w:b/>
              </w:rPr>
            </w:pPr>
            <w:r w:rsidRPr="004844C6">
              <w:rPr>
                <w:rFonts w:ascii="Arial" w:hAnsi="Arial" w:cs="Arial"/>
                <w:b/>
              </w:rPr>
              <w:t>13.9</w:t>
            </w:r>
          </w:p>
        </w:tc>
      </w:tr>
    </w:tbl>
    <w:p w:rsidR="00EC5436" w:rsidRPr="004844C6" w:rsidRDefault="00EC5436" w:rsidP="00301926">
      <w:pPr>
        <w:ind w:left="-142" w:right="-1" w:firstLine="567"/>
        <w:jc w:val="both"/>
        <w:rPr>
          <w:rFonts w:ascii="Arial" w:hAnsi="Arial" w:cs="Arial"/>
        </w:rPr>
      </w:pPr>
      <w:bookmarkStart w:id="111" w:name="_Hlk65651938"/>
      <w:proofErr w:type="spellStart"/>
      <w:r w:rsidRPr="004844C6">
        <w:rPr>
          <w:rFonts w:ascii="Arial" w:hAnsi="Arial" w:cs="Arial"/>
        </w:rPr>
        <w:t>Distributia</w:t>
      </w:r>
      <w:proofErr w:type="spellEnd"/>
      <w:r w:rsidRPr="004844C6">
        <w:rPr>
          <w:rFonts w:ascii="Arial" w:hAnsi="Arial" w:cs="Arial"/>
        </w:rPr>
        <w:t xml:space="preserve"> energiei electrice se va realiza de la nivelul tabloului electric general amplasat la exteriorul </w:t>
      </w:r>
      <w:proofErr w:type="spellStart"/>
      <w:r w:rsidRPr="004844C6">
        <w:rPr>
          <w:rFonts w:ascii="Arial" w:hAnsi="Arial" w:cs="Arial"/>
        </w:rPr>
        <w:t>cladirii</w:t>
      </w:r>
      <w:proofErr w:type="spellEnd"/>
      <w:r w:rsidRPr="004844C6">
        <w:rPr>
          <w:rFonts w:ascii="Arial" w:hAnsi="Arial" w:cs="Arial"/>
        </w:rPr>
        <w:t>. Din tabloul electric general se vor alimenta:</w:t>
      </w:r>
    </w:p>
    <w:p w:rsidR="00EC5436" w:rsidRPr="004844C6" w:rsidRDefault="00EC5436" w:rsidP="00301926">
      <w:pPr>
        <w:ind w:left="-142" w:right="-1" w:firstLine="567"/>
        <w:jc w:val="both"/>
        <w:rPr>
          <w:rFonts w:ascii="Arial" w:hAnsi="Arial" w:cs="Arial"/>
        </w:rPr>
      </w:pPr>
      <w:r w:rsidRPr="004844C6">
        <w:rPr>
          <w:rFonts w:ascii="Arial" w:hAnsi="Arial" w:cs="Arial"/>
        </w:rPr>
        <w:t xml:space="preserve">- tabloul electric aferent </w:t>
      </w:r>
      <w:proofErr w:type="spellStart"/>
      <w:r w:rsidRPr="004844C6">
        <w:rPr>
          <w:rFonts w:ascii="Arial" w:hAnsi="Arial" w:cs="Arial"/>
        </w:rPr>
        <w:t>cladirii</w:t>
      </w:r>
      <w:proofErr w:type="spellEnd"/>
      <w:r w:rsidRPr="004844C6">
        <w:rPr>
          <w:rFonts w:ascii="Arial" w:hAnsi="Arial" w:cs="Arial"/>
        </w:rPr>
        <w:t xml:space="preserve"> existente</w:t>
      </w:r>
    </w:p>
    <w:p w:rsidR="00EC5436" w:rsidRPr="004844C6" w:rsidRDefault="00EC5436" w:rsidP="00301926">
      <w:pPr>
        <w:ind w:left="-142" w:right="-1" w:firstLine="567"/>
        <w:jc w:val="both"/>
        <w:rPr>
          <w:rFonts w:ascii="Arial" w:hAnsi="Arial" w:cs="Arial"/>
        </w:rPr>
      </w:pPr>
      <w:r w:rsidRPr="004844C6">
        <w:rPr>
          <w:rFonts w:ascii="Arial" w:hAnsi="Arial" w:cs="Arial"/>
        </w:rPr>
        <w:t xml:space="preserve">- tabloul electric aferent </w:t>
      </w:r>
      <w:proofErr w:type="spellStart"/>
      <w:r w:rsidRPr="004844C6">
        <w:rPr>
          <w:rFonts w:ascii="Arial" w:hAnsi="Arial" w:cs="Arial"/>
        </w:rPr>
        <w:t>constructiilor</w:t>
      </w:r>
      <w:proofErr w:type="spellEnd"/>
      <w:r w:rsidRPr="004844C6">
        <w:rPr>
          <w:rFonts w:ascii="Arial" w:hAnsi="Arial" w:cs="Arial"/>
        </w:rPr>
        <w:t xml:space="preserve"> noi (sera si grup sanitar) ce </w:t>
      </w:r>
      <w:proofErr w:type="spellStart"/>
      <w:r w:rsidRPr="004844C6">
        <w:rPr>
          <w:rFonts w:ascii="Arial" w:hAnsi="Arial" w:cs="Arial"/>
        </w:rPr>
        <w:t>urmeaza</w:t>
      </w:r>
      <w:proofErr w:type="spellEnd"/>
      <w:r w:rsidRPr="004844C6">
        <w:rPr>
          <w:rFonts w:ascii="Arial" w:hAnsi="Arial" w:cs="Arial"/>
        </w:rPr>
        <w:t xml:space="preserve"> a se construi </w:t>
      </w:r>
      <w:proofErr w:type="spellStart"/>
      <w:r w:rsidRPr="004844C6">
        <w:rPr>
          <w:rFonts w:ascii="Arial" w:hAnsi="Arial" w:cs="Arial"/>
        </w:rPr>
        <w:t>langa</w:t>
      </w:r>
      <w:proofErr w:type="spellEnd"/>
      <w:r w:rsidRPr="004844C6">
        <w:rPr>
          <w:rFonts w:ascii="Arial" w:hAnsi="Arial" w:cs="Arial"/>
        </w:rPr>
        <w:t xml:space="preserve"> </w:t>
      </w:r>
      <w:proofErr w:type="spellStart"/>
      <w:r w:rsidRPr="004844C6">
        <w:rPr>
          <w:rFonts w:ascii="Arial" w:hAnsi="Arial" w:cs="Arial"/>
        </w:rPr>
        <w:t>cladirea</w:t>
      </w:r>
      <w:proofErr w:type="spellEnd"/>
      <w:r w:rsidRPr="004844C6">
        <w:rPr>
          <w:rFonts w:ascii="Arial" w:hAnsi="Arial" w:cs="Arial"/>
        </w:rPr>
        <w:t xml:space="preserve"> existenta</w:t>
      </w:r>
    </w:p>
    <w:p w:rsidR="00EC5436" w:rsidRPr="004844C6" w:rsidRDefault="00EC5436" w:rsidP="00301926">
      <w:pPr>
        <w:ind w:left="-142" w:right="-1" w:firstLine="567"/>
        <w:jc w:val="both"/>
        <w:rPr>
          <w:rFonts w:ascii="Arial" w:hAnsi="Arial" w:cs="Arial"/>
        </w:rPr>
      </w:pPr>
      <w:r w:rsidRPr="004844C6">
        <w:rPr>
          <w:rFonts w:ascii="Arial" w:hAnsi="Arial" w:cs="Arial"/>
        </w:rPr>
        <w:t xml:space="preserve">- tabloul electric aferent cabinei echipamentelor pentru </w:t>
      </w:r>
      <w:proofErr w:type="spellStart"/>
      <w:r w:rsidRPr="004844C6">
        <w:rPr>
          <w:rFonts w:ascii="Arial" w:hAnsi="Arial" w:cs="Arial"/>
        </w:rPr>
        <w:t>irigatii</w:t>
      </w:r>
      <w:proofErr w:type="spellEnd"/>
    </w:p>
    <w:p w:rsidR="00EC5436" w:rsidRPr="004844C6" w:rsidRDefault="00EC5436" w:rsidP="00301926">
      <w:pPr>
        <w:ind w:left="-142" w:right="-1" w:firstLine="567"/>
        <w:jc w:val="both"/>
        <w:rPr>
          <w:rFonts w:ascii="Arial" w:hAnsi="Arial" w:cs="Arial"/>
        </w:rPr>
      </w:pPr>
      <w:r w:rsidRPr="004844C6">
        <w:rPr>
          <w:rFonts w:ascii="Arial" w:hAnsi="Arial" w:cs="Arial"/>
        </w:rPr>
        <w:t xml:space="preserve">- circuitele de iluminat exterior </w:t>
      </w:r>
    </w:p>
    <w:bookmarkEnd w:id="111"/>
    <w:p w:rsidR="00EC5436" w:rsidRPr="004844C6" w:rsidRDefault="00EC5436" w:rsidP="00301926">
      <w:pPr>
        <w:ind w:left="-142" w:right="-1"/>
        <w:jc w:val="both"/>
        <w:rPr>
          <w:rFonts w:ascii="Arial" w:hAnsi="Arial" w:cs="Arial"/>
          <w:b/>
        </w:rPr>
      </w:pPr>
      <w:r w:rsidRPr="004844C6">
        <w:rPr>
          <w:rFonts w:ascii="Arial" w:hAnsi="Arial" w:cs="Arial"/>
          <w:b/>
        </w:rPr>
        <w:t>Selectivitatea protecțiilor trebuie sa fie respectata cu strictețe. Pentru a asigura o continuitate in distribuirea energiei electrice, orice defect trebuie sa provoace deschiderea doar a disjunctorului plasat in amonte de acel defect.</w:t>
      </w:r>
    </w:p>
    <w:p w:rsidR="00EC5436" w:rsidRPr="004844C6" w:rsidRDefault="00EC5436" w:rsidP="00301926">
      <w:pPr>
        <w:ind w:left="-142" w:right="-1" w:firstLine="567"/>
        <w:jc w:val="both"/>
        <w:rPr>
          <w:rFonts w:ascii="Arial" w:hAnsi="Arial" w:cs="Arial"/>
        </w:rPr>
      </w:pPr>
      <w:r w:rsidRPr="004844C6">
        <w:rPr>
          <w:rFonts w:ascii="Arial" w:hAnsi="Arial" w:cs="Arial"/>
        </w:rPr>
        <w:t>Aparatele utilizate pentru protejarea si întreruperea diferitelor circuite trebuie sa fie compatibile cu curentul de scurt-circuit posibil in regim de vârf.</w:t>
      </w:r>
    </w:p>
    <w:p w:rsidR="00EC5436" w:rsidRPr="004844C6" w:rsidRDefault="00EC5436" w:rsidP="00301926">
      <w:pPr>
        <w:autoSpaceDE w:val="0"/>
        <w:autoSpaceDN w:val="0"/>
        <w:adjustRightInd w:val="0"/>
        <w:ind w:left="-142" w:right="-1"/>
        <w:jc w:val="both"/>
        <w:rPr>
          <w:rFonts w:ascii="Arial" w:hAnsi="Arial" w:cs="Arial"/>
          <w:b/>
        </w:rPr>
      </w:pPr>
      <w:bookmarkStart w:id="112" w:name="_Hlk23162094"/>
      <w:r w:rsidRPr="004844C6">
        <w:rPr>
          <w:rFonts w:ascii="Arial" w:hAnsi="Arial" w:cs="Arial"/>
          <w:b/>
        </w:rPr>
        <w:t>Golurile pentru trecerea cablurilor de energie electrica si a cablurilor de curenți slabi inclusiv si cablurile instalației de detectare, semnalizare si alarmare incendiu prin planșee, pardoseli sau pereți vor fi etanșate în vederea evitării propagării flăcărilor, trecerii fumului sau a gazelor. Limita de rezistenta la foc a elementelor de etanșare a golurilor trebuie sa fie cel puțin egala cu cea a elementului străbătut, dar nu mai mic de EI30'.</w:t>
      </w:r>
    </w:p>
    <w:bookmarkEnd w:id="112"/>
    <w:p w:rsidR="007161C3" w:rsidRPr="007161C3" w:rsidRDefault="007161C3" w:rsidP="00301926">
      <w:pPr>
        <w:ind w:left="720"/>
        <w:jc w:val="both"/>
        <w:rPr>
          <w:rFonts w:ascii="Arial" w:hAnsi="Arial" w:cs="Arial"/>
          <w:noProof/>
        </w:rPr>
      </w:pPr>
    </w:p>
    <w:p w:rsidR="00F25201" w:rsidRDefault="00F25201" w:rsidP="00301926">
      <w:pPr>
        <w:numPr>
          <w:ilvl w:val="0"/>
          <w:numId w:val="3"/>
        </w:numPr>
        <w:ind w:left="0" w:firstLine="720"/>
        <w:jc w:val="both"/>
        <w:rPr>
          <w:rFonts w:ascii="Arial" w:hAnsi="Arial" w:cs="Arial"/>
          <w:noProof/>
        </w:rPr>
      </w:pPr>
      <w:r w:rsidRPr="009730E3">
        <w:rPr>
          <w:rFonts w:ascii="Arial" w:hAnsi="Arial" w:cs="Arial"/>
          <w:b/>
          <w:noProof/>
          <w:u w:val="single"/>
        </w:rPr>
        <w:t xml:space="preserve">Parametrii tehnici </w:t>
      </w:r>
      <w:r w:rsidR="002C1F49" w:rsidRPr="009730E3">
        <w:rPr>
          <w:rFonts w:ascii="Arial" w:hAnsi="Arial" w:cs="Arial"/>
          <w:b/>
          <w:noProof/>
          <w:u w:val="single"/>
        </w:rPr>
        <w:t>ai clădirilor</w:t>
      </w:r>
      <w:r w:rsidRPr="009730E3">
        <w:rPr>
          <w:rFonts w:ascii="Arial" w:hAnsi="Arial" w:cs="Arial"/>
          <w:noProof/>
        </w:rPr>
        <w:t>:</w:t>
      </w:r>
    </w:p>
    <w:p w:rsidR="007161C3" w:rsidRPr="009730E3" w:rsidRDefault="007161C3" w:rsidP="00301926">
      <w:pPr>
        <w:jc w:val="both"/>
        <w:rPr>
          <w:rFonts w:ascii="Arial" w:hAnsi="Arial" w:cs="Arial"/>
          <w:noProof/>
        </w:rPr>
      </w:pPr>
    </w:p>
    <w:p w:rsidR="005525AA" w:rsidRDefault="003703E9" w:rsidP="00301926">
      <w:pPr>
        <w:pStyle w:val="Listparagraf"/>
        <w:numPr>
          <w:ilvl w:val="0"/>
          <w:numId w:val="38"/>
        </w:numPr>
        <w:jc w:val="both"/>
        <w:rPr>
          <w:rFonts w:ascii="Arial" w:hAnsi="Arial" w:cs="Arial"/>
          <w:noProof/>
          <w:sz w:val="24"/>
          <w:lang w:val="fr-FR"/>
        </w:rPr>
      </w:pPr>
      <w:r w:rsidRPr="003703E9">
        <w:rPr>
          <w:rFonts w:ascii="Arial" w:hAnsi="Arial" w:cs="Arial"/>
          <w:noProof/>
          <w:sz w:val="24"/>
          <w:lang w:val="fr-FR"/>
        </w:rPr>
        <w:t>Suprafața de teren afectată de lucrări</w:t>
      </w:r>
      <w:r>
        <w:rPr>
          <w:rFonts w:ascii="Arial" w:hAnsi="Arial" w:cs="Arial"/>
          <w:noProof/>
          <w:sz w:val="24"/>
          <w:lang w:val="fr-FR"/>
        </w:rPr>
        <w:t> </w:t>
      </w:r>
      <w:r w:rsidR="000134B6">
        <w:rPr>
          <w:rFonts w:ascii="Arial" w:hAnsi="Arial" w:cs="Arial"/>
          <w:noProof/>
          <w:sz w:val="24"/>
          <w:lang w:val="fr-FR"/>
        </w:rPr>
        <w:t>– 1</w:t>
      </w:r>
      <w:r w:rsidR="0032415E">
        <w:rPr>
          <w:rFonts w:ascii="Arial" w:hAnsi="Arial" w:cs="Arial"/>
          <w:noProof/>
          <w:sz w:val="24"/>
          <w:lang w:val="fr-FR"/>
        </w:rPr>
        <w:t>632</w:t>
      </w:r>
      <w:r w:rsidR="000134B6">
        <w:rPr>
          <w:rFonts w:ascii="Arial" w:hAnsi="Arial" w:cs="Arial"/>
          <w:noProof/>
          <w:sz w:val="24"/>
          <w:lang w:val="fr-FR"/>
        </w:rPr>
        <w:t xml:space="preserve"> mp</w:t>
      </w:r>
    </w:p>
    <w:p w:rsidR="003703E9" w:rsidRDefault="003703E9" w:rsidP="00301926">
      <w:pPr>
        <w:pStyle w:val="Listparagraf"/>
        <w:numPr>
          <w:ilvl w:val="0"/>
          <w:numId w:val="38"/>
        </w:numPr>
        <w:jc w:val="both"/>
        <w:rPr>
          <w:rFonts w:ascii="Arial" w:hAnsi="Arial" w:cs="Arial"/>
          <w:noProof/>
          <w:sz w:val="24"/>
          <w:lang w:val="fr-FR"/>
        </w:rPr>
      </w:pPr>
      <w:r>
        <w:rPr>
          <w:rFonts w:ascii="Arial" w:hAnsi="Arial" w:cs="Arial"/>
          <w:noProof/>
          <w:sz w:val="24"/>
          <w:lang w:val="fr-FR"/>
        </w:rPr>
        <w:t>Suprafața construită mp</w:t>
      </w:r>
      <w:r w:rsidR="00C60084">
        <w:rPr>
          <w:rFonts w:ascii="Arial" w:hAnsi="Arial" w:cs="Arial"/>
          <w:noProof/>
          <w:sz w:val="24"/>
          <w:lang w:val="fr-FR"/>
        </w:rPr>
        <w:t xml:space="preserve"> 244 mp, din care clădire existentă = 52 mp, extindere gărdina de vară și grup sanitar = 192 mp</w:t>
      </w:r>
    </w:p>
    <w:p w:rsidR="003703E9" w:rsidRDefault="003703E9" w:rsidP="00301926">
      <w:pPr>
        <w:pStyle w:val="Listparagraf"/>
        <w:numPr>
          <w:ilvl w:val="0"/>
          <w:numId w:val="38"/>
        </w:numPr>
        <w:jc w:val="both"/>
        <w:rPr>
          <w:rFonts w:ascii="Arial" w:hAnsi="Arial" w:cs="Arial"/>
          <w:noProof/>
          <w:sz w:val="24"/>
          <w:lang w:val="fr-FR"/>
        </w:rPr>
      </w:pPr>
      <w:r>
        <w:rPr>
          <w:rFonts w:ascii="Arial" w:hAnsi="Arial" w:cs="Arial"/>
          <w:noProof/>
          <w:sz w:val="24"/>
          <w:lang w:val="fr-FR"/>
        </w:rPr>
        <w:lastRenderedPageBreak/>
        <w:t xml:space="preserve">Lungime </w:t>
      </w:r>
      <w:r w:rsidR="00C60084">
        <w:rPr>
          <w:rFonts w:ascii="Arial" w:hAnsi="Arial" w:cs="Arial"/>
          <w:noProof/>
          <w:sz w:val="24"/>
          <w:lang w:val="fr-FR"/>
        </w:rPr>
        <w:t xml:space="preserve">împrejmuire nouă = 69 </w:t>
      </w:r>
      <w:r w:rsidR="005525AA">
        <w:rPr>
          <w:rFonts w:ascii="Arial" w:hAnsi="Arial" w:cs="Arial"/>
          <w:noProof/>
          <w:sz w:val="24"/>
          <w:lang w:val="fr-FR"/>
        </w:rPr>
        <w:t>ml</w:t>
      </w:r>
    </w:p>
    <w:p w:rsidR="003703E9" w:rsidRPr="003703E9" w:rsidRDefault="003703E9" w:rsidP="00301926">
      <w:pPr>
        <w:jc w:val="both"/>
        <w:rPr>
          <w:rFonts w:ascii="Arial" w:hAnsi="Arial" w:cs="Arial"/>
          <w:noProof/>
          <w:lang w:val="fr-FR"/>
        </w:rPr>
      </w:pPr>
    </w:p>
    <w:p w:rsidR="008100C9" w:rsidRPr="009730E3" w:rsidRDefault="008100C9" w:rsidP="00301926">
      <w:pPr>
        <w:numPr>
          <w:ilvl w:val="0"/>
          <w:numId w:val="29"/>
        </w:numPr>
        <w:ind w:right="-99"/>
        <w:jc w:val="both"/>
        <w:rPr>
          <w:rFonts w:ascii="Arial" w:hAnsi="Arial" w:cs="Arial"/>
          <w:noProof/>
        </w:rPr>
      </w:pPr>
      <w:r w:rsidRPr="009730E3">
        <w:rPr>
          <w:rFonts w:ascii="Arial" w:hAnsi="Arial" w:cs="Arial"/>
          <w:noProof/>
        </w:rPr>
        <w:t>Categoria de importanta a constructiilor “</w:t>
      </w:r>
      <w:r w:rsidR="00617226">
        <w:rPr>
          <w:rFonts w:ascii="Arial" w:hAnsi="Arial" w:cs="Arial"/>
          <w:noProof/>
        </w:rPr>
        <w:t>C</w:t>
      </w:r>
      <w:r w:rsidRPr="009730E3">
        <w:rPr>
          <w:rFonts w:ascii="Arial" w:hAnsi="Arial" w:cs="Arial"/>
          <w:noProof/>
        </w:rPr>
        <w:t>” / II</w:t>
      </w:r>
      <w:r w:rsidR="00617226">
        <w:rPr>
          <w:rFonts w:ascii="Arial" w:hAnsi="Arial" w:cs="Arial"/>
          <w:noProof/>
        </w:rPr>
        <w:t>I</w:t>
      </w:r>
    </w:p>
    <w:p w:rsidR="006F26E6" w:rsidRPr="009730E3" w:rsidRDefault="00F25201" w:rsidP="00301926">
      <w:pPr>
        <w:ind w:firstLine="720"/>
        <w:jc w:val="both"/>
        <w:rPr>
          <w:rFonts w:ascii="Arial" w:hAnsi="Arial" w:cs="Arial"/>
          <w:color w:val="000000"/>
        </w:rPr>
      </w:pPr>
      <w:r w:rsidRPr="009730E3">
        <w:rPr>
          <w:rFonts w:ascii="Arial" w:hAnsi="Arial" w:cs="Arial"/>
        </w:rPr>
        <w:tab/>
      </w:r>
    </w:p>
    <w:p w:rsidR="00F25201" w:rsidRPr="009730E3" w:rsidRDefault="0000057B" w:rsidP="00301926">
      <w:pPr>
        <w:pStyle w:val="Subtitlu1"/>
        <w:numPr>
          <w:ilvl w:val="0"/>
          <w:numId w:val="0"/>
        </w:numPr>
        <w:spacing w:before="0" w:after="0"/>
        <w:ind w:firstLine="720"/>
        <w:jc w:val="both"/>
        <w:rPr>
          <w:noProof/>
        </w:rPr>
      </w:pPr>
      <w:r w:rsidRPr="009730E3">
        <w:rPr>
          <w:noProof/>
        </w:rPr>
        <w:t xml:space="preserve">c.5.   </w:t>
      </w:r>
      <w:r w:rsidR="00F25201" w:rsidRPr="009730E3">
        <w:rPr>
          <w:noProof/>
        </w:rPr>
        <w:t>CONSUMURI DE UTILITĂŢI</w:t>
      </w:r>
    </w:p>
    <w:p w:rsidR="000F6636" w:rsidRPr="009730E3" w:rsidRDefault="008A04C3" w:rsidP="00301926">
      <w:pPr>
        <w:ind w:firstLine="720"/>
        <w:jc w:val="both"/>
        <w:rPr>
          <w:rFonts w:ascii="Arial" w:hAnsi="Arial" w:cs="Arial"/>
          <w:color w:val="FF0000"/>
        </w:rPr>
      </w:pPr>
      <w:r>
        <w:rPr>
          <w:rFonts w:ascii="Arial" w:hAnsi="Arial" w:cs="Arial"/>
        </w:rPr>
        <w:t>Iluminatul exterior este conectat la iluminatul public; propunerile din proiect modifică consumurile actuale</w:t>
      </w:r>
      <w:r w:rsidR="0083428C">
        <w:rPr>
          <w:rFonts w:ascii="Arial" w:hAnsi="Arial" w:cs="Arial"/>
        </w:rPr>
        <w:t>, fiind necesare branșamente la toate utilitățile, în condițiile descrise mai sus</w:t>
      </w:r>
      <w:r>
        <w:rPr>
          <w:rFonts w:ascii="Arial" w:hAnsi="Arial" w:cs="Arial"/>
        </w:rPr>
        <w:t>.</w:t>
      </w:r>
    </w:p>
    <w:p w:rsidR="000F6636" w:rsidRPr="009730E3" w:rsidRDefault="000F6636" w:rsidP="00301926">
      <w:pPr>
        <w:ind w:firstLine="720"/>
        <w:jc w:val="both"/>
        <w:rPr>
          <w:rFonts w:ascii="Arial" w:hAnsi="Arial" w:cs="Arial"/>
        </w:rPr>
      </w:pPr>
    </w:p>
    <w:bookmarkEnd w:id="6"/>
    <w:p w:rsidR="00F25201" w:rsidRPr="009730E3" w:rsidRDefault="00F25201" w:rsidP="00301926">
      <w:pPr>
        <w:pStyle w:val="Titlucapitol"/>
        <w:spacing w:before="0" w:after="0"/>
        <w:ind w:left="0" w:firstLine="720"/>
        <w:jc w:val="both"/>
        <w:rPr>
          <w:rFonts w:cs="Arial"/>
          <w:noProof/>
          <w:sz w:val="24"/>
          <w:lang w:val="ro-RO"/>
        </w:rPr>
      </w:pPr>
      <w:r w:rsidRPr="009730E3">
        <w:rPr>
          <w:rFonts w:cs="Arial"/>
          <w:noProof/>
          <w:sz w:val="24"/>
          <w:lang w:val="ro-RO"/>
        </w:rPr>
        <w:t>durata de realizare şi etapele principale</w:t>
      </w:r>
    </w:p>
    <w:p w:rsidR="00F25201" w:rsidRPr="009730E3" w:rsidRDefault="00F25201" w:rsidP="00301926">
      <w:pPr>
        <w:ind w:firstLine="720"/>
        <w:jc w:val="both"/>
        <w:rPr>
          <w:rFonts w:ascii="Arial" w:hAnsi="Arial" w:cs="Arial"/>
        </w:rPr>
      </w:pPr>
      <w:bookmarkStart w:id="113" w:name="_Toc132775003"/>
      <w:r w:rsidRPr="009730E3">
        <w:rPr>
          <w:rFonts w:ascii="Arial" w:hAnsi="Arial" w:cs="Arial"/>
        </w:rPr>
        <w:t xml:space="preserve">Se propune derularea investiţiei pe parcursul a </w:t>
      </w:r>
      <w:r w:rsidR="0083428C">
        <w:rPr>
          <w:rFonts w:ascii="Arial" w:hAnsi="Arial" w:cs="Arial"/>
        </w:rPr>
        <w:t>12</w:t>
      </w:r>
      <w:r w:rsidRPr="009730E3">
        <w:rPr>
          <w:rFonts w:ascii="Arial" w:hAnsi="Arial" w:cs="Arial"/>
        </w:rPr>
        <w:t xml:space="preserve"> luni, astfel:</w:t>
      </w:r>
      <w:r w:rsidR="00053EBB" w:rsidRPr="009730E3">
        <w:rPr>
          <w:rFonts w:ascii="Arial" w:hAnsi="Arial" w:cs="Arial"/>
        </w:rPr>
        <w:t xml:space="preserve"> vezi grafic atașat.</w:t>
      </w:r>
    </w:p>
    <w:p w:rsidR="00053EBB" w:rsidRPr="009730E3" w:rsidRDefault="00053EBB" w:rsidP="00301926">
      <w:pPr>
        <w:ind w:firstLine="720"/>
        <w:jc w:val="both"/>
        <w:rPr>
          <w:rFonts w:ascii="Arial" w:hAnsi="Arial" w:cs="Arial"/>
        </w:rPr>
      </w:pPr>
    </w:p>
    <w:p w:rsidR="00F25201" w:rsidRPr="009730E3" w:rsidRDefault="00F25201" w:rsidP="00301926">
      <w:pPr>
        <w:pStyle w:val="Titlucapitol"/>
        <w:spacing w:before="0" w:after="0"/>
        <w:ind w:left="0" w:firstLine="720"/>
        <w:jc w:val="both"/>
        <w:rPr>
          <w:rFonts w:cs="Arial"/>
          <w:sz w:val="24"/>
          <w:lang w:val="ro-RO"/>
        </w:rPr>
      </w:pPr>
      <w:r w:rsidRPr="009730E3">
        <w:rPr>
          <w:rFonts w:cs="Arial"/>
          <w:sz w:val="24"/>
          <w:lang w:val="ro-RO"/>
        </w:rPr>
        <w:t>COSTURILE ESTIMATIVE ALE INVESTIŢIEI</w:t>
      </w:r>
    </w:p>
    <w:p w:rsidR="00F25201" w:rsidRDefault="00F25201" w:rsidP="00301926">
      <w:pPr>
        <w:ind w:firstLine="720"/>
        <w:jc w:val="both"/>
        <w:rPr>
          <w:rFonts w:ascii="Arial" w:hAnsi="Arial" w:cs="Arial"/>
        </w:rPr>
      </w:pPr>
      <w:r w:rsidRPr="009730E3">
        <w:rPr>
          <w:rFonts w:ascii="Arial" w:hAnsi="Arial" w:cs="Arial"/>
        </w:rPr>
        <w:t>Valoarea totală a investiţiei este de</w:t>
      </w:r>
      <w:r w:rsidR="00AB1DF1" w:rsidRPr="009730E3">
        <w:rPr>
          <w:rFonts w:ascii="Arial" w:hAnsi="Arial" w:cs="Arial"/>
        </w:rPr>
        <w:t xml:space="preserve"> </w:t>
      </w:r>
      <w:r w:rsidR="0052104E">
        <w:rPr>
          <w:rFonts w:ascii="Arial" w:hAnsi="Arial" w:cs="Arial"/>
        </w:rPr>
        <w:t>4550,704</w:t>
      </w:r>
      <w:r w:rsidR="000134B6">
        <w:rPr>
          <w:rFonts w:ascii="Arial" w:hAnsi="Arial" w:cs="Arial"/>
        </w:rPr>
        <w:t xml:space="preserve"> </w:t>
      </w:r>
      <w:r w:rsidRPr="009730E3">
        <w:rPr>
          <w:rFonts w:ascii="Arial" w:hAnsi="Arial" w:cs="Arial"/>
        </w:rPr>
        <w:t xml:space="preserve">mii lei, inclusiv TVA, </w:t>
      </w:r>
      <w:r w:rsidR="003049F6" w:rsidRPr="009730E3">
        <w:rPr>
          <w:rFonts w:ascii="Arial" w:hAnsi="Arial" w:cs="Arial"/>
        </w:rPr>
        <w:t xml:space="preserve">din care C+M = </w:t>
      </w:r>
      <w:r w:rsidR="0052104E">
        <w:rPr>
          <w:rFonts w:ascii="Arial" w:hAnsi="Arial" w:cs="Arial"/>
        </w:rPr>
        <w:t>3916,937</w:t>
      </w:r>
      <w:r w:rsidR="00AB1DF1" w:rsidRPr="009730E3">
        <w:rPr>
          <w:rFonts w:ascii="Arial" w:hAnsi="Arial" w:cs="Arial"/>
        </w:rPr>
        <w:t xml:space="preserve"> </w:t>
      </w:r>
      <w:r w:rsidR="003049F6" w:rsidRPr="009730E3">
        <w:rPr>
          <w:rFonts w:ascii="Arial" w:hAnsi="Arial" w:cs="Arial"/>
        </w:rPr>
        <w:t>mii lei.</w:t>
      </w:r>
    </w:p>
    <w:tbl>
      <w:tblPr>
        <w:tblW w:w="8760" w:type="dxa"/>
        <w:tblInd w:w="93" w:type="dxa"/>
        <w:tblLook w:val="04A0"/>
      </w:tblPr>
      <w:tblGrid>
        <w:gridCol w:w="5060"/>
        <w:gridCol w:w="1340"/>
        <w:gridCol w:w="1180"/>
        <w:gridCol w:w="1180"/>
      </w:tblGrid>
      <w:tr w:rsidR="00F25201" w:rsidRPr="009730E3" w:rsidTr="00BA5174">
        <w:trPr>
          <w:trHeight w:val="315"/>
        </w:trPr>
        <w:tc>
          <w:tcPr>
            <w:tcW w:w="506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F25201" w:rsidRPr="009730E3" w:rsidRDefault="006F26E6" w:rsidP="00301926">
            <w:pPr>
              <w:ind w:firstLine="720"/>
              <w:jc w:val="both"/>
              <w:rPr>
                <w:rFonts w:ascii="Arial" w:hAnsi="Arial" w:cs="Arial"/>
                <w:color w:val="000000"/>
                <w:lang w:eastAsia="en-US"/>
              </w:rPr>
            </w:pPr>
            <w:r w:rsidRPr="009730E3">
              <w:rPr>
                <w:rFonts w:ascii="Arial" w:hAnsi="Arial" w:cs="Arial"/>
                <w:color w:val="000000"/>
                <w:lang w:eastAsia="en-US"/>
              </w:rPr>
              <w:t>lucrare</w:t>
            </w:r>
          </w:p>
        </w:tc>
        <w:tc>
          <w:tcPr>
            <w:tcW w:w="1340" w:type="dxa"/>
            <w:tcBorders>
              <w:top w:val="single" w:sz="4" w:space="0" w:color="000000"/>
              <w:left w:val="nil"/>
              <w:bottom w:val="single" w:sz="4" w:space="0" w:color="000000"/>
              <w:right w:val="single" w:sz="4" w:space="0" w:color="000000"/>
            </w:tcBorders>
            <w:shd w:val="clear" w:color="auto" w:fill="auto"/>
            <w:vAlign w:val="bottom"/>
            <w:hideMark/>
          </w:tcPr>
          <w:p w:rsidR="00F25201" w:rsidRPr="009730E3" w:rsidRDefault="006F26E6" w:rsidP="00301926">
            <w:pPr>
              <w:jc w:val="both"/>
              <w:rPr>
                <w:rFonts w:ascii="Arial" w:hAnsi="Arial" w:cs="Arial"/>
                <w:color w:val="000000"/>
                <w:lang w:eastAsia="en-US"/>
              </w:rPr>
            </w:pPr>
            <w:r w:rsidRPr="009730E3">
              <w:rPr>
                <w:rFonts w:ascii="Arial" w:hAnsi="Arial" w:cs="Arial"/>
                <w:color w:val="000000"/>
                <w:lang w:eastAsia="en-US"/>
              </w:rPr>
              <w:t xml:space="preserve">Val. </w:t>
            </w:r>
            <w:r w:rsidR="00A71B66" w:rsidRPr="009730E3">
              <w:rPr>
                <w:rFonts w:ascii="Arial" w:hAnsi="Arial" w:cs="Arial"/>
                <w:color w:val="000000"/>
                <w:lang w:eastAsia="en-US"/>
              </w:rPr>
              <w:t xml:space="preserve">mii </w:t>
            </w:r>
            <w:r w:rsidRPr="009730E3">
              <w:rPr>
                <w:rFonts w:ascii="Arial" w:hAnsi="Arial" w:cs="Arial"/>
                <w:color w:val="000000"/>
                <w:lang w:eastAsia="en-US"/>
              </w:rPr>
              <w:t>lei</w:t>
            </w:r>
          </w:p>
        </w:tc>
        <w:tc>
          <w:tcPr>
            <w:tcW w:w="1180" w:type="dxa"/>
            <w:tcBorders>
              <w:top w:val="single" w:sz="4" w:space="0" w:color="000000"/>
              <w:left w:val="nil"/>
              <w:bottom w:val="single" w:sz="4" w:space="0" w:color="000000"/>
              <w:right w:val="single" w:sz="4" w:space="0" w:color="000000"/>
            </w:tcBorders>
            <w:shd w:val="clear" w:color="auto" w:fill="auto"/>
            <w:vAlign w:val="bottom"/>
            <w:hideMark/>
          </w:tcPr>
          <w:p w:rsidR="00F25201" w:rsidRPr="009730E3" w:rsidRDefault="006F26E6" w:rsidP="00301926">
            <w:pPr>
              <w:jc w:val="both"/>
              <w:rPr>
                <w:rFonts w:ascii="Arial" w:hAnsi="Arial" w:cs="Arial"/>
                <w:color w:val="000000"/>
                <w:lang w:eastAsia="en-US"/>
              </w:rPr>
            </w:pPr>
            <w:r w:rsidRPr="009730E3">
              <w:rPr>
                <w:rFonts w:ascii="Arial" w:hAnsi="Arial" w:cs="Arial"/>
                <w:color w:val="000000"/>
                <w:lang w:eastAsia="en-US"/>
              </w:rPr>
              <w:t>TVA</w:t>
            </w:r>
            <w:r w:rsidR="00A71B66" w:rsidRPr="009730E3">
              <w:rPr>
                <w:rFonts w:ascii="Arial" w:hAnsi="Arial" w:cs="Arial"/>
                <w:color w:val="000000"/>
                <w:lang w:eastAsia="en-US"/>
              </w:rPr>
              <w:t xml:space="preserve"> mii lei</w:t>
            </w:r>
          </w:p>
        </w:tc>
        <w:tc>
          <w:tcPr>
            <w:tcW w:w="1180" w:type="dxa"/>
            <w:tcBorders>
              <w:top w:val="single" w:sz="4" w:space="0" w:color="000000"/>
              <w:left w:val="nil"/>
              <w:bottom w:val="single" w:sz="4" w:space="0" w:color="000000"/>
              <w:right w:val="single" w:sz="4" w:space="0" w:color="000000"/>
            </w:tcBorders>
            <w:shd w:val="clear" w:color="auto" w:fill="auto"/>
            <w:vAlign w:val="bottom"/>
            <w:hideMark/>
          </w:tcPr>
          <w:p w:rsidR="00F25201" w:rsidRPr="009730E3" w:rsidRDefault="006F26E6" w:rsidP="00301926">
            <w:pPr>
              <w:jc w:val="both"/>
              <w:rPr>
                <w:rFonts w:ascii="Arial" w:hAnsi="Arial" w:cs="Arial"/>
                <w:color w:val="000000"/>
                <w:lang w:eastAsia="en-US"/>
              </w:rPr>
            </w:pPr>
            <w:proofErr w:type="spellStart"/>
            <w:r w:rsidRPr="009730E3">
              <w:rPr>
                <w:rFonts w:ascii="Arial" w:hAnsi="Arial" w:cs="Arial"/>
                <w:color w:val="000000"/>
                <w:lang w:eastAsia="en-US"/>
              </w:rPr>
              <w:t>Val.</w:t>
            </w:r>
            <w:r w:rsidR="00A71B66" w:rsidRPr="009730E3">
              <w:rPr>
                <w:rFonts w:ascii="Arial" w:hAnsi="Arial" w:cs="Arial"/>
                <w:color w:val="000000"/>
                <w:lang w:eastAsia="en-US"/>
              </w:rPr>
              <w:t>mii</w:t>
            </w:r>
            <w:proofErr w:type="spellEnd"/>
            <w:r w:rsidR="00A71B66" w:rsidRPr="009730E3">
              <w:rPr>
                <w:rFonts w:ascii="Arial" w:hAnsi="Arial" w:cs="Arial"/>
                <w:color w:val="000000"/>
                <w:lang w:eastAsia="en-US"/>
              </w:rPr>
              <w:t xml:space="preserve"> </w:t>
            </w:r>
            <w:r w:rsidRPr="009730E3">
              <w:rPr>
                <w:rFonts w:ascii="Arial" w:hAnsi="Arial" w:cs="Arial"/>
                <w:color w:val="000000"/>
                <w:lang w:eastAsia="en-US"/>
              </w:rPr>
              <w:t>euro</w:t>
            </w:r>
          </w:p>
        </w:tc>
      </w:tr>
      <w:tr w:rsidR="006F26E6" w:rsidRPr="009730E3" w:rsidTr="000F3B84">
        <w:trPr>
          <w:trHeight w:val="315"/>
        </w:trPr>
        <w:tc>
          <w:tcPr>
            <w:tcW w:w="5060" w:type="dxa"/>
            <w:tcBorders>
              <w:top w:val="nil"/>
              <w:left w:val="single" w:sz="4" w:space="0" w:color="000000"/>
              <w:bottom w:val="single" w:sz="4" w:space="0" w:color="000000"/>
              <w:right w:val="single" w:sz="4" w:space="0" w:color="000000"/>
            </w:tcBorders>
            <w:shd w:val="clear" w:color="auto" w:fill="auto"/>
            <w:vAlign w:val="bottom"/>
            <w:hideMark/>
          </w:tcPr>
          <w:p w:rsidR="006F26E6" w:rsidRPr="009730E3" w:rsidRDefault="006F26E6" w:rsidP="00301926">
            <w:pPr>
              <w:ind w:firstLine="720"/>
              <w:jc w:val="both"/>
              <w:rPr>
                <w:rFonts w:ascii="Arial" w:hAnsi="Arial" w:cs="Arial"/>
                <w:color w:val="000000"/>
                <w:lang w:eastAsia="en-US"/>
              </w:rPr>
            </w:pPr>
            <w:r w:rsidRPr="009730E3">
              <w:rPr>
                <w:rFonts w:ascii="Arial" w:hAnsi="Arial" w:cs="Arial"/>
                <w:color w:val="000000"/>
                <w:lang w:eastAsia="en-US"/>
              </w:rPr>
              <w:t xml:space="preserve">consolidare  si restaurare </w:t>
            </w:r>
            <w:r w:rsidR="00617226">
              <w:rPr>
                <w:rFonts w:ascii="Arial" w:hAnsi="Arial" w:cs="Arial"/>
                <w:color w:val="000000"/>
                <w:lang w:eastAsia="en-US"/>
              </w:rPr>
              <w:t>Casa Grădinarului</w:t>
            </w:r>
          </w:p>
        </w:tc>
        <w:tc>
          <w:tcPr>
            <w:tcW w:w="1340" w:type="dxa"/>
            <w:tcBorders>
              <w:top w:val="nil"/>
              <w:left w:val="nil"/>
              <w:bottom w:val="single" w:sz="4" w:space="0" w:color="000000"/>
              <w:right w:val="single" w:sz="4" w:space="0" w:color="000000"/>
            </w:tcBorders>
            <w:shd w:val="clear" w:color="auto" w:fill="auto"/>
            <w:vAlign w:val="bottom"/>
          </w:tcPr>
          <w:p w:rsidR="006F26E6" w:rsidRPr="009730E3" w:rsidRDefault="000134B6" w:rsidP="00301926">
            <w:pPr>
              <w:jc w:val="both"/>
              <w:rPr>
                <w:rFonts w:ascii="Arial" w:hAnsi="Arial" w:cs="Arial"/>
                <w:color w:val="000000"/>
                <w:lang w:eastAsia="en-US"/>
              </w:rPr>
            </w:pPr>
            <w:r>
              <w:rPr>
                <w:rFonts w:ascii="Arial" w:hAnsi="Arial" w:cs="Arial"/>
                <w:color w:val="000000"/>
                <w:lang w:eastAsia="en-US"/>
              </w:rPr>
              <w:t>739,616</w:t>
            </w:r>
          </w:p>
        </w:tc>
        <w:tc>
          <w:tcPr>
            <w:tcW w:w="1180" w:type="dxa"/>
            <w:tcBorders>
              <w:top w:val="nil"/>
              <w:left w:val="nil"/>
              <w:bottom w:val="single" w:sz="4" w:space="0" w:color="000000"/>
              <w:right w:val="single" w:sz="4" w:space="0" w:color="000000"/>
            </w:tcBorders>
            <w:shd w:val="clear" w:color="auto" w:fill="auto"/>
            <w:vAlign w:val="bottom"/>
          </w:tcPr>
          <w:p w:rsidR="006F26E6" w:rsidRPr="009730E3" w:rsidRDefault="000134B6" w:rsidP="00301926">
            <w:pPr>
              <w:jc w:val="both"/>
              <w:rPr>
                <w:rFonts w:ascii="Arial" w:hAnsi="Arial" w:cs="Arial"/>
                <w:color w:val="000000"/>
                <w:lang w:eastAsia="en-US"/>
              </w:rPr>
            </w:pPr>
            <w:r>
              <w:rPr>
                <w:rFonts w:ascii="Arial" w:hAnsi="Arial" w:cs="Arial"/>
                <w:color w:val="000000"/>
                <w:lang w:eastAsia="en-US"/>
              </w:rPr>
              <w:t>140,527</w:t>
            </w:r>
          </w:p>
        </w:tc>
        <w:tc>
          <w:tcPr>
            <w:tcW w:w="1180" w:type="dxa"/>
            <w:tcBorders>
              <w:top w:val="nil"/>
              <w:left w:val="nil"/>
              <w:bottom w:val="single" w:sz="4" w:space="0" w:color="000000"/>
              <w:right w:val="single" w:sz="4" w:space="0" w:color="000000"/>
            </w:tcBorders>
            <w:shd w:val="clear" w:color="auto" w:fill="auto"/>
            <w:vAlign w:val="bottom"/>
          </w:tcPr>
          <w:p w:rsidR="006F26E6" w:rsidRPr="009730E3" w:rsidRDefault="000134B6" w:rsidP="00301926">
            <w:pPr>
              <w:jc w:val="both"/>
              <w:rPr>
                <w:rFonts w:ascii="Arial" w:hAnsi="Arial" w:cs="Arial"/>
                <w:color w:val="000000"/>
                <w:lang w:eastAsia="en-US"/>
              </w:rPr>
            </w:pPr>
            <w:r>
              <w:rPr>
                <w:rFonts w:ascii="Arial" w:hAnsi="Arial" w:cs="Arial"/>
                <w:color w:val="000000"/>
                <w:lang w:eastAsia="en-US"/>
              </w:rPr>
              <w:t>177,878</w:t>
            </w:r>
          </w:p>
        </w:tc>
      </w:tr>
      <w:tr w:rsidR="00F25201" w:rsidRPr="009730E3" w:rsidTr="000F3B84">
        <w:trPr>
          <w:trHeight w:val="315"/>
        </w:trPr>
        <w:tc>
          <w:tcPr>
            <w:tcW w:w="5060" w:type="dxa"/>
            <w:tcBorders>
              <w:top w:val="nil"/>
              <w:left w:val="single" w:sz="4" w:space="0" w:color="000000"/>
              <w:bottom w:val="single" w:sz="4" w:space="0" w:color="000000"/>
              <w:right w:val="single" w:sz="4" w:space="0" w:color="000000"/>
            </w:tcBorders>
            <w:shd w:val="clear" w:color="auto" w:fill="auto"/>
            <w:vAlign w:val="bottom"/>
            <w:hideMark/>
          </w:tcPr>
          <w:p w:rsidR="00F25201" w:rsidRPr="009730E3" w:rsidRDefault="00617226" w:rsidP="00301926">
            <w:pPr>
              <w:ind w:firstLine="720"/>
              <w:jc w:val="both"/>
              <w:rPr>
                <w:rFonts w:ascii="Arial" w:hAnsi="Arial" w:cs="Arial"/>
                <w:color w:val="000000"/>
                <w:lang w:eastAsia="en-US"/>
              </w:rPr>
            </w:pPr>
            <w:r>
              <w:rPr>
                <w:rFonts w:ascii="Arial" w:hAnsi="Arial" w:cs="Arial"/>
                <w:color w:val="000000"/>
                <w:lang w:eastAsia="en-US"/>
              </w:rPr>
              <w:t>sera și grupul sanitar</w:t>
            </w:r>
          </w:p>
        </w:tc>
        <w:tc>
          <w:tcPr>
            <w:tcW w:w="1340" w:type="dxa"/>
            <w:tcBorders>
              <w:top w:val="nil"/>
              <w:left w:val="nil"/>
              <w:bottom w:val="single" w:sz="4" w:space="0" w:color="000000"/>
              <w:right w:val="single" w:sz="4" w:space="0" w:color="000000"/>
            </w:tcBorders>
            <w:shd w:val="clear" w:color="auto" w:fill="auto"/>
            <w:vAlign w:val="bottom"/>
          </w:tcPr>
          <w:p w:rsidR="00F25201" w:rsidRPr="009730E3" w:rsidRDefault="000134B6" w:rsidP="00301926">
            <w:pPr>
              <w:jc w:val="both"/>
              <w:rPr>
                <w:rFonts w:ascii="Arial" w:hAnsi="Arial" w:cs="Arial"/>
                <w:color w:val="000000"/>
                <w:lang w:eastAsia="en-US"/>
              </w:rPr>
            </w:pPr>
            <w:r>
              <w:rPr>
                <w:rFonts w:ascii="Arial" w:hAnsi="Arial" w:cs="Arial"/>
                <w:color w:val="000000"/>
                <w:lang w:eastAsia="en-US"/>
              </w:rPr>
              <w:t>1899,461</w:t>
            </w:r>
          </w:p>
        </w:tc>
        <w:tc>
          <w:tcPr>
            <w:tcW w:w="1180" w:type="dxa"/>
            <w:tcBorders>
              <w:top w:val="nil"/>
              <w:left w:val="nil"/>
              <w:bottom w:val="single" w:sz="4" w:space="0" w:color="000000"/>
              <w:right w:val="single" w:sz="4" w:space="0" w:color="000000"/>
            </w:tcBorders>
            <w:shd w:val="clear" w:color="auto" w:fill="auto"/>
            <w:vAlign w:val="bottom"/>
          </w:tcPr>
          <w:p w:rsidR="00F25201" w:rsidRPr="009730E3" w:rsidRDefault="000134B6" w:rsidP="00301926">
            <w:pPr>
              <w:jc w:val="both"/>
              <w:rPr>
                <w:rFonts w:ascii="Arial" w:hAnsi="Arial" w:cs="Arial"/>
                <w:color w:val="000000"/>
                <w:lang w:eastAsia="en-US"/>
              </w:rPr>
            </w:pPr>
            <w:r>
              <w:rPr>
                <w:rFonts w:ascii="Arial" w:hAnsi="Arial" w:cs="Arial"/>
                <w:color w:val="000000"/>
                <w:lang w:eastAsia="en-US"/>
              </w:rPr>
              <w:t>360,897</w:t>
            </w:r>
          </w:p>
        </w:tc>
        <w:tc>
          <w:tcPr>
            <w:tcW w:w="1180" w:type="dxa"/>
            <w:tcBorders>
              <w:top w:val="nil"/>
              <w:left w:val="nil"/>
              <w:bottom w:val="single" w:sz="4" w:space="0" w:color="000000"/>
              <w:right w:val="single" w:sz="4" w:space="0" w:color="000000"/>
            </w:tcBorders>
            <w:shd w:val="clear" w:color="auto" w:fill="auto"/>
            <w:vAlign w:val="bottom"/>
          </w:tcPr>
          <w:p w:rsidR="00F25201" w:rsidRPr="009730E3" w:rsidRDefault="000134B6" w:rsidP="00301926">
            <w:pPr>
              <w:jc w:val="both"/>
              <w:rPr>
                <w:rFonts w:ascii="Arial" w:hAnsi="Arial" w:cs="Arial"/>
                <w:color w:val="000000"/>
                <w:lang w:eastAsia="en-US"/>
              </w:rPr>
            </w:pPr>
            <w:r>
              <w:rPr>
                <w:rFonts w:ascii="Arial" w:hAnsi="Arial" w:cs="Arial"/>
                <w:color w:val="000000"/>
                <w:lang w:eastAsia="en-US"/>
              </w:rPr>
              <w:t>456,822</w:t>
            </w:r>
          </w:p>
        </w:tc>
      </w:tr>
      <w:tr w:rsidR="000134B6" w:rsidRPr="009730E3" w:rsidTr="000134B6">
        <w:trPr>
          <w:trHeight w:val="315"/>
        </w:trPr>
        <w:tc>
          <w:tcPr>
            <w:tcW w:w="5060" w:type="dxa"/>
            <w:tcBorders>
              <w:top w:val="nil"/>
              <w:left w:val="single" w:sz="4" w:space="0" w:color="000000"/>
              <w:bottom w:val="single" w:sz="4" w:space="0" w:color="000000"/>
              <w:right w:val="single" w:sz="4" w:space="0" w:color="000000"/>
            </w:tcBorders>
            <w:shd w:val="clear" w:color="auto" w:fill="auto"/>
            <w:hideMark/>
          </w:tcPr>
          <w:p w:rsidR="000134B6" w:rsidRDefault="000134B6">
            <w:r w:rsidRPr="00675F21">
              <w:rPr>
                <w:rFonts w:ascii="Arial" w:hAnsi="Arial" w:cs="Arial"/>
                <w:color w:val="000000"/>
                <w:lang w:eastAsia="en-US"/>
              </w:rPr>
              <w:t xml:space="preserve">Amenajări exterioare – </w:t>
            </w:r>
          </w:p>
        </w:tc>
        <w:tc>
          <w:tcPr>
            <w:tcW w:w="1340" w:type="dxa"/>
            <w:tcBorders>
              <w:top w:val="nil"/>
              <w:left w:val="nil"/>
              <w:bottom w:val="single" w:sz="4" w:space="0" w:color="000000"/>
              <w:right w:val="single" w:sz="4" w:space="0" w:color="000000"/>
            </w:tcBorders>
            <w:shd w:val="clear" w:color="auto" w:fill="auto"/>
          </w:tcPr>
          <w:p w:rsidR="000134B6" w:rsidRPr="0052104E" w:rsidRDefault="0052104E">
            <w:pPr>
              <w:rPr>
                <w:rFonts w:ascii="Arial" w:hAnsi="Arial" w:cs="Arial"/>
              </w:rPr>
            </w:pPr>
            <w:r w:rsidRPr="0052104E">
              <w:rPr>
                <w:rFonts w:ascii="Arial" w:hAnsi="Arial" w:cs="Arial"/>
              </w:rPr>
              <w:t>163,025</w:t>
            </w:r>
          </w:p>
        </w:tc>
        <w:tc>
          <w:tcPr>
            <w:tcW w:w="1180" w:type="dxa"/>
            <w:tcBorders>
              <w:top w:val="nil"/>
              <w:left w:val="nil"/>
              <w:bottom w:val="single" w:sz="4" w:space="0" w:color="000000"/>
              <w:right w:val="single" w:sz="4" w:space="0" w:color="000000"/>
            </w:tcBorders>
            <w:shd w:val="clear" w:color="auto" w:fill="auto"/>
          </w:tcPr>
          <w:p w:rsidR="000134B6" w:rsidRPr="0052104E" w:rsidRDefault="0052104E">
            <w:pPr>
              <w:rPr>
                <w:rFonts w:ascii="Arial" w:hAnsi="Arial" w:cs="Arial"/>
              </w:rPr>
            </w:pPr>
            <w:r w:rsidRPr="0052104E">
              <w:rPr>
                <w:rFonts w:ascii="Arial" w:hAnsi="Arial" w:cs="Arial"/>
              </w:rPr>
              <w:t>30,974</w:t>
            </w:r>
          </w:p>
        </w:tc>
        <w:tc>
          <w:tcPr>
            <w:tcW w:w="1180" w:type="dxa"/>
            <w:tcBorders>
              <w:top w:val="nil"/>
              <w:left w:val="nil"/>
              <w:bottom w:val="single" w:sz="4" w:space="0" w:color="000000"/>
              <w:right w:val="single" w:sz="4" w:space="0" w:color="000000"/>
            </w:tcBorders>
            <w:shd w:val="clear" w:color="auto" w:fill="auto"/>
          </w:tcPr>
          <w:p w:rsidR="000134B6" w:rsidRPr="0052104E" w:rsidRDefault="0052104E">
            <w:pPr>
              <w:rPr>
                <w:rFonts w:ascii="Arial" w:hAnsi="Arial" w:cs="Arial"/>
              </w:rPr>
            </w:pPr>
            <w:r w:rsidRPr="0052104E">
              <w:rPr>
                <w:rFonts w:ascii="Arial" w:hAnsi="Arial" w:cs="Arial"/>
              </w:rPr>
              <w:t>39,207</w:t>
            </w:r>
          </w:p>
        </w:tc>
      </w:tr>
      <w:tr w:rsidR="00F25201" w:rsidRPr="009730E3" w:rsidTr="000F3B84">
        <w:trPr>
          <w:trHeight w:val="315"/>
        </w:trPr>
        <w:tc>
          <w:tcPr>
            <w:tcW w:w="5060" w:type="dxa"/>
            <w:tcBorders>
              <w:top w:val="nil"/>
              <w:left w:val="single" w:sz="4" w:space="0" w:color="000000"/>
              <w:bottom w:val="single" w:sz="4" w:space="0" w:color="000000"/>
              <w:right w:val="single" w:sz="4" w:space="0" w:color="000000"/>
            </w:tcBorders>
            <w:shd w:val="clear" w:color="auto" w:fill="auto"/>
            <w:vAlign w:val="bottom"/>
            <w:hideMark/>
          </w:tcPr>
          <w:p w:rsidR="00F25201" w:rsidRPr="009730E3" w:rsidRDefault="00326A3B" w:rsidP="00301926">
            <w:pPr>
              <w:ind w:firstLine="720"/>
              <w:jc w:val="both"/>
              <w:rPr>
                <w:rFonts w:ascii="Arial" w:hAnsi="Arial" w:cs="Arial"/>
                <w:color w:val="000000"/>
                <w:lang w:eastAsia="en-US"/>
              </w:rPr>
            </w:pPr>
            <w:r>
              <w:rPr>
                <w:rFonts w:ascii="Arial" w:hAnsi="Arial" w:cs="Arial"/>
                <w:color w:val="000000"/>
                <w:lang w:eastAsia="en-US"/>
              </w:rPr>
              <w:t>Amenajări protecția mediului</w:t>
            </w:r>
            <w:r w:rsidR="00617226">
              <w:rPr>
                <w:rFonts w:ascii="Arial" w:hAnsi="Arial" w:cs="Arial"/>
                <w:color w:val="000000"/>
                <w:lang w:eastAsia="en-US"/>
              </w:rPr>
              <w:t xml:space="preserve"> - grădina</w:t>
            </w:r>
          </w:p>
        </w:tc>
        <w:tc>
          <w:tcPr>
            <w:tcW w:w="1340" w:type="dxa"/>
            <w:tcBorders>
              <w:top w:val="nil"/>
              <w:left w:val="nil"/>
              <w:bottom w:val="single" w:sz="4" w:space="0" w:color="000000"/>
              <w:right w:val="single" w:sz="4" w:space="0" w:color="000000"/>
            </w:tcBorders>
            <w:shd w:val="clear" w:color="auto" w:fill="auto"/>
            <w:vAlign w:val="bottom"/>
          </w:tcPr>
          <w:p w:rsidR="00F25201" w:rsidRPr="009730E3" w:rsidRDefault="000134B6" w:rsidP="00301926">
            <w:pPr>
              <w:jc w:val="both"/>
              <w:rPr>
                <w:rFonts w:ascii="Arial" w:hAnsi="Arial" w:cs="Arial"/>
                <w:color w:val="000000"/>
                <w:lang w:eastAsia="en-US"/>
              </w:rPr>
            </w:pPr>
            <w:r>
              <w:rPr>
                <w:rFonts w:ascii="Arial" w:hAnsi="Arial" w:cs="Arial"/>
                <w:color w:val="000000"/>
                <w:lang w:eastAsia="en-US"/>
              </w:rPr>
              <w:t>45,394</w:t>
            </w:r>
          </w:p>
        </w:tc>
        <w:tc>
          <w:tcPr>
            <w:tcW w:w="1180" w:type="dxa"/>
            <w:tcBorders>
              <w:top w:val="nil"/>
              <w:left w:val="nil"/>
              <w:bottom w:val="single" w:sz="4" w:space="0" w:color="000000"/>
              <w:right w:val="single" w:sz="4" w:space="0" w:color="000000"/>
            </w:tcBorders>
            <w:shd w:val="clear" w:color="auto" w:fill="auto"/>
            <w:vAlign w:val="bottom"/>
          </w:tcPr>
          <w:p w:rsidR="00F25201" w:rsidRPr="009730E3" w:rsidRDefault="000134B6" w:rsidP="00301926">
            <w:pPr>
              <w:jc w:val="both"/>
              <w:rPr>
                <w:rFonts w:ascii="Arial" w:hAnsi="Arial" w:cs="Arial"/>
                <w:color w:val="000000"/>
                <w:lang w:eastAsia="en-US"/>
              </w:rPr>
            </w:pPr>
            <w:r>
              <w:rPr>
                <w:rFonts w:ascii="Arial" w:hAnsi="Arial" w:cs="Arial"/>
                <w:color w:val="000000"/>
                <w:lang w:eastAsia="en-US"/>
              </w:rPr>
              <w:t>8,625</w:t>
            </w:r>
          </w:p>
        </w:tc>
        <w:tc>
          <w:tcPr>
            <w:tcW w:w="1180" w:type="dxa"/>
            <w:tcBorders>
              <w:top w:val="nil"/>
              <w:left w:val="nil"/>
              <w:bottom w:val="single" w:sz="4" w:space="0" w:color="000000"/>
              <w:right w:val="single" w:sz="4" w:space="0" w:color="000000"/>
            </w:tcBorders>
            <w:shd w:val="clear" w:color="auto" w:fill="auto"/>
            <w:vAlign w:val="bottom"/>
          </w:tcPr>
          <w:p w:rsidR="00F25201" w:rsidRPr="009730E3" w:rsidRDefault="000134B6" w:rsidP="00301926">
            <w:pPr>
              <w:jc w:val="both"/>
              <w:rPr>
                <w:rFonts w:ascii="Arial" w:hAnsi="Arial" w:cs="Arial"/>
                <w:color w:val="000000"/>
                <w:lang w:eastAsia="en-US"/>
              </w:rPr>
            </w:pPr>
            <w:r>
              <w:rPr>
                <w:rFonts w:ascii="Arial" w:hAnsi="Arial" w:cs="Arial"/>
                <w:color w:val="000000"/>
                <w:lang w:eastAsia="en-US"/>
              </w:rPr>
              <w:t>10,917</w:t>
            </w:r>
          </w:p>
        </w:tc>
      </w:tr>
      <w:tr w:rsidR="00F25201" w:rsidRPr="009730E3" w:rsidTr="000F3B84">
        <w:trPr>
          <w:trHeight w:val="300"/>
        </w:trPr>
        <w:tc>
          <w:tcPr>
            <w:tcW w:w="5060" w:type="dxa"/>
            <w:tcBorders>
              <w:top w:val="nil"/>
              <w:left w:val="single" w:sz="4" w:space="0" w:color="000000"/>
              <w:bottom w:val="single" w:sz="4" w:space="0" w:color="000000"/>
              <w:right w:val="single" w:sz="4" w:space="0" w:color="000000"/>
            </w:tcBorders>
            <w:shd w:val="clear" w:color="auto" w:fill="auto"/>
            <w:vAlign w:val="bottom"/>
            <w:hideMark/>
          </w:tcPr>
          <w:p w:rsidR="00F25201" w:rsidRPr="009730E3" w:rsidRDefault="00A71B66" w:rsidP="00301926">
            <w:pPr>
              <w:ind w:firstLine="720"/>
              <w:jc w:val="both"/>
              <w:rPr>
                <w:rFonts w:ascii="Arial" w:hAnsi="Arial" w:cs="Arial"/>
                <w:color w:val="000000"/>
                <w:lang w:eastAsia="en-US"/>
              </w:rPr>
            </w:pPr>
            <w:proofErr w:type="spellStart"/>
            <w:r w:rsidRPr="009730E3">
              <w:rPr>
                <w:rFonts w:ascii="Arial" w:hAnsi="Arial" w:cs="Arial"/>
                <w:color w:val="000000"/>
                <w:lang w:eastAsia="en-US"/>
              </w:rPr>
              <w:t>Retele</w:t>
            </w:r>
            <w:proofErr w:type="spellEnd"/>
            <w:r w:rsidRPr="009730E3">
              <w:rPr>
                <w:rFonts w:ascii="Arial" w:hAnsi="Arial" w:cs="Arial"/>
                <w:color w:val="000000"/>
                <w:lang w:eastAsia="en-US"/>
              </w:rPr>
              <w:t xml:space="preserve"> exterioare</w:t>
            </w:r>
          </w:p>
        </w:tc>
        <w:tc>
          <w:tcPr>
            <w:tcW w:w="1340" w:type="dxa"/>
            <w:tcBorders>
              <w:top w:val="nil"/>
              <w:left w:val="nil"/>
              <w:bottom w:val="single" w:sz="4" w:space="0" w:color="000000"/>
              <w:right w:val="single" w:sz="4" w:space="0" w:color="000000"/>
            </w:tcBorders>
            <w:shd w:val="clear" w:color="auto" w:fill="auto"/>
            <w:vAlign w:val="bottom"/>
          </w:tcPr>
          <w:p w:rsidR="00F25201" w:rsidRPr="009730E3" w:rsidRDefault="000134B6" w:rsidP="00301926">
            <w:pPr>
              <w:jc w:val="both"/>
              <w:rPr>
                <w:rFonts w:ascii="Arial" w:hAnsi="Arial" w:cs="Arial"/>
                <w:color w:val="000000"/>
                <w:lang w:eastAsia="en-US"/>
              </w:rPr>
            </w:pPr>
            <w:r>
              <w:rPr>
                <w:rFonts w:ascii="Arial" w:hAnsi="Arial" w:cs="Arial"/>
                <w:color w:val="000000"/>
                <w:lang w:eastAsia="en-US"/>
              </w:rPr>
              <w:t>341,879</w:t>
            </w:r>
          </w:p>
        </w:tc>
        <w:tc>
          <w:tcPr>
            <w:tcW w:w="1180" w:type="dxa"/>
            <w:tcBorders>
              <w:top w:val="nil"/>
              <w:left w:val="nil"/>
              <w:bottom w:val="single" w:sz="4" w:space="0" w:color="000000"/>
              <w:right w:val="single" w:sz="4" w:space="0" w:color="000000"/>
            </w:tcBorders>
            <w:shd w:val="clear" w:color="auto" w:fill="auto"/>
            <w:vAlign w:val="bottom"/>
          </w:tcPr>
          <w:p w:rsidR="00F25201" w:rsidRPr="009730E3" w:rsidRDefault="000134B6" w:rsidP="00301926">
            <w:pPr>
              <w:jc w:val="both"/>
              <w:rPr>
                <w:rFonts w:ascii="Arial" w:hAnsi="Arial" w:cs="Arial"/>
                <w:color w:val="000000"/>
                <w:lang w:eastAsia="en-US"/>
              </w:rPr>
            </w:pPr>
            <w:r>
              <w:rPr>
                <w:rFonts w:ascii="Arial" w:hAnsi="Arial" w:cs="Arial"/>
                <w:color w:val="000000"/>
                <w:lang w:eastAsia="en-US"/>
              </w:rPr>
              <w:t>64,957</w:t>
            </w:r>
          </w:p>
        </w:tc>
        <w:tc>
          <w:tcPr>
            <w:tcW w:w="1180" w:type="dxa"/>
            <w:tcBorders>
              <w:top w:val="nil"/>
              <w:left w:val="nil"/>
              <w:bottom w:val="single" w:sz="4" w:space="0" w:color="000000"/>
              <w:right w:val="single" w:sz="4" w:space="0" w:color="000000"/>
            </w:tcBorders>
            <w:shd w:val="clear" w:color="auto" w:fill="auto"/>
            <w:vAlign w:val="bottom"/>
          </w:tcPr>
          <w:p w:rsidR="00F25201" w:rsidRPr="009730E3" w:rsidRDefault="000134B6" w:rsidP="00301926">
            <w:pPr>
              <w:jc w:val="both"/>
              <w:rPr>
                <w:rFonts w:ascii="Arial" w:hAnsi="Arial" w:cs="Arial"/>
                <w:color w:val="000000"/>
                <w:lang w:eastAsia="en-US"/>
              </w:rPr>
            </w:pPr>
            <w:r>
              <w:rPr>
                <w:rFonts w:ascii="Arial" w:hAnsi="Arial" w:cs="Arial"/>
                <w:color w:val="000000"/>
                <w:lang w:eastAsia="en-US"/>
              </w:rPr>
              <w:t>82,222</w:t>
            </w:r>
          </w:p>
        </w:tc>
      </w:tr>
    </w:tbl>
    <w:p w:rsidR="00F25201" w:rsidRPr="009730E3" w:rsidRDefault="00F25201" w:rsidP="00301926">
      <w:pPr>
        <w:ind w:firstLine="720"/>
        <w:jc w:val="both"/>
        <w:rPr>
          <w:rFonts w:ascii="Arial" w:hAnsi="Arial" w:cs="Arial"/>
        </w:rPr>
      </w:pPr>
    </w:p>
    <w:p w:rsidR="00F25201" w:rsidRPr="009730E3" w:rsidRDefault="00F25201" w:rsidP="00301926">
      <w:pPr>
        <w:pStyle w:val="Titlucapitol"/>
        <w:spacing w:before="0" w:after="0"/>
        <w:ind w:left="0" w:firstLine="720"/>
        <w:jc w:val="both"/>
        <w:rPr>
          <w:rFonts w:cs="Arial"/>
          <w:sz w:val="24"/>
          <w:lang w:val="ro-RO"/>
        </w:rPr>
      </w:pPr>
      <w:r w:rsidRPr="009730E3">
        <w:rPr>
          <w:rFonts w:cs="Arial"/>
          <w:sz w:val="24"/>
          <w:lang w:val="ro-RO"/>
        </w:rPr>
        <w:t>INDICATORI DE APRECIERE A EFICIENŢEI ECONOMICE</w:t>
      </w:r>
    </w:p>
    <w:p w:rsidR="00F25201" w:rsidRPr="009730E3" w:rsidRDefault="00F25201" w:rsidP="00301926">
      <w:pPr>
        <w:pStyle w:val="Subtitlu1"/>
        <w:spacing w:before="0" w:after="0"/>
        <w:ind w:left="0" w:firstLine="720"/>
        <w:jc w:val="both"/>
      </w:pPr>
      <w:r w:rsidRPr="009730E3">
        <w:t>Sursele de finanţare:</w:t>
      </w:r>
    </w:p>
    <w:p w:rsidR="00F25201" w:rsidRPr="009730E3" w:rsidRDefault="00F25201" w:rsidP="00301926">
      <w:pPr>
        <w:ind w:firstLine="720"/>
        <w:jc w:val="both"/>
        <w:rPr>
          <w:rFonts w:ascii="Arial" w:hAnsi="Arial" w:cs="Arial"/>
        </w:rPr>
      </w:pPr>
      <w:r w:rsidRPr="009730E3">
        <w:rPr>
          <w:rFonts w:ascii="Arial" w:hAnsi="Arial" w:cs="Arial"/>
        </w:rPr>
        <w:t>Valoarea totală a proiectului :</w:t>
      </w:r>
      <w:r w:rsidRPr="009730E3">
        <w:rPr>
          <w:rFonts w:ascii="Arial" w:hAnsi="Arial" w:cs="Arial"/>
        </w:rPr>
        <w:tab/>
      </w:r>
      <w:r w:rsidR="0052104E">
        <w:rPr>
          <w:rFonts w:ascii="Arial" w:hAnsi="Arial" w:cs="Arial"/>
        </w:rPr>
        <w:t xml:space="preserve">4550,704 </w:t>
      </w:r>
      <w:r w:rsidR="0052104E" w:rsidRPr="009730E3">
        <w:rPr>
          <w:rFonts w:ascii="Arial" w:hAnsi="Arial" w:cs="Arial"/>
        </w:rPr>
        <w:t xml:space="preserve">mii lei </w:t>
      </w:r>
    </w:p>
    <w:p w:rsidR="00F25201" w:rsidRPr="009730E3" w:rsidRDefault="00F25201" w:rsidP="00301926">
      <w:pPr>
        <w:ind w:firstLine="720"/>
        <w:jc w:val="both"/>
        <w:rPr>
          <w:rFonts w:ascii="Arial" w:hAnsi="Arial" w:cs="Arial"/>
        </w:rPr>
      </w:pPr>
      <w:r w:rsidRPr="009730E3">
        <w:rPr>
          <w:rFonts w:ascii="Arial" w:hAnsi="Arial" w:cs="Arial"/>
        </w:rPr>
        <w:t xml:space="preserve">Valoarea neeligibilă a proiectului: </w:t>
      </w:r>
      <w:r w:rsidRPr="009730E3">
        <w:rPr>
          <w:rFonts w:ascii="Arial" w:hAnsi="Arial" w:cs="Arial"/>
        </w:rPr>
        <w:tab/>
      </w:r>
    </w:p>
    <w:p w:rsidR="0039188E" w:rsidRPr="009730E3" w:rsidRDefault="00F25201" w:rsidP="00301926">
      <w:pPr>
        <w:ind w:firstLine="720"/>
        <w:jc w:val="both"/>
        <w:rPr>
          <w:rFonts w:ascii="Arial" w:hAnsi="Arial" w:cs="Arial"/>
        </w:rPr>
      </w:pPr>
      <w:r w:rsidRPr="009730E3">
        <w:rPr>
          <w:rFonts w:ascii="Arial" w:hAnsi="Arial" w:cs="Arial"/>
        </w:rPr>
        <w:t xml:space="preserve">Valoarea eligibilă a proiectului: </w:t>
      </w:r>
      <w:r w:rsidRPr="009730E3">
        <w:rPr>
          <w:rFonts w:ascii="Arial" w:hAnsi="Arial" w:cs="Arial"/>
        </w:rPr>
        <w:tab/>
      </w:r>
    </w:p>
    <w:p w:rsidR="0039188E" w:rsidRPr="009730E3" w:rsidRDefault="00F25201" w:rsidP="00301926">
      <w:pPr>
        <w:ind w:firstLine="720"/>
        <w:jc w:val="both"/>
        <w:rPr>
          <w:rFonts w:ascii="Arial" w:hAnsi="Arial" w:cs="Arial"/>
        </w:rPr>
      </w:pPr>
      <w:r w:rsidRPr="009730E3">
        <w:rPr>
          <w:rFonts w:ascii="Arial" w:hAnsi="Arial" w:cs="Arial"/>
        </w:rPr>
        <w:t xml:space="preserve">Ajutor financiar nerambursabil : </w:t>
      </w:r>
      <w:r w:rsidRPr="009730E3">
        <w:rPr>
          <w:rFonts w:ascii="Arial" w:hAnsi="Arial" w:cs="Arial"/>
        </w:rPr>
        <w:tab/>
      </w:r>
    </w:p>
    <w:p w:rsidR="00F25201" w:rsidRPr="009730E3" w:rsidRDefault="00F25201" w:rsidP="00301926">
      <w:pPr>
        <w:ind w:firstLine="720"/>
        <w:jc w:val="both"/>
        <w:rPr>
          <w:rFonts w:ascii="Arial" w:hAnsi="Arial" w:cs="Arial"/>
        </w:rPr>
      </w:pPr>
      <w:r w:rsidRPr="009730E3">
        <w:rPr>
          <w:rFonts w:ascii="Arial" w:hAnsi="Arial" w:cs="Arial"/>
        </w:rPr>
        <w:t xml:space="preserve">Contribuţia solicitantului : </w:t>
      </w:r>
      <w:r w:rsidRPr="009730E3">
        <w:rPr>
          <w:rFonts w:ascii="Arial" w:hAnsi="Arial" w:cs="Arial"/>
        </w:rPr>
        <w:tab/>
      </w:r>
      <w:r w:rsidRPr="009730E3">
        <w:rPr>
          <w:rFonts w:ascii="Arial" w:hAnsi="Arial" w:cs="Arial"/>
        </w:rPr>
        <w:tab/>
      </w:r>
    </w:p>
    <w:p w:rsidR="00F25201" w:rsidRPr="009730E3" w:rsidRDefault="00F25201" w:rsidP="00301926">
      <w:pPr>
        <w:pStyle w:val="Subtitlu1"/>
        <w:spacing w:before="0" w:after="0"/>
        <w:ind w:left="0" w:firstLine="720"/>
        <w:jc w:val="both"/>
      </w:pPr>
      <w:r w:rsidRPr="009730E3">
        <w:t>Estimările privind forţa de muncă:</w:t>
      </w:r>
    </w:p>
    <w:p w:rsidR="00F25201" w:rsidRPr="009730E3" w:rsidRDefault="00F25201" w:rsidP="00301926">
      <w:pPr>
        <w:ind w:firstLine="720"/>
        <w:jc w:val="both"/>
        <w:rPr>
          <w:rFonts w:ascii="Arial" w:hAnsi="Arial" w:cs="Arial"/>
        </w:rPr>
      </w:pPr>
      <w:r w:rsidRPr="009730E3">
        <w:rPr>
          <w:rFonts w:ascii="Arial" w:hAnsi="Arial" w:cs="Arial"/>
        </w:rPr>
        <w:t xml:space="preserve">  Locuri de muncă temporare: </w:t>
      </w:r>
      <w:r w:rsidR="00BC3766" w:rsidRPr="009730E3">
        <w:rPr>
          <w:rFonts w:ascii="Arial" w:hAnsi="Arial" w:cs="Arial"/>
        </w:rPr>
        <w:t>10</w:t>
      </w:r>
      <w:r w:rsidRPr="009730E3">
        <w:rPr>
          <w:rFonts w:ascii="Arial" w:hAnsi="Arial" w:cs="Arial"/>
        </w:rPr>
        <w:t xml:space="preserve">  lucrători în construcţii.</w:t>
      </w:r>
    </w:p>
    <w:p w:rsidR="00F25201" w:rsidRPr="009730E3" w:rsidRDefault="00F25201" w:rsidP="00301926">
      <w:pPr>
        <w:pStyle w:val="Subtitlu1"/>
        <w:spacing w:before="0" w:after="0"/>
        <w:ind w:left="0" w:firstLine="720"/>
        <w:jc w:val="both"/>
      </w:pPr>
      <w:r w:rsidRPr="009730E3">
        <w:t>PRINCIPALII INDICATORI TEHNICO-ECONOMICI</w:t>
      </w:r>
    </w:p>
    <w:p w:rsidR="00F25201" w:rsidRPr="009730E3" w:rsidRDefault="00F25201" w:rsidP="00301926">
      <w:pPr>
        <w:ind w:firstLine="720"/>
        <w:jc w:val="both"/>
        <w:rPr>
          <w:rStyle w:val="tpa1"/>
          <w:rFonts w:ascii="Arial" w:hAnsi="Arial" w:cs="Arial"/>
        </w:rPr>
      </w:pPr>
      <w:bookmarkStart w:id="114" w:name="_Toc132775011"/>
      <w:bookmarkEnd w:id="113"/>
      <w:r w:rsidRPr="009730E3">
        <w:rPr>
          <w:rFonts w:ascii="Arial" w:hAnsi="Arial" w:cs="Arial"/>
        </w:rPr>
        <w:t>Valoarea totală a investiţiei este de</w:t>
      </w:r>
      <w:r w:rsidR="00AB1DF1" w:rsidRPr="009730E3">
        <w:rPr>
          <w:rFonts w:ascii="Arial" w:hAnsi="Arial" w:cs="Arial"/>
        </w:rPr>
        <w:t xml:space="preserve"> </w:t>
      </w:r>
      <w:r w:rsidR="0052104E">
        <w:rPr>
          <w:rFonts w:ascii="Arial" w:hAnsi="Arial" w:cs="Arial"/>
        </w:rPr>
        <w:t xml:space="preserve">4550,704 </w:t>
      </w:r>
      <w:r w:rsidR="0052104E" w:rsidRPr="009730E3">
        <w:rPr>
          <w:rFonts w:ascii="Arial" w:hAnsi="Arial" w:cs="Arial"/>
        </w:rPr>
        <w:t>mii lei</w:t>
      </w:r>
      <w:r w:rsidRPr="009730E3">
        <w:rPr>
          <w:rFonts w:ascii="Arial" w:hAnsi="Arial" w:cs="Arial"/>
        </w:rPr>
        <w:t xml:space="preserve">, inclusiv TVA, </w:t>
      </w:r>
      <w:r w:rsidR="00C125EC" w:rsidRPr="009730E3">
        <w:rPr>
          <w:rFonts w:ascii="Arial" w:hAnsi="Arial" w:cs="Arial"/>
        </w:rPr>
        <w:t xml:space="preserve">adică </w:t>
      </w:r>
      <w:r w:rsidR="00AB1DF1" w:rsidRPr="009730E3">
        <w:rPr>
          <w:rFonts w:ascii="Arial" w:hAnsi="Arial" w:cs="Arial"/>
        </w:rPr>
        <w:t xml:space="preserve"> </w:t>
      </w:r>
      <w:r w:rsidR="00C60084">
        <w:rPr>
          <w:rFonts w:ascii="Arial" w:hAnsi="Arial" w:cs="Arial"/>
        </w:rPr>
        <w:t>919,705.82</w:t>
      </w:r>
      <w:r w:rsidR="00AB1DF1" w:rsidRPr="009730E3">
        <w:rPr>
          <w:rFonts w:ascii="Arial" w:hAnsi="Arial" w:cs="Arial"/>
        </w:rPr>
        <w:t xml:space="preserve"> </w:t>
      </w:r>
      <w:r w:rsidR="00C125EC" w:rsidRPr="009730E3">
        <w:rPr>
          <w:rFonts w:ascii="Arial" w:hAnsi="Arial" w:cs="Arial"/>
        </w:rPr>
        <w:t xml:space="preserve">euro, </w:t>
      </w:r>
      <w:r w:rsidRPr="009730E3">
        <w:rPr>
          <w:rStyle w:val="tpa1"/>
          <w:rFonts w:ascii="Arial" w:hAnsi="Arial" w:cs="Arial"/>
        </w:rPr>
        <w:t xml:space="preserve">la cursul </w:t>
      </w:r>
      <w:r w:rsidR="00C60084">
        <w:rPr>
          <w:rStyle w:val="tpa1"/>
          <w:rFonts w:ascii="Arial" w:hAnsi="Arial" w:cs="Arial"/>
        </w:rPr>
        <w:t>4,9480</w:t>
      </w:r>
      <w:r w:rsidRPr="009730E3">
        <w:rPr>
          <w:rStyle w:val="tpa1"/>
          <w:rFonts w:ascii="Arial" w:hAnsi="Arial" w:cs="Arial"/>
        </w:rPr>
        <w:t xml:space="preserve"> lei/euro </w:t>
      </w:r>
      <w:r w:rsidR="003049F6" w:rsidRPr="009730E3">
        <w:rPr>
          <w:rStyle w:val="tpa1"/>
          <w:rFonts w:ascii="Arial" w:hAnsi="Arial" w:cs="Arial"/>
        </w:rPr>
        <w:t xml:space="preserve">din </w:t>
      </w:r>
      <w:r w:rsidR="00C60084">
        <w:rPr>
          <w:rStyle w:val="tpa1"/>
          <w:rFonts w:ascii="Arial" w:hAnsi="Arial" w:cs="Arial"/>
        </w:rPr>
        <w:t>29.09.2021</w:t>
      </w:r>
      <w:r w:rsidRPr="009730E3">
        <w:rPr>
          <w:rStyle w:val="tpa1"/>
          <w:rFonts w:ascii="Arial" w:hAnsi="Arial" w:cs="Arial"/>
        </w:rPr>
        <w:t>.</w:t>
      </w:r>
    </w:p>
    <w:p w:rsidR="00F25201" w:rsidRPr="009730E3" w:rsidRDefault="00F25201" w:rsidP="00301926">
      <w:pPr>
        <w:ind w:firstLine="720"/>
        <w:jc w:val="both"/>
        <w:rPr>
          <w:rStyle w:val="tpa1"/>
          <w:rFonts w:ascii="Arial" w:hAnsi="Arial" w:cs="Arial"/>
        </w:rPr>
      </w:pPr>
      <w:r w:rsidRPr="009730E3">
        <w:rPr>
          <w:rStyle w:val="tpa1"/>
          <w:rFonts w:ascii="Arial" w:hAnsi="Arial" w:cs="Arial"/>
        </w:rPr>
        <w:t xml:space="preserve">Durata de realizare: </w:t>
      </w:r>
      <w:r w:rsidR="0083428C">
        <w:rPr>
          <w:rStyle w:val="tpa1"/>
          <w:rFonts w:ascii="Arial" w:hAnsi="Arial" w:cs="Arial"/>
        </w:rPr>
        <w:t>12</w:t>
      </w:r>
      <w:r w:rsidRPr="009730E3">
        <w:rPr>
          <w:rStyle w:val="tpa1"/>
          <w:rFonts w:ascii="Arial" w:hAnsi="Arial" w:cs="Arial"/>
        </w:rPr>
        <w:t xml:space="preserve"> luni</w:t>
      </w:r>
    </w:p>
    <w:p w:rsidR="00F25201" w:rsidRPr="009730E3" w:rsidRDefault="00F25201" w:rsidP="00301926">
      <w:pPr>
        <w:pStyle w:val="Subtitlu1"/>
        <w:spacing w:before="0" w:after="0"/>
        <w:ind w:left="0" w:firstLine="720"/>
        <w:jc w:val="both"/>
      </w:pPr>
      <w:r w:rsidRPr="009730E3">
        <w:t>AVIZE ŞI ACORDURI DE PRINCIPIU</w:t>
      </w:r>
    </w:p>
    <w:p w:rsidR="00F25201" w:rsidRPr="009730E3" w:rsidRDefault="00F25201" w:rsidP="00301926">
      <w:pPr>
        <w:pStyle w:val="standard"/>
        <w:ind w:firstLine="720"/>
        <w:jc w:val="both"/>
        <w:rPr>
          <w:rFonts w:ascii="Arial" w:hAnsi="Arial" w:cs="Arial"/>
          <w:lang w:val="ro-RO"/>
        </w:rPr>
      </w:pPr>
      <w:r w:rsidRPr="009730E3">
        <w:rPr>
          <w:rFonts w:ascii="Arial" w:hAnsi="Arial" w:cs="Arial"/>
          <w:lang w:val="ro-RO"/>
        </w:rPr>
        <w:t> Sunt necesare următoarele avize şi acorduri de principiu:</w:t>
      </w:r>
    </w:p>
    <w:p w:rsidR="00F25201" w:rsidRPr="009730E3" w:rsidRDefault="00F25201" w:rsidP="00301926">
      <w:pPr>
        <w:pStyle w:val="standard"/>
        <w:numPr>
          <w:ilvl w:val="0"/>
          <w:numId w:val="2"/>
        </w:numPr>
        <w:ind w:left="0" w:firstLine="720"/>
        <w:jc w:val="both"/>
        <w:rPr>
          <w:rFonts w:ascii="Arial" w:hAnsi="Arial" w:cs="Arial"/>
          <w:lang w:val="ro-RO"/>
        </w:rPr>
      </w:pPr>
      <w:r w:rsidRPr="009730E3">
        <w:rPr>
          <w:rFonts w:ascii="Arial" w:hAnsi="Arial" w:cs="Arial"/>
          <w:lang w:val="ro-RO"/>
        </w:rPr>
        <w:t>Avizul Comisiei Monumentelor istorice</w:t>
      </w:r>
      <w:r w:rsidR="00053EBB" w:rsidRPr="009730E3">
        <w:rPr>
          <w:rFonts w:ascii="Arial" w:hAnsi="Arial" w:cs="Arial"/>
          <w:lang w:val="ro-RO"/>
        </w:rPr>
        <w:t xml:space="preserve">/ Direcției pentru Cultură </w:t>
      </w:r>
      <w:r w:rsidR="00617226">
        <w:rPr>
          <w:rFonts w:ascii="Arial" w:hAnsi="Arial" w:cs="Arial"/>
          <w:lang w:val="ro-RO"/>
        </w:rPr>
        <w:t>Buzău</w:t>
      </w:r>
    </w:p>
    <w:p w:rsidR="00F25201" w:rsidRPr="009730E3" w:rsidRDefault="00F25201" w:rsidP="00301926">
      <w:pPr>
        <w:pStyle w:val="standard"/>
        <w:numPr>
          <w:ilvl w:val="0"/>
          <w:numId w:val="2"/>
        </w:numPr>
        <w:ind w:left="0" w:firstLine="720"/>
        <w:jc w:val="both"/>
        <w:rPr>
          <w:rFonts w:ascii="Arial" w:hAnsi="Arial" w:cs="Arial"/>
          <w:lang w:val="ro-RO"/>
        </w:rPr>
      </w:pPr>
      <w:r w:rsidRPr="009730E3">
        <w:rPr>
          <w:rFonts w:ascii="Arial" w:hAnsi="Arial" w:cs="Arial"/>
          <w:lang w:val="ro-RO"/>
        </w:rPr>
        <w:t>Avizul de mediu</w:t>
      </w:r>
    </w:p>
    <w:p w:rsidR="00F25201" w:rsidRPr="009730E3" w:rsidRDefault="00F25201" w:rsidP="00301926">
      <w:pPr>
        <w:pStyle w:val="standard"/>
        <w:numPr>
          <w:ilvl w:val="0"/>
          <w:numId w:val="2"/>
        </w:numPr>
        <w:ind w:left="0" w:firstLine="720"/>
        <w:jc w:val="both"/>
        <w:rPr>
          <w:rFonts w:ascii="Arial" w:hAnsi="Arial" w:cs="Arial"/>
          <w:lang w:val="ro-RO"/>
        </w:rPr>
      </w:pPr>
      <w:r w:rsidRPr="009730E3">
        <w:rPr>
          <w:rFonts w:ascii="Arial" w:hAnsi="Arial" w:cs="Arial"/>
          <w:lang w:val="ro-RO"/>
        </w:rPr>
        <w:t>Avizele deţinătorilor de utilităţi locali pentru: energie electrică</w:t>
      </w:r>
      <w:r w:rsidR="00053EBB" w:rsidRPr="009730E3">
        <w:rPr>
          <w:rFonts w:ascii="Arial" w:hAnsi="Arial" w:cs="Arial"/>
          <w:lang w:val="ro-RO"/>
        </w:rPr>
        <w:t>, apă și canalizare, gaze, telefonie fixă</w:t>
      </w:r>
    </w:p>
    <w:p w:rsidR="00F25201" w:rsidRPr="009730E3" w:rsidRDefault="00F25201" w:rsidP="00301926">
      <w:pPr>
        <w:pStyle w:val="standard"/>
        <w:numPr>
          <w:ilvl w:val="0"/>
          <w:numId w:val="2"/>
        </w:numPr>
        <w:ind w:left="0" w:firstLine="720"/>
        <w:jc w:val="both"/>
        <w:rPr>
          <w:rFonts w:ascii="Arial" w:hAnsi="Arial" w:cs="Arial"/>
          <w:lang w:val="ro-RO"/>
        </w:rPr>
      </w:pPr>
      <w:r w:rsidRPr="009730E3">
        <w:rPr>
          <w:rFonts w:ascii="Arial" w:hAnsi="Arial" w:cs="Arial"/>
          <w:lang w:val="ro-RO"/>
        </w:rPr>
        <w:t>Avizul ISC</w:t>
      </w:r>
    </w:p>
    <w:bookmarkEnd w:id="114"/>
    <w:p w:rsidR="00530E77" w:rsidRPr="009730E3" w:rsidRDefault="00530E77" w:rsidP="00301926">
      <w:pPr>
        <w:pStyle w:val="TextnormalChar"/>
        <w:spacing w:before="0" w:after="0"/>
        <w:ind w:left="0" w:firstLine="720"/>
        <w:jc w:val="both"/>
        <w:rPr>
          <w:rFonts w:cs="Arial"/>
          <w:noProof/>
          <w:sz w:val="24"/>
          <w:szCs w:val="24"/>
          <w:lang w:val="ro-RO"/>
        </w:rPr>
      </w:pPr>
    </w:p>
    <w:p w:rsidR="00F25201" w:rsidRPr="009730E3" w:rsidRDefault="00F25201" w:rsidP="00301926">
      <w:pPr>
        <w:pStyle w:val="TextnormalChar"/>
        <w:spacing w:before="0" w:after="0"/>
        <w:ind w:left="0" w:firstLine="720"/>
        <w:jc w:val="both"/>
        <w:rPr>
          <w:rFonts w:cs="Arial"/>
          <w:noProof/>
          <w:sz w:val="24"/>
          <w:szCs w:val="24"/>
          <w:lang w:val="ro-RO"/>
        </w:rPr>
      </w:pPr>
      <w:r w:rsidRPr="009730E3">
        <w:rPr>
          <w:rFonts w:cs="Arial"/>
          <w:noProof/>
          <w:sz w:val="24"/>
          <w:szCs w:val="24"/>
          <w:lang w:val="ro-RO"/>
        </w:rPr>
        <w:t>Intocmit,</w:t>
      </w:r>
      <w:r w:rsidR="0077561B">
        <w:rPr>
          <w:rFonts w:cs="Arial"/>
          <w:noProof/>
          <w:sz w:val="24"/>
          <w:szCs w:val="24"/>
          <w:lang w:val="ro-RO"/>
        </w:rPr>
        <w:t xml:space="preserve">  </w:t>
      </w:r>
    </w:p>
    <w:p w:rsidR="00F25201" w:rsidRPr="009730E3" w:rsidRDefault="00F25201" w:rsidP="00301926">
      <w:pPr>
        <w:pStyle w:val="TextnormalChar"/>
        <w:spacing w:before="0" w:after="0"/>
        <w:ind w:left="0" w:firstLine="720"/>
        <w:jc w:val="both"/>
        <w:rPr>
          <w:rFonts w:cs="Arial"/>
          <w:noProof/>
          <w:sz w:val="24"/>
          <w:szCs w:val="24"/>
          <w:lang w:val="ro-RO"/>
        </w:rPr>
      </w:pPr>
      <w:r w:rsidRPr="009730E3">
        <w:rPr>
          <w:rFonts w:cs="Arial"/>
          <w:noProof/>
          <w:sz w:val="24"/>
          <w:szCs w:val="24"/>
          <w:lang w:val="ro-RO"/>
        </w:rPr>
        <w:t xml:space="preserve">Arh. Petrescu Doina                                                                                                                                                                                                                                                                                                                                                                                                                                                                                                                                                                                                                                                                                                                                                                                                                                                                                                                                                                                                                                                                                                                                                                                                                                                                                                                                                                                                                                                                                                                                                                                                                                                                                           </w:t>
      </w:r>
    </w:p>
    <w:p w:rsidR="00F25201" w:rsidRDefault="00F25201" w:rsidP="00301926">
      <w:pPr>
        <w:ind w:firstLine="720"/>
        <w:jc w:val="both"/>
        <w:rPr>
          <w:rFonts w:ascii="Arial" w:hAnsi="Arial" w:cs="Arial"/>
          <w:b/>
          <w:bCs/>
        </w:rPr>
      </w:pPr>
    </w:p>
    <w:p w:rsidR="00B03BF2" w:rsidRPr="009730E3" w:rsidRDefault="00B03BF2" w:rsidP="00301926">
      <w:pPr>
        <w:ind w:firstLine="720"/>
        <w:jc w:val="both"/>
        <w:rPr>
          <w:rFonts w:ascii="Arial" w:hAnsi="Arial" w:cs="Arial"/>
          <w:b/>
          <w:bCs/>
        </w:rPr>
      </w:pPr>
      <w:r>
        <w:rPr>
          <w:rFonts w:ascii="Arial" w:hAnsi="Arial" w:cs="Arial"/>
          <w:b/>
          <w:bCs/>
        </w:rPr>
        <w:tab/>
      </w:r>
    </w:p>
    <w:sectPr w:rsidR="00B03BF2" w:rsidRPr="009730E3" w:rsidSect="000C3110">
      <w:pgSz w:w="11907" w:h="16839" w:code="9"/>
      <w:pgMar w:top="1440" w:right="1197"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FC4" w:rsidRDefault="008A1FC4" w:rsidP="00997991">
      <w:r>
        <w:separator/>
      </w:r>
    </w:p>
  </w:endnote>
  <w:endnote w:type="continuationSeparator" w:id="0">
    <w:p w:rsidR="008A1FC4" w:rsidRDefault="008A1FC4" w:rsidP="009979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Ba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FC4" w:rsidRDefault="008A1FC4" w:rsidP="00BA5174">
    <w:pPr>
      <w:framePr w:wrap="around" w:vAnchor="text" w:hAnchor="margin" w:xAlign="right" w:y="1"/>
    </w:pPr>
    <w:r>
      <w:fldChar w:fldCharType="begin"/>
    </w:r>
    <w:r>
      <w:instrText xml:space="preserve">PAGE  </w:instrText>
    </w:r>
    <w:r>
      <w:fldChar w:fldCharType="end"/>
    </w:r>
  </w:p>
  <w:p w:rsidR="008A1FC4" w:rsidRDefault="008A1FC4" w:rsidP="00BA5174">
    <w:pPr>
      <w:ind w:right="360"/>
    </w:pPr>
  </w:p>
  <w:p w:rsidR="008A1FC4" w:rsidRDefault="008A1FC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FC4" w:rsidRDefault="008A1FC4" w:rsidP="00BA5174">
    <w:pPr>
      <w:ind w:right="360"/>
    </w:pPr>
    <w:r>
      <w:rPr>
        <w:noProof/>
        <w:lang w:val="en-US" w:eastAsia="en-US"/>
      </w:rPr>
      <w:pict>
        <v:shapetype id="_x0000_t202" coordsize="21600,21600" o:spt="202" path="m,l,21600r21600,l21600,xe">
          <v:stroke joinstyle="miter"/>
          <v:path gradientshapeok="t" o:connecttype="rect"/>
        </v:shapetype>
        <v:shape id="Text Box 1" o:spid="_x0000_s38913" type="#_x0000_t202" style="position:absolute;margin-left:3.3pt;margin-top:.3pt;width:193.45pt;height:11.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" filled="f" stroked="f">
          <v:textbox inset="0,0,0,0">
            <w:txbxContent>
              <w:p w:rsidR="008A1FC4" w:rsidRPr="00282824" w:rsidRDefault="008A1FC4" w:rsidP="00BA5174">
                <w:pPr>
                  <w:rPr>
                    <w:szCs w:val="18"/>
                  </w:rPr>
                </w:pP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FC4" w:rsidRDefault="008A1FC4" w:rsidP="00997991">
      <w:r>
        <w:separator/>
      </w:r>
    </w:p>
  </w:footnote>
  <w:footnote w:type="continuationSeparator" w:id="0">
    <w:p w:rsidR="008A1FC4" w:rsidRDefault="008A1FC4" w:rsidP="00997991">
      <w:r>
        <w:continuationSeparator/>
      </w:r>
    </w:p>
  </w:footnote>
  <w:footnote w:id="1">
    <w:p w:rsidR="008A1FC4" w:rsidRDefault="008A1FC4">
      <w:pPr>
        <w:pStyle w:val="Textnotdesubsol"/>
      </w:pPr>
      <w:r>
        <w:rPr>
          <w:rStyle w:val="Referinnotdesubsol"/>
        </w:rPr>
        <w:footnoteRef/>
      </w:r>
      <w:r>
        <w:t xml:space="preserve"> Extras din expertiza tehnică</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FC4" w:rsidRPr="000C1AD7" w:rsidRDefault="008A1FC4" w:rsidP="00BA5174">
    <w:pPr>
      <w:rPr>
        <w:szCs w:val="16"/>
      </w:rPr>
    </w:pPr>
  </w:p>
  <w:p w:rsidR="008A1FC4" w:rsidRDefault="008A1FC4" w:rsidP="00BA5174">
    <w:pPr>
      <w:jc w:val="right"/>
    </w:pPr>
    <w:fldSimple w:instr=" PAGE ">
      <w:r>
        <w:rPr>
          <w:noProof/>
        </w:rPr>
        <w:t>24</w:t>
      </w:r>
    </w:fldSimple>
    <w:r>
      <w:t xml:space="preserve"> din </w:t>
    </w:r>
    <w:fldSimple w:instr=" NUMPAGES ">
      <w:r>
        <w:rPr>
          <w:noProof/>
        </w:rPr>
        <w:t>24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98E9BBA"/>
    <w:lvl w:ilvl="0">
      <w:numFmt w:val="bullet"/>
      <w:lvlText w:val="*"/>
      <w:lvlJc w:val="left"/>
      <w:pPr>
        <w:ind w:left="0" w:firstLine="0"/>
      </w:pPr>
    </w:lvl>
  </w:abstractNum>
  <w:abstractNum w:abstractNumId="1">
    <w:nsid w:val="00000001"/>
    <w:multiLevelType w:val="multilevel"/>
    <w:tmpl w:val="00000001"/>
    <w:name w:val="WW8Num1"/>
    <w:lvl w:ilvl="0">
      <w:start w:val="1"/>
      <w:numFmt w:val="none"/>
      <w:suff w:val="nothing"/>
      <w:lvlText w:val=""/>
      <w:lvlJc w:val="left"/>
      <w:pPr>
        <w:tabs>
          <w:tab w:val="num" w:pos="2160"/>
        </w:tabs>
        <w:ind w:left="2160" w:firstLine="0"/>
      </w:pPr>
    </w:lvl>
    <w:lvl w:ilvl="1">
      <w:start w:val="1"/>
      <w:numFmt w:val="none"/>
      <w:suff w:val="nothing"/>
      <w:lvlText w:val=""/>
      <w:lvlJc w:val="left"/>
      <w:pPr>
        <w:tabs>
          <w:tab w:val="num" w:pos="2160"/>
        </w:tabs>
        <w:ind w:left="2160" w:firstLine="0"/>
      </w:pPr>
    </w:lvl>
    <w:lvl w:ilvl="2">
      <w:start w:val="1"/>
      <w:numFmt w:val="none"/>
      <w:suff w:val="nothing"/>
      <w:lvlText w:val=""/>
      <w:lvlJc w:val="left"/>
      <w:pPr>
        <w:tabs>
          <w:tab w:val="num" w:pos="2160"/>
        </w:tabs>
        <w:ind w:left="2160" w:firstLine="0"/>
      </w:pPr>
    </w:lvl>
    <w:lvl w:ilvl="3">
      <w:start w:val="1"/>
      <w:numFmt w:val="none"/>
      <w:suff w:val="nothing"/>
      <w:lvlText w:val=""/>
      <w:lvlJc w:val="left"/>
      <w:pPr>
        <w:tabs>
          <w:tab w:val="num" w:pos="2160"/>
        </w:tabs>
        <w:ind w:left="2160" w:firstLine="0"/>
      </w:pPr>
    </w:lvl>
    <w:lvl w:ilvl="4">
      <w:start w:val="1"/>
      <w:numFmt w:val="none"/>
      <w:suff w:val="nothing"/>
      <w:lvlText w:val=""/>
      <w:lvlJc w:val="left"/>
      <w:pPr>
        <w:tabs>
          <w:tab w:val="num" w:pos="2160"/>
        </w:tabs>
        <w:ind w:left="2160" w:firstLine="0"/>
      </w:pPr>
    </w:lvl>
    <w:lvl w:ilvl="5">
      <w:start w:val="1"/>
      <w:numFmt w:val="none"/>
      <w:suff w:val="nothing"/>
      <w:lvlText w:val=""/>
      <w:lvlJc w:val="left"/>
      <w:pPr>
        <w:tabs>
          <w:tab w:val="num" w:pos="2160"/>
        </w:tabs>
        <w:ind w:left="2160" w:firstLine="0"/>
      </w:pPr>
    </w:lvl>
    <w:lvl w:ilvl="6">
      <w:start w:val="1"/>
      <w:numFmt w:val="none"/>
      <w:suff w:val="nothing"/>
      <w:lvlText w:val=""/>
      <w:lvlJc w:val="left"/>
      <w:pPr>
        <w:tabs>
          <w:tab w:val="num" w:pos="2160"/>
        </w:tabs>
        <w:ind w:left="2160" w:firstLine="0"/>
      </w:pPr>
    </w:lvl>
    <w:lvl w:ilvl="7">
      <w:start w:val="1"/>
      <w:numFmt w:val="none"/>
      <w:suff w:val="nothing"/>
      <w:lvlText w:val=""/>
      <w:lvlJc w:val="left"/>
      <w:pPr>
        <w:tabs>
          <w:tab w:val="num" w:pos="2160"/>
        </w:tabs>
        <w:ind w:left="2160" w:firstLine="0"/>
      </w:pPr>
    </w:lvl>
    <w:lvl w:ilvl="8">
      <w:start w:val="1"/>
      <w:numFmt w:val="none"/>
      <w:suff w:val="nothing"/>
      <w:lvlText w:val=""/>
      <w:lvlJc w:val="left"/>
      <w:pPr>
        <w:tabs>
          <w:tab w:val="num" w:pos="2160"/>
        </w:tabs>
        <w:ind w:left="2160" w:firstLine="0"/>
      </w:pPr>
    </w:lvl>
  </w:abstractNum>
  <w:abstractNum w:abstractNumId="2">
    <w:nsid w:val="00000007"/>
    <w:multiLevelType w:val="multilevel"/>
    <w:tmpl w:val="00000007"/>
    <w:name w:val="WW8Num7"/>
    <w:lvl w:ilvl="0">
      <w:start w:val="3"/>
      <w:numFmt w:val="decimal"/>
      <w:lvlText w:val="%1."/>
      <w:lvlJc w:val="left"/>
      <w:pPr>
        <w:tabs>
          <w:tab w:val="num" w:pos="502"/>
        </w:tabs>
        <w:ind w:left="502" w:hanging="360"/>
      </w:pPr>
      <w:rPr>
        <w:rFonts w:hint="default"/>
        <w:b/>
      </w:rPr>
    </w:lvl>
    <w:lvl w:ilvl="1">
      <w:start w:val="1"/>
      <w:numFmt w:val="bullet"/>
      <w:lvlText w:val=""/>
      <w:lvlJc w:val="left"/>
      <w:pPr>
        <w:tabs>
          <w:tab w:val="num" w:pos="1440"/>
        </w:tabs>
        <w:ind w:left="1440" w:hanging="360"/>
      </w:pPr>
      <w:rPr>
        <w:rFonts w:ascii="Symbol" w:hAnsi="Symbol" w:cs="Times New Roman" w:hint="default"/>
      </w:rPr>
    </w:lvl>
    <w:lvl w:ilvl="2">
      <w:start w:val="1"/>
      <w:numFmt w:val="decimal"/>
      <w:lvlText w:val="%3."/>
      <w:lvlJc w:val="left"/>
      <w:pPr>
        <w:tabs>
          <w:tab w:val="num" w:pos="2340"/>
        </w:tabs>
        <w:ind w:left="2340" w:hanging="360"/>
      </w:pPr>
      <w:rPr>
        <w:rFonts w:hint="default"/>
        <w:b/>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42F357E"/>
    <w:multiLevelType w:val="hybridMultilevel"/>
    <w:tmpl w:val="7F52F15E"/>
    <w:lvl w:ilvl="0" w:tplc="77625CEE">
      <w:start w:val="1"/>
      <w:numFmt w:val="bullet"/>
      <w:lvlText w:val="-"/>
      <w:lvlJc w:val="left"/>
      <w:pPr>
        <w:ind w:left="525" w:hanging="360"/>
      </w:pPr>
      <w:rPr>
        <w:rFonts w:ascii="Times New Roman" w:eastAsia="Calibri" w:hAnsi="Times New Roman" w:cs="Times New Roman" w:hint="default"/>
      </w:rPr>
    </w:lvl>
    <w:lvl w:ilvl="1" w:tplc="04090003">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
    <w:nsid w:val="0483410B"/>
    <w:multiLevelType w:val="hybridMultilevel"/>
    <w:tmpl w:val="4DECD230"/>
    <w:lvl w:ilvl="0" w:tplc="B080D148">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5">
    <w:nsid w:val="06E65E20"/>
    <w:multiLevelType w:val="hybridMultilevel"/>
    <w:tmpl w:val="4DECD230"/>
    <w:lvl w:ilvl="0" w:tplc="B080D148">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6">
    <w:nsid w:val="0DD256E7"/>
    <w:multiLevelType w:val="hybridMultilevel"/>
    <w:tmpl w:val="658628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E9052BD"/>
    <w:multiLevelType w:val="hybridMultilevel"/>
    <w:tmpl w:val="D27ED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521E36"/>
    <w:multiLevelType w:val="hybridMultilevel"/>
    <w:tmpl w:val="66DC64EA"/>
    <w:lvl w:ilvl="0" w:tplc="C97E6510">
      <w:start w:val="3"/>
      <w:numFmt w:val="decimal"/>
      <w:lvlText w:val="%1."/>
      <w:lvlJc w:val="left"/>
      <w:pPr>
        <w:tabs>
          <w:tab w:val="num" w:pos="502"/>
        </w:tabs>
        <w:ind w:left="502"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AF136ED"/>
    <w:multiLevelType w:val="hybridMultilevel"/>
    <w:tmpl w:val="C5700EE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nsid w:val="1CAF2B60"/>
    <w:multiLevelType w:val="hybridMultilevel"/>
    <w:tmpl w:val="4B323FF4"/>
    <w:lvl w:ilvl="0" w:tplc="E200B45E">
      <w:start w:val="1"/>
      <w:numFmt w:val="bullet"/>
      <w:lvlText w:val=""/>
      <w:lvlJc w:val="left"/>
      <w:pPr>
        <w:ind w:left="8724" w:hanging="360"/>
      </w:pPr>
      <w:rPr>
        <w:rFonts w:ascii="Symbol" w:hAnsi="Symbol" w:hint="default"/>
      </w:rPr>
    </w:lvl>
    <w:lvl w:ilvl="1" w:tplc="F86A8260">
      <w:start w:val="1"/>
      <w:numFmt w:val="bullet"/>
      <w:lvlText w:val="o"/>
      <w:lvlJc w:val="left"/>
      <w:pPr>
        <w:ind w:left="2160" w:hanging="360"/>
      </w:pPr>
      <w:rPr>
        <w:rFonts w:ascii="Courier New" w:hAnsi="Courier New" w:cs="Courier New" w:hint="default"/>
      </w:rPr>
    </w:lvl>
    <w:lvl w:ilvl="2" w:tplc="0CE056CC">
      <w:start w:val="1"/>
      <w:numFmt w:val="bullet"/>
      <w:lvlText w:val=""/>
      <w:lvlJc w:val="left"/>
      <w:pPr>
        <w:ind w:left="2880" w:hanging="360"/>
      </w:pPr>
      <w:rPr>
        <w:rFonts w:ascii="Wingdings" w:hAnsi="Wingdings" w:hint="default"/>
      </w:rPr>
    </w:lvl>
    <w:lvl w:ilvl="3" w:tplc="34C842DA">
      <w:numFmt w:val="bullet"/>
      <w:lvlText w:val="-"/>
      <w:lvlJc w:val="left"/>
      <w:pPr>
        <w:ind w:left="3600" w:hanging="360"/>
      </w:pPr>
      <w:rPr>
        <w:rFonts w:ascii="Calibri" w:eastAsia="Times New Roman" w:hAnsi="Calibri" w:cs="Calibri" w:hint="default"/>
      </w:rPr>
    </w:lvl>
    <w:lvl w:ilvl="4" w:tplc="3170E48E" w:tentative="1">
      <w:start w:val="1"/>
      <w:numFmt w:val="bullet"/>
      <w:lvlText w:val="o"/>
      <w:lvlJc w:val="left"/>
      <w:pPr>
        <w:ind w:left="4320" w:hanging="360"/>
      </w:pPr>
      <w:rPr>
        <w:rFonts w:ascii="Courier New" w:hAnsi="Courier New" w:cs="Courier New" w:hint="default"/>
      </w:rPr>
    </w:lvl>
    <w:lvl w:ilvl="5" w:tplc="B0260E34" w:tentative="1">
      <w:start w:val="1"/>
      <w:numFmt w:val="bullet"/>
      <w:lvlText w:val=""/>
      <w:lvlJc w:val="left"/>
      <w:pPr>
        <w:ind w:left="5040" w:hanging="360"/>
      </w:pPr>
      <w:rPr>
        <w:rFonts w:ascii="Wingdings" w:hAnsi="Wingdings" w:hint="default"/>
      </w:rPr>
    </w:lvl>
    <w:lvl w:ilvl="6" w:tplc="2124E25C" w:tentative="1">
      <w:start w:val="1"/>
      <w:numFmt w:val="bullet"/>
      <w:lvlText w:val=""/>
      <w:lvlJc w:val="left"/>
      <w:pPr>
        <w:ind w:left="5760" w:hanging="360"/>
      </w:pPr>
      <w:rPr>
        <w:rFonts w:ascii="Symbol" w:hAnsi="Symbol" w:hint="default"/>
      </w:rPr>
    </w:lvl>
    <w:lvl w:ilvl="7" w:tplc="9FDC5218" w:tentative="1">
      <w:start w:val="1"/>
      <w:numFmt w:val="bullet"/>
      <w:lvlText w:val="o"/>
      <w:lvlJc w:val="left"/>
      <w:pPr>
        <w:ind w:left="6480" w:hanging="360"/>
      </w:pPr>
      <w:rPr>
        <w:rFonts w:ascii="Courier New" w:hAnsi="Courier New" w:cs="Courier New" w:hint="default"/>
      </w:rPr>
    </w:lvl>
    <w:lvl w:ilvl="8" w:tplc="C42ECD0C" w:tentative="1">
      <w:start w:val="1"/>
      <w:numFmt w:val="bullet"/>
      <w:lvlText w:val=""/>
      <w:lvlJc w:val="left"/>
      <w:pPr>
        <w:ind w:left="7200" w:hanging="360"/>
      </w:pPr>
      <w:rPr>
        <w:rFonts w:ascii="Wingdings" w:hAnsi="Wingdings" w:hint="default"/>
      </w:rPr>
    </w:lvl>
  </w:abstractNum>
  <w:abstractNum w:abstractNumId="11">
    <w:nsid w:val="1F152F38"/>
    <w:multiLevelType w:val="hybridMultilevel"/>
    <w:tmpl w:val="4274B288"/>
    <w:lvl w:ilvl="0" w:tplc="04180001">
      <w:start w:val="1"/>
      <w:numFmt w:val="decimal"/>
      <w:lvlText w:val="%1."/>
      <w:lvlJc w:val="left"/>
      <w:pPr>
        <w:tabs>
          <w:tab w:val="num" w:pos="1080"/>
        </w:tabs>
        <w:ind w:left="1080" w:hanging="360"/>
      </w:pPr>
      <w:rPr>
        <w:rFonts w:hint="default"/>
      </w:rPr>
    </w:lvl>
    <w:lvl w:ilvl="1" w:tplc="04180003" w:tentative="1">
      <w:start w:val="1"/>
      <w:numFmt w:val="lowerLetter"/>
      <w:lvlText w:val="%2."/>
      <w:lvlJc w:val="left"/>
      <w:pPr>
        <w:tabs>
          <w:tab w:val="num" w:pos="1800"/>
        </w:tabs>
        <w:ind w:left="1800" w:hanging="360"/>
      </w:pPr>
    </w:lvl>
    <w:lvl w:ilvl="2" w:tplc="04180005" w:tentative="1">
      <w:start w:val="1"/>
      <w:numFmt w:val="lowerRoman"/>
      <w:lvlText w:val="%3."/>
      <w:lvlJc w:val="right"/>
      <w:pPr>
        <w:tabs>
          <w:tab w:val="num" w:pos="2520"/>
        </w:tabs>
        <w:ind w:left="2520" w:hanging="180"/>
      </w:pPr>
    </w:lvl>
    <w:lvl w:ilvl="3" w:tplc="F9A6F0AE" w:tentative="1">
      <w:start w:val="1"/>
      <w:numFmt w:val="decimal"/>
      <w:lvlText w:val="%4."/>
      <w:lvlJc w:val="left"/>
      <w:pPr>
        <w:tabs>
          <w:tab w:val="num" w:pos="3240"/>
        </w:tabs>
        <w:ind w:left="3240" w:hanging="360"/>
      </w:pPr>
    </w:lvl>
    <w:lvl w:ilvl="4" w:tplc="04180003" w:tentative="1">
      <w:start w:val="1"/>
      <w:numFmt w:val="lowerLetter"/>
      <w:lvlText w:val="%5."/>
      <w:lvlJc w:val="left"/>
      <w:pPr>
        <w:tabs>
          <w:tab w:val="num" w:pos="3960"/>
        </w:tabs>
        <w:ind w:left="3960" w:hanging="360"/>
      </w:pPr>
    </w:lvl>
    <w:lvl w:ilvl="5" w:tplc="04180005" w:tentative="1">
      <w:start w:val="1"/>
      <w:numFmt w:val="lowerRoman"/>
      <w:lvlText w:val="%6."/>
      <w:lvlJc w:val="right"/>
      <w:pPr>
        <w:tabs>
          <w:tab w:val="num" w:pos="4680"/>
        </w:tabs>
        <w:ind w:left="4680" w:hanging="180"/>
      </w:pPr>
    </w:lvl>
    <w:lvl w:ilvl="6" w:tplc="04180001" w:tentative="1">
      <w:start w:val="1"/>
      <w:numFmt w:val="decimal"/>
      <w:lvlText w:val="%7."/>
      <w:lvlJc w:val="left"/>
      <w:pPr>
        <w:tabs>
          <w:tab w:val="num" w:pos="5400"/>
        </w:tabs>
        <w:ind w:left="5400" w:hanging="360"/>
      </w:pPr>
    </w:lvl>
    <w:lvl w:ilvl="7" w:tplc="04180003" w:tentative="1">
      <w:start w:val="1"/>
      <w:numFmt w:val="lowerLetter"/>
      <w:lvlText w:val="%8."/>
      <w:lvlJc w:val="left"/>
      <w:pPr>
        <w:tabs>
          <w:tab w:val="num" w:pos="6120"/>
        </w:tabs>
        <w:ind w:left="6120" w:hanging="360"/>
      </w:pPr>
    </w:lvl>
    <w:lvl w:ilvl="8" w:tplc="04180005" w:tentative="1">
      <w:start w:val="1"/>
      <w:numFmt w:val="lowerRoman"/>
      <w:lvlText w:val="%9."/>
      <w:lvlJc w:val="right"/>
      <w:pPr>
        <w:tabs>
          <w:tab w:val="num" w:pos="6840"/>
        </w:tabs>
        <w:ind w:left="6840" w:hanging="180"/>
      </w:pPr>
    </w:lvl>
  </w:abstractNum>
  <w:abstractNum w:abstractNumId="12">
    <w:nsid w:val="1FF53DC8"/>
    <w:multiLevelType w:val="hybridMultilevel"/>
    <w:tmpl w:val="CB56451C"/>
    <w:lvl w:ilvl="0" w:tplc="5AFCED5A">
      <w:start w:val="105"/>
      <w:numFmt w:val="bullet"/>
      <w:lvlText w:val=""/>
      <w:lvlJc w:val="left"/>
      <w:pPr>
        <w:tabs>
          <w:tab w:val="num" w:pos="2138"/>
        </w:tabs>
        <w:ind w:left="2138" w:hanging="360"/>
      </w:pPr>
      <w:rPr>
        <w:rFonts w:ascii="Symbol" w:eastAsia="Times New Roman" w:hAnsi="Symbol" w:cs="Times New Roman" w:hint="default"/>
      </w:rPr>
    </w:lvl>
    <w:lvl w:ilvl="1" w:tplc="370AF062" w:tentative="1">
      <w:start w:val="1"/>
      <w:numFmt w:val="bullet"/>
      <w:lvlText w:val="o"/>
      <w:lvlJc w:val="left"/>
      <w:pPr>
        <w:tabs>
          <w:tab w:val="num" w:pos="2858"/>
        </w:tabs>
        <w:ind w:left="2858" w:hanging="360"/>
      </w:pPr>
      <w:rPr>
        <w:rFonts w:ascii="Courier New" w:hAnsi="Courier New" w:hint="default"/>
      </w:rPr>
    </w:lvl>
    <w:lvl w:ilvl="2" w:tplc="7AD6CC02" w:tentative="1">
      <w:start w:val="1"/>
      <w:numFmt w:val="bullet"/>
      <w:lvlText w:val=""/>
      <w:lvlJc w:val="left"/>
      <w:pPr>
        <w:tabs>
          <w:tab w:val="num" w:pos="3578"/>
        </w:tabs>
        <w:ind w:left="3578" w:hanging="360"/>
      </w:pPr>
      <w:rPr>
        <w:rFonts w:ascii="Wingdings" w:hAnsi="Wingdings" w:hint="default"/>
      </w:rPr>
    </w:lvl>
    <w:lvl w:ilvl="3" w:tplc="F3408EEC" w:tentative="1">
      <w:start w:val="1"/>
      <w:numFmt w:val="bullet"/>
      <w:lvlText w:val=""/>
      <w:lvlJc w:val="left"/>
      <w:pPr>
        <w:tabs>
          <w:tab w:val="num" w:pos="4298"/>
        </w:tabs>
        <w:ind w:left="4298" w:hanging="360"/>
      </w:pPr>
      <w:rPr>
        <w:rFonts w:ascii="Symbol" w:hAnsi="Symbol" w:hint="default"/>
      </w:rPr>
    </w:lvl>
    <w:lvl w:ilvl="4" w:tplc="6CF8F932" w:tentative="1">
      <w:start w:val="1"/>
      <w:numFmt w:val="bullet"/>
      <w:lvlText w:val="o"/>
      <w:lvlJc w:val="left"/>
      <w:pPr>
        <w:tabs>
          <w:tab w:val="num" w:pos="5018"/>
        </w:tabs>
        <w:ind w:left="5018" w:hanging="360"/>
      </w:pPr>
      <w:rPr>
        <w:rFonts w:ascii="Courier New" w:hAnsi="Courier New" w:hint="default"/>
      </w:rPr>
    </w:lvl>
    <w:lvl w:ilvl="5" w:tplc="B2CE3D2C" w:tentative="1">
      <w:start w:val="1"/>
      <w:numFmt w:val="bullet"/>
      <w:lvlText w:val=""/>
      <w:lvlJc w:val="left"/>
      <w:pPr>
        <w:tabs>
          <w:tab w:val="num" w:pos="5738"/>
        </w:tabs>
        <w:ind w:left="5738" w:hanging="360"/>
      </w:pPr>
      <w:rPr>
        <w:rFonts w:ascii="Wingdings" w:hAnsi="Wingdings" w:hint="default"/>
      </w:rPr>
    </w:lvl>
    <w:lvl w:ilvl="6" w:tplc="4D74E0D6" w:tentative="1">
      <w:start w:val="1"/>
      <w:numFmt w:val="bullet"/>
      <w:lvlText w:val=""/>
      <w:lvlJc w:val="left"/>
      <w:pPr>
        <w:tabs>
          <w:tab w:val="num" w:pos="6458"/>
        </w:tabs>
        <w:ind w:left="6458" w:hanging="360"/>
      </w:pPr>
      <w:rPr>
        <w:rFonts w:ascii="Symbol" w:hAnsi="Symbol" w:hint="default"/>
      </w:rPr>
    </w:lvl>
    <w:lvl w:ilvl="7" w:tplc="20384AEA" w:tentative="1">
      <w:start w:val="1"/>
      <w:numFmt w:val="bullet"/>
      <w:lvlText w:val="o"/>
      <w:lvlJc w:val="left"/>
      <w:pPr>
        <w:tabs>
          <w:tab w:val="num" w:pos="7178"/>
        </w:tabs>
        <w:ind w:left="7178" w:hanging="360"/>
      </w:pPr>
      <w:rPr>
        <w:rFonts w:ascii="Courier New" w:hAnsi="Courier New" w:hint="default"/>
      </w:rPr>
    </w:lvl>
    <w:lvl w:ilvl="8" w:tplc="4E0C9C42" w:tentative="1">
      <w:start w:val="1"/>
      <w:numFmt w:val="bullet"/>
      <w:lvlText w:val=""/>
      <w:lvlJc w:val="left"/>
      <w:pPr>
        <w:tabs>
          <w:tab w:val="num" w:pos="7898"/>
        </w:tabs>
        <w:ind w:left="7898" w:hanging="360"/>
      </w:pPr>
      <w:rPr>
        <w:rFonts w:ascii="Wingdings" w:hAnsi="Wingdings" w:hint="default"/>
      </w:rPr>
    </w:lvl>
  </w:abstractNum>
  <w:abstractNum w:abstractNumId="13">
    <w:nsid w:val="23C0349F"/>
    <w:multiLevelType w:val="hybridMultilevel"/>
    <w:tmpl w:val="11DEED82"/>
    <w:lvl w:ilvl="0" w:tplc="885CDB8C">
      <w:start w:val="1"/>
      <w:numFmt w:val="bullet"/>
      <w:lvlText w:val=""/>
      <w:lvlJc w:val="left"/>
      <w:pPr>
        <w:tabs>
          <w:tab w:val="num" w:pos="720"/>
        </w:tabs>
        <w:ind w:left="720" w:hanging="360"/>
      </w:pPr>
      <w:rPr>
        <w:rFonts w:ascii="Wingdings" w:hAnsi="Wingdings" w:hint="default"/>
        <w:sz w:val="18"/>
        <w:szCs w:val="18"/>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2970723A"/>
    <w:multiLevelType w:val="multilevel"/>
    <w:tmpl w:val="00000005"/>
    <w:lvl w:ilvl="0">
      <w:numFmt w:val="bullet"/>
      <w:suff w:val="nothing"/>
      <w:lvlText w:val="-"/>
      <w:lvlJc w:val="left"/>
      <w:pPr>
        <w:ind w:left="1134" w:hanging="283"/>
      </w:pPr>
      <w:rPr>
        <w:rFonts w:ascii="Symbol" w:hAnsi="Symbol"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A803D5B"/>
    <w:multiLevelType w:val="multilevel"/>
    <w:tmpl w:val="00000002"/>
    <w:lvl w:ilvl="0">
      <w:start w:val="105"/>
      <w:numFmt w:val="bullet"/>
      <w:lvlText w:val=""/>
      <w:lvlJc w:val="left"/>
      <w:pPr>
        <w:tabs>
          <w:tab w:val="num" w:pos="360"/>
        </w:tabs>
        <w:ind w:left="360" w:hanging="360"/>
      </w:pPr>
      <w:rPr>
        <w:rFonts w:ascii="Symbol" w:eastAsia="Times New Roman" w:hAnsi="Symbol" w:cs="Times New Roman" w:hint="default"/>
      </w:rPr>
    </w:lvl>
    <w:lvl w:ilvl="1">
      <w:start w:val="1"/>
      <w:numFmt w:val="bullet"/>
      <w:suff w:val="nothing"/>
      <w:lvlText w:val="–"/>
      <w:lvlJc w:val="left"/>
      <w:pPr>
        <w:ind w:left="566" w:hanging="283"/>
      </w:pPr>
      <w:rPr>
        <w:rFonts w:ascii="StarBats" w:hAnsi="StarBats" w:cs="Times New Roman"/>
      </w:rPr>
    </w:lvl>
    <w:lvl w:ilvl="2">
      <w:start w:val="1"/>
      <w:numFmt w:val="bullet"/>
      <w:suff w:val="nothing"/>
      <w:lvlText w:val="–"/>
      <w:lvlJc w:val="left"/>
      <w:pPr>
        <w:ind w:left="849" w:hanging="283"/>
      </w:pPr>
      <w:rPr>
        <w:rFonts w:ascii="StarBats" w:hAnsi="StarBats" w:cs="Times New Roman"/>
      </w:rPr>
    </w:lvl>
    <w:lvl w:ilvl="3">
      <w:start w:val="1"/>
      <w:numFmt w:val="bullet"/>
      <w:suff w:val="nothing"/>
      <w:lvlText w:val="–"/>
      <w:lvlJc w:val="left"/>
      <w:pPr>
        <w:ind w:left="1132" w:hanging="283"/>
      </w:pPr>
      <w:rPr>
        <w:rFonts w:ascii="StarBats" w:hAnsi="StarBats" w:cs="Times New Roman"/>
      </w:rPr>
    </w:lvl>
    <w:lvl w:ilvl="4">
      <w:start w:val="1"/>
      <w:numFmt w:val="bullet"/>
      <w:suff w:val="nothing"/>
      <w:lvlText w:val="–"/>
      <w:lvlJc w:val="left"/>
      <w:pPr>
        <w:ind w:left="1415" w:hanging="283"/>
      </w:pPr>
      <w:rPr>
        <w:rFonts w:ascii="StarBats" w:hAnsi="StarBats" w:cs="Times New Roman"/>
      </w:rPr>
    </w:lvl>
    <w:lvl w:ilvl="5">
      <w:start w:val="1"/>
      <w:numFmt w:val="bullet"/>
      <w:suff w:val="nothing"/>
      <w:lvlText w:val="–"/>
      <w:lvlJc w:val="left"/>
      <w:pPr>
        <w:ind w:left="1698" w:hanging="283"/>
      </w:pPr>
      <w:rPr>
        <w:rFonts w:ascii="StarBats" w:hAnsi="StarBats" w:cs="Times New Roman"/>
      </w:rPr>
    </w:lvl>
    <w:lvl w:ilvl="6">
      <w:start w:val="1"/>
      <w:numFmt w:val="bullet"/>
      <w:suff w:val="nothing"/>
      <w:lvlText w:val="–"/>
      <w:lvlJc w:val="left"/>
      <w:pPr>
        <w:ind w:left="1981" w:hanging="283"/>
      </w:pPr>
      <w:rPr>
        <w:rFonts w:ascii="StarBats" w:hAnsi="StarBats" w:cs="Times New Roman"/>
      </w:rPr>
    </w:lvl>
    <w:lvl w:ilvl="7">
      <w:start w:val="1"/>
      <w:numFmt w:val="bullet"/>
      <w:suff w:val="nothing"/>
      <w:lvlText w:val="–"/>
      <w:lvlJc w:val="left"/>
      <w:pPr>
        <w:ind w:left="2264" w:hanging="283"/>
      </w:pPr>
      <w:rPr>
        <w:rFonts w:ascii="StarBats" w:hAnsi="StarBats" w:cs="Times New Roman"/>
      </w:rPr>
    </w:lvl>
    <w:lvl w:ilvl="8">
      <w:start w:val="1"/>
      <w:numFmt w:val="bullet"/>
      <w:suff w:val="nothing"/>
      <w:lvlText w:val="–"/>
      <w:lvlJc w:val="left"/>
      <w:pPr>
        <w:ind w:left="2547" w:hanging="283"/>
      </w:pPr>
      <w:rPr>
        <w:rFonts w:ascii="StarBats" w:hAnsi="StarBats" w:cs="Times New Roman"/>
      </w:rPr>
    </w:lvl>
  </w:abstractNum>
  <w:abstractNum w:abstractNumId="16">
    <w:nsid w:val="2E292617"/>
    <w:multiLevelType w:val="hybridMultilevel"/>
    <w:tmpl w:val="6CD46D62"/>
    <w:lvl w:ilvl="0" w:tplc="4BDC967E">
      <w:start w:val="1"/>
      <w:numFmt w:val="decimal"/>
      <w:lvlText w:val="%1."/>
      <w:lvlJc w:val="left"/>
      <w:pPr>
        <w:ind w:left="720" w:hanging="360"/>
      </w:pPr>
    </w:lvl>
    <w:lvl w:ilvl="1" w:tplc="EF4A8146" w:tentative="1">
      <w:start w:val="1"/>
      <w:numFmt w:val="lowerLetter"/>
      <w:lvlText w:val="%2."/>
      <w:lvlJc w:val="left"/>
      <w:pPr>
        <w:ind w:left="1440" w:hanging="360"/>
      </w:pPr>
    </w:lvl>
    <w:lvl w:ilvl="2" w:tplc="F2F0907A" w:tentative="1">
      <w:start w:val="1"/>
      <w:numFmt w:val="lowerRoman"/>
      <w:lvlText w:val="%3."/>
      <w:lvlJc w:val="right"/>
      <w:pPr>
        <w:ind w:left="2160" w:hanging="180"/>
      </w:pPr>
    </w:lvl>
    <w:lvl w:ilvl="3" w:tplc="07EEA958" w:tentative="1">
      <w:start w:val="1"/>
      <w:numFmt w:val="decimal"/>
      <w:lvlText w:val="%4."/>
      <w:lvlJc w:val="left"/>
      <w:pPr>
        <w:ind w:left="2880" w:hanging="360"/>
      </w:pPr>
    </w:lvl>
    <w:lvl w:ilvl="4" w:tplc="24F09178" w:tentative="1">
      <w:start w:val="1"/>
      <w:numFmt w:val="lowerLetter"/>
      <w:lvlText w:val="%5."/>
      <w:lvlJc w:val="left"/>
      <w:pPr>
        <w:ind w:left="3600" w:hanging="360"/>
      </w:pPr>
    </w:lvl>
    <w:lvl w:ilvl="5" w:tplc="4CC8FA6E" w:tentative="1">
      <w:start w:val="1"/>
      <w:numFmt w:val="lowerRoman"/>
      <w:lvlText w:val="%6."/>
      <w:lvlJc w:val="right"/>
      <w:pPr>
        <w:ind w:left="4320" w:hanging="180"/>
      </w:pPr>
    </w:lvl>
    <w:lvl w:ilvl="6" w:tplc="D3E0B4F8" w:tentative="1">
      <w:start w:val="1"/>
      <w:numFmt w:val="decimal"/>
      <w:lvlText w:val="%7."/>
      <w:lvlJc w:val="left"/>
      <w:pPr>
        <w:ind w:left="5040" w:hanging="360"/>
      </w:pPr>
    </w:lvl>
    <w:lvl w:ilvl="7" w:tplc="37F8AFC8" w:tentative="1">
      <w:start w:val="1"/>
      <w:numFmt w:val="lowerLetter"/>
      <w:lvlText w:val="%8."/>
      <w:lvlJc w:val="left"/>
      <w:pPr>
        <w:ind w:left="5760" w:hanging="360"/>
      </w:pPr>
    </w:lvl>
    <w:lvl w:ilvl="8" w:tplc="3976EBF4" w:tentative="1">
      <w:start w:val="1"/>
      <w:numFmt w:val="lowerRoman"/>
      <w:lvlText w:val="%9."/>
      <w:lvlJc w:val="right"/>
      <w:pPr>
        <w:ind w:left="6480" w:hanging="180"/>
      </w:pPr>
    </w:lvl>
  </w:abstractNum>
  <w:abstractNum w:abstractNumId="17">
    <w:nsid w:val="2EA93512"/>
    <w:multiLevelType w:val="hybridMultilevel"/>
    <w:tmpl w:val="FACE66FC"/>
    <w:lvl w:ilvl="0" w:tplc="F4D2AE20">
      <w:numFmt w:val="bullet"/>
      <w:lvlText w:val="-"/>
      <w:lvlJc w:val="left"/>
      <w:pPr>
        <w:tabs>
          <w:tab w:val="num" w:pos="1800"/>
        </w:tabs>
        <w:ind w:left="1800" w:hanging="360"/>
      </w:pPr>
      <w:rPr>
        <w:rFonts w:ascii="Times New Roman" w:eastAsia="Times New Roman" w:hAnsi="Times New Roman" w:cs="Times New Roman" w:hint="default"/>
      </w:rPr>
    </w:lvl>
    <w:lvl w:ilvl="1" w:tplc="9A3EE674" w:tentative="1">
      <w:start w:val="1"/>
      <w:numFmt w:val="bullet"/>
      <w:lvlText w:val="o"/>
      <w:lvlJc w:val="left"/>
      <w:pPr>
        <w:tabs>
          <w:tab w:val="num" w:pos="2520"/>
        </w:tabs>
        <w:ind w:left="2520" w:hanging="360"/>
      </w:pPr>
      <w:rPr>
        <w:rFonts w:ascii="Courier New" w:hAnsi="Courier New" w:cs="Courier New" w:hint="default"/>
      </w:rPr>
    </w:lvl>
    <w:lvl w:ilvl="2" w:tplc="95F450B4" w:tentative="1">
      <w:start w:val="1"/>
      <w:numFmt w:val="bullet"/>
      <w:lvlText w:val=""/>
      <w:lvlJc w:val="left"/>
      <w:pPr>
        <w:tabs>
          <w:tab w:val="num" w:pos="3240"/>
        </w:tabs>
        <w:ind w:left="3240" w:hanging="360"/>
      </w:pPr>
      <w:rPr>
        <w:rFonts w:ascii="Wingdings" w:hAnsi="Wingdings" w:hint="default"/>
      </w:rPr>
    </w:lvl>
    <w:lvl w:ilvl="3" w:tplc="9EFE09C6" w:tentative="1">
      <w:start w:val="1"/>
      <w:numFmt w:val="bullet"/>
      <w:lvlText w:val=""/>
      <w:lvlJc w:val="left"/>
      <w:pPr>
        <w:tabs>
          <w:tab w:val="num" w:pos="3960"/>
        </w:tabs>
        <w:ind w:left="3960" w:hanging="360"/>
      </w:pPr>
      <w:rPr>
        <w:rFonts w:ascii="Symbol" w:hAnsi="Symbol" w:hint="default"/>
      </w:rPr>
    </w:lvl>
    <w:lvl w:ilvl="4" w:tplc="2C68EBC6" w:tentative="1">
      <w:start w:val="1"/>
      <w:numFmt w:val="bullet"/>
      <w:lvlText w:val="o"/>
      <w:lvlJc w:val="left"/>
      <w:pPr>
        <w:tabs>
          <w:tab w:val="num" w:pos="4680"/>
        </w:tabs>
        <w:ind w:left="4680" w:hanging="360"/>
      </w:pPr>
      <w:rPr>
        <w:rFonts w:ascii="Courier New" w:hAnsi="Courier New" w:cs="Courier New" w:hint="default"/>
      </w:rPr>
    </w:lvl>
    <w:lvl w:ilvl="5" w:tplc="9CC00DA8" w:tentative="1">
      <w:start w:val="1"/>
      <w:numFmt w:val="bullet"/>
      <w:lvlText w:val=""/>
      <w:lvlJc w:val="left"/>
      <w:pPr>
        <w:tabs>
          <w:tab w:val="num" w:pos="5400"/>
        </w:tabs>
        <w:ind w:left="5400" w:hanging="360"/>
      </w:pPr>
      <w:rPr>
        <w:rFonts w:ascii="Wingdings" w:hAnsi="Wingdings" w:hint="default"/>
      </w:rPr>
    </w:lvl>
    <w:lvl w:ilvl="6" w:tplc="56B0EEEE" w:tentative="1">
      <w:start w:val="1"/>
      <w:numFmt w:val="bullet"/>
      <w:lvlText w:val=""/>
      <w:lvlJc w:val="left"/>
      <w:pPr>
        <w:tabs>
          <w:tab w:val="num" w:pos="6120"/>
        </w:tabs>
        <w:ind w:left="6120" w:hanging="360"/>
      </w:pPr>
      <w:rPr>
        <w:rFonts w:ascii="Symbol" w:hAnsi="Symbol" w:hint="default"/>
      </w:rPr>
    </w:lvl>
    <w:lvl w:ilvl="7" w:tplc="E07EBBB2" w:tentative="1">
      <w:start w:val="1"/>
      <w:numFmt w:val="bullet"/>
      <w:lvlText w:val="o"/>
      <w:lvlJc w:val="left"/>
      <w:pPr>
        <w:tabs>
          <w:tab w:val="num" w:pos="6840"/>
        </w:tabs>
        <w:ind w:left="6840" w:hanging="360"/>
      </w:pPr>
      <w:rPr>
        <w:rFonts w:ascii="Courier New" w:hAnsi="Courier New" w:cs="Courier New" w:hint="default"/>
      </w:rPr>
    </w:lvl>
    <w:lvl w:ilvl="8" w:tplc="45FAEE84" w:tentative="1">
      <w:start w:val="1"/>
      <w:numFmt w:val="bullet"/>
      <w:lvlText w:val=""/>
      <w:lvlJc w:val="left"/>
      <w:pPr>
        <w:tabs>
          <w:tab w:val="num" w:pos="7560"/>
        </w:tabs>
        <w:ind w:left="7560" w:hanging="360"/>
      </w:pPr>
      <w:rPr>
        <w:rFonts w:ascii="Wingdings" w:hAnsi="Wingdings" w:hint="default"/>
      </w:rPr>
    </w:lvl>
  </w:abstractNum>
  <w:abstractNum w:abstractNumId="18">
    <w:nsid w:val="317C1748"/>
    <w:multiLevelType w:val="hybridMultilevel"/>
    <w:tmpl w:val="D81C4E50"/>
    <w:lvl w:ilvl="0" w:tplc="0418000F">
      <w:numFmt w:val="bullet"/>
      <w:lvlText w:val="-"/>
      <w:lvlJc w:val="left"/>
      <w:pPr>
        <w:ind w:left="720" w:hanging="360"/>
      </w:pPr>
      <w:rPr>
        <w:rFonts w:ascii="Calibri" w:eastAsiaTheme="minorHAnsi" w:hAnsi="Calibri" w:cs="Calibri" w:hint="default"/>
      </w:rPr>
    </w:lvl>
    <w:lvl w:ilvl="1" w:tplc="04180019">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19">
    <w:nsid w:val="34822408"/>
    <w:multiLevelType w:val="hybridMultilevel"/>
    <w:tmpl w:val="D1D6B124"/>
    <w:lvl w:ilvl="0" w:tplc="04090011">
      <w:start w:val="1"/>
      <w:numFmt w:val="decimal"/>
      <w:lvlText w:val="%1)"/>
      <w:lvlJc w:val="left"/>
      <w:pPr>
        <w:ind w:left="218" w:hanging="360"/>
      </w:pPr>
      <w:rPr>
        <w:rFonts w:hint="default"/>
        <w:b/>
        <w:i/>
      </w:rPr>
    </w:lvl>
    <w:lvl w:ilvl="1" w:tplc="04180019" w:tentative="1">
      <w:start w:val="1"/>
      <w:numFmt w:val="lowerLetter"/>
      <w:lvlText w:val="%2."/>
      <w:lvlJc w:val="left"/>
      <w:pPr>
        <w:ind w:left="938" w:hanging="360"/>
      </w:pPr>
    </w:lvl>
    <w:lvl w:ilvl="2" w:tplc="0418001B" w:tentative="1">
      <w:start w:val="1"/>
      <w:numFmt w:val="lowerRoman"/>
      <w:lvlText w:val="%3."/>
      <w:lvlJc w:val="right"/>
      <w:pPr>
        <w:ind w:left="1658" w:hanging="180"/>
      </w:pPr>
    </w:lvl>
    <w:lvl w:ilvl="3" w:tplc="0418000F" w:tentative="1">
      <w:start w:val="1"/>
      <w:numFmt w:val="decimal"/>
      <w:lvlText w:val="%4."/>
      <w:lvlJc w:val="left"/>
      <w:pPr>
        <w:ind w:left="2378" w:hanging="360"/>
      </w:pPr>
    </w:lvl>
    <w:lvl w:ilvl="4" w:tplc="04180019" w:tentative="1">
      <w:start w:val="1"/>
      <w:numFmt w:val="lowerLetter"/>
      <w:lvlText w:val="%5."/>
      <w:lvlJc w:val="left"/>
      <w:pPr>
        <w:ind w:left="3098" w:hanging="360"/>
      </w:pPr>
    </w:lvl>
    <w:lvl w:ilvl="5" w:tplc="0418001B" w:tentative="1">
      <w:start w:val="1"/>
      <w:numFmt w:val="lowerRoman"/>
      <w:lvlText w:val="%6."/>
      <w:lvlJc w:val="right"/>
      <w:pPr>
        <w:ind w:left="3818" w:hanging="180"/>
      </w:pPr>
    </w:lvl>
    <w:lvl w:ilvl="6" w:tplc="0418000F" w:tentative="1">
      <w:start w:val="1"/>
      <w:numFmt w:val="decimal"/>
      <w:lvlText w:val="%7."/>
      <w:lvlJc w:val="left"/>
      <w:pPr>
        <w:ind w:left="4538" w:hanging="360"/>
      </w:pPr>
    </w:lvl>
    <w:lvl w:ilvl="7" w:tplc="04180019" w:tentative="1">
      <w:start w:val="1"/>
      <w:numFmt w:val="lowerLetter"/>
      <w:lvlText w:val="%8."/>
      <w:lvlJc w:val="left"/>
      <w:pPr>
        <w:ind w:left="5258" w:hanging="360"/>
      </w:pPr>
    </w:lvl>
    <w:lvl w:ilvl="8" w:tplc="0418001B" w:tentative="1">
      <w:start w:val="1"/>
      <w:numFmt w:val="lowerRoman"/>
      <w:lvlText w:val="%9."/>
      <w:lvlJc w:val="right"/>
      <w:pPr>
        <w:ind w:left="5978" w:hanging="180"/>
      </w:pPr>
    </w:lvl>
  </w:abstractNum>
  <w:abstractNum w:abstractNumId="20">
    <w:nsid w:val="38403EDF"/>
    <w:multiLevelType w:val="multilevel"/>
    <w:tmpl w:val="00000003"/>
    <w:lvl w:ilvl="0">
      <w:start w:val="105"/>
      <w:numFmt w:val="bullet"/>
      <w:lvlText w:val=""/>
      <w:lvlJc w:val="left"/>
      <w:pPr>
        <w:tabs>
          <w:tab w:val="num" w:pos="1080"/>
        </w:tabs>
        <w:ind w:left="1080" w:hanging="360"/>
      </w:pPr>
      <w:rPr>
        <w:rFonts w:ascii="Symbol" w:eastAsia="Times New Roman"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B3931F3"/>
    <w:multiLevelType w:val="hybridMultilevel"/>
    <w:tmpl w:val="80BAC07A"/>
    <w:lvl w:ilvl="0" w:tplc="2F645B68">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50233E"/>
    <w:multiLevelType w:val="hybridMultilevel"/>
    <w:tmpl w:val="EE64253A"/>
    <w:lvl w:ilvl="0" w:tplc="0409000F">
      <w:start w:val="1"/>
      <w:numFmt w:val="decimal"/>
      <w:lvlText w:val="%1."/>
      <w:lvlJc w:val="left"/>
      <w:pPr>
        <w:tabs>
          <w:tab w:val="num" w:pos="1170"/>
        </w:tabs>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628"/>
        </w:tabs>
        <w:ind w:left="2628"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442468FE"/>
    <w:multiLevelType w:val="hybridMultilevel"/>
    <w:tmpl w:val="673601B0"/>
    <w:lvl w:ilvl="0" w:tplc="A47EF4EE">
      <w:start w:val="1"/>
      <w:numFmt w:val="decimal"/>
      <w:lvlText w:val="%1."/>
      <w:lvlJc w:val="left"/>
      <w:pPr>
        <w:ind w:left="720" w:hanging="360"/>
      </w:pPr>
    </w:lvl>
    <w:lvl w:ilvl="1" w:tplc="157221F0" w:tentative="1">
      <w:start w:val="1"/>
      <w:numFmt w:val="lowerLetter"/>
      <w:lvlText w:val="%2."/>
      <w:lvlJc w:val="left"/>
      <w:pPr>
        <w:ind w:left="1440" w:hanging="360"/>
      </w:pPr>
    </w:lvl>
    <w:lvl w:ilvl="2" w:tplc="7D00F706" w:tentative="1">
      <w:start w:val="1"/>
      <w:numFmt w:val="lowerRoman"/>
      <w:lvlText w:val="%3."/>
      <w:lvlJc w:val="right"/>
      <w:pPr>
        <w:ind w:left="2160" w:hanging="180"/>
      </w:pPr>
    </w:lvl>
    <w:lvl w:ilvl="3" w:tplc="68DACEA4" w:tentative="1">
      <w:start w:val="1"/>
      <w:numFmt w:val="decimal"/>
      <w:lvlText w:val="%4."/>
      <w:lvlJc w:val="left"/>
      <w:pPr>
        <w:ind w:left="2880" w:hanging="360"/>
      </w:pPr>
    </w:lvl>
    <w:lvl w:ilvl="4" w:tplc="0D32B1AA" w:tentative="1">
      <w:start w:val="1"/>
      <w:numFmt w:val="lowerLetter"/>
      <w:lvlText w:val="%5."/>
      <w:lvlJc w:val="left"/>
      <w:pPr>
        <w:ind w:left="3600" w:hanging="360"/>
      </w:pPr>
    </w:lvl>
    <w:lvl w:ilvl="5" w:tplc="3250AF5A" w:tentative="1">
      <w:start w:val="1"/>
      <w:numFmt w:val="lowerRoman"/>
      <w:lvlText w:val="%6."/>
      <w:lvlJc w:val="right"/>
      <w:pPr>
        <w:ind w:left="4320" w:hanging="180"/>
      </w:pPr>
    </w:lvl>
    <w:lvl w:ilvl="6" w:tplc="893A027E" w:tentative="1">
      <w:start w:val="1"/>
      <w:numFmt w:val="decimal"/>
      <w:lvlText w:val="%7."/>
      <w:lvlJc w:val="left"/>
      <w:pPr>
        <w:ind w:left="5040" w:hanging="360"/>
      </w:pPr>
    </w:lvl>
    <w:lvl w:ilvl="7" w:tplc="09EA923E" w:tentative="1">
      <w:start w:val="1"/>
      <w:numFmt w:val="lowerLetter"/>
      <w:lvlText w:val="%8."/>
      <w:lvlJc w:val="left"/>
      <w:pPr>
        <w:ind w:left="5760" w:hanging="360"/>
      </w:pPr>
    </w:lvl>
    <w:lvl w:ilvl="8" w:tplc="C6E02092" w:tentative="1">
      <w:start w:val="1"/>
      <w:numFmt w:val="lowerRoman"/>
      <w:lvlText w:val="%9."/>
      <w:lvlJc w:val="right"/>
      <w:pPr>
        <w:ind w:left="6480" w:hanging="180"/>
      </w:pPr>
    </w:lvl>
  </w:abstractNum>
  <w:abstractNum w:abstractNumId="24">
    <w:nsid w:val="46277F95"/>
    <w:multiLevelType w:val="hybridMultilevel"/>
    <w:tmpl w:val="69C413A4"/>
    <w:lvl w:ilvl="0" w:tplc="63CE528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6805032"/>
    <w:multiLevelType w:val="hybridMultilevel"/>
    <w:tmpl w:val="FD14817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B8877FD"/>
    <w:multiLevelType w:val="hybridMultilevel"/>
    <w:tmpl w:val="FF308EFC"/>
    <w:lvl w:ilvl="0" w:tplc="BA3C3868">
      <w:start w:val="1"/>
      <w:numFmt w:val="bullet"/>
      <w:lvlText w:val=""/>
      <w:lvlJc w:val="left"/>
      <w:pPr>
        <w:ind w:left="810" w:hanging="360"/>
      </w:pPr>
      <w:rPr>
        <w:rFonts w:ascii="Symbol" w:hAnsi="Symbol" w:hint="default"/>
      </w:rPr>
    </w:lvl>
    <w:lvl w:ilvl="1" w:tplc="04180003" w:tentative="1">
      <w:start w:val="1"/>
      <w:numFmt w:val="bullet"/>
      <w:lvlText w:val="o"/>
      <w:lvlJc w:val="left"/>
      <w:pPr>
        <w:ind w:left="1530" w:hanging="360"/>
      </w:pPr>
      <w:rPr>
        <w:rFonts w:ascii="Courier New" w:hAnsi="Courier New" w:cs="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cs="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cs="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27">
    <w:nsid w:val="4F5361C8"/>
    <w:multiLevelType w:val="hybridMultilevel"/>
    <w:tmpl w:val="030C3A28"/>
    <w:lvl w:ilvl="0" w:tplc="0418000F">
      <w:start w:val="1"/>
      <w:numFmt w:val="bullet"/>
      <w:lvlText w:val=""/>
      <w:lvlJc w:val="left"/>
      <w:pPr>
        <w:tabs>
          <w:tab w:val="num" w:pos="720"/>
        </w:tabs>
        <w:ind w:left="720" w:hanging="360"/>
      </w:pPr>
      <w:rPr>
        <w:rFonts w:ascii="Wingdings" w:hAnsi="Wingdings" w:hint="default"/>
        <w:sz w:val="18"/>
        <w:szCs w:val="18"/>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8">
    <w:nsid w:val="517B2D0B"/>
    <w:multiLevelType w:val="hybridMultilevel"/>
    <w:tmpl w:val="99AE2EF2"/>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2584A32"/>
    <w:multiLevelType w:val="hybridMultilevel"/>
    <w:tmpl w:val="4ACCEC9E"/>
    <w:lvl w:ilvl="0" w:tplc="5F026C94">
      <w:start w:val="2"/>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nsid w:val="525975DD"/>
    <w:multiLevelType w:val="hybridMultilevel"/>
    <w:tmpl w:val="BC7A2A0E"/>
    <w:lvl w:ilvl="0" w:tplc="7846779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6927257"/>
    <w:multiLevelType w:val="multilevel"/>
    <w:tmpl w:val="BD644FAC"/>
    <w:lvl w:ilvl="0">
      <w:start w:val="1"/>
      <w:numFmt w:val="bullet"/>
      <w:lvlText w:val=""/>
      <w:lvlJc w:val="left"/>
      <w:pPr>
        <w:ind w:left="720" w:hanging="360"/>
      </w:pPr>
      <w:rPr>
        <w:rFonts w:ascii="Wingdings" w:hAnsi="Wingding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5C351E36"/>
    <w:multiLevelType w:val="hybridMultilevel"/>
    <w:tmpl w:val="3A6EE3CE"/>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3">
    <w:nsid w:val="5ED01E80"/>
    <w:multiLevelType w:val="hybridMultilevel"/>
    <w:tmpl w:val="1086230E"/>
    <w:lvl w:ilvl="0" w:tplc="A07AF6C2">
      <w:start w:val="1"/>
      <w:numFmt w:val="bullet"/>
      <w:lvlText w:val=""/>
      <w:lvlJc w:val="left"/>
      <w:pPr>
        <w:tabs>
          <w:tab w:val="num" w:pos="777"/>
        </w:tabs>
        <w:ind w:left="777" w:hanging="360"/>
      </w:pPr>
      <w:rPr>
        <w:rFonts w:ascii="Symbol" w:hAnsi="Symbol" w:hint="default"/>
      </w:rPr>
    </w:lvl>
    <w:lvl w:ilvl="1" w:tplc="F68C0A76">
      <w:start w:val="1"/>
      <w:numFmt w:val="bullet"/>
      <w:lvlText w:val="o"/>
      <w:lvlJc w:val="left"/>
      <w:pPr>
        <w:ind w:left="1497" w:hanging="360"/>
      </w:pPr>
      <w:rPr>
        <w:rFonts w:ascii="Courier New" w:hAnsi="Courier New" w:cs="Courier New" w:hint="default"/>
      </w:rPr>
    </w:lvl>
    <w:lvl w:ilvl="2" w:tplc="9DBEF6C8" w:tentative="1">
      <w:start w:val="1"/>
      <w:numFmt w:val="bullet"/>
      <w:lvlText w:val=""/>
      <w:lvlJc w:val="left"/>
      <w:pPr>
        <w:ind w:left="2217" w:hanging="360"/>
      </w:pPr>
      <w:rPr>
        <w:rFonts w:ascii="Wingdings" w:hAnsi="Wingdings" w:hint="default"/>
      </w:rPr>
    </w:lvl>
    <w:lvl w:ilvl="3" w:tplc="0D68B3C8" w:tentative="1">
      <w:start w:val="1"/>
      <w:numFmt w:val="bullet"/>
      <w:lvlText w:val=""/>
      <w:lvlJc w:val="left"/>
      <w:pPr>
        <w:ind w:left="2937" w:hanging="360"/>
      </w:pPr>
      <w:rPr>
        <w:rFonts w:ascii="Symbol" w:hAnsi="Symbol" w:hint="default"/>
      </w:rPr>
    </w:lvl>
    <w:lvl w:ilvl="4" w:tplc="89A02170" w:tentative="1">
      <w:start w:val="1"/>
      <w:numFmt w:val="bullet"/>
      <w:lvlText w:val="o"/>
      <w:lvlJc w:val="left"/>
      <w:pPr>
        <w:ind w:left="3657" w:hanging="360"/>
      </w:pPr>
      <w:rPr>
        <w:rFonts w:ascii="Courier New" w:hAnsi="Courier New" w:cs="Courier New" w:hint="default"/>
      </w:rPr>
    </w:lvl>
    <w:lvl w:ilvl="5" w:tplc="303A92AE" w:tentative="1">
      <w:start w:val="1"/>
      <w:numFmt w:val="bullet"/>
      <w:lvlText w:val=""/>
      <w:lvlJc w:val="left"/>
      <w:pPr>
        <w:ind w:left="4377" w:hanging="360"/>
      </w:pPr>
      <w:rPr>
        <w:rFonts w:ascii="Wingdings" w:hAnsi="Wingdings" w:hint="default"/>
      </w:rPr>
    </w:lvl>
    <w:lvl w:ilvl="6" w:tplc="8E468D0C" w:tentative="1">
      <w:start w:val="1"/>
      <w:numFmt w:val="bullet"/>
      <w:lvlText w:val=""/>
      <w:lvlJc w:val="left"/>
      <w:pPr>
        <w:ind w:left="5097" w:hanging="360"/>
      </w:pPr>
      <w:rPr>
        <w:rFonts w:ascii="Symbol" w:hAnsi="Symbol" w:hint="default"/>
      </w:rPr>
    </w:lvl>
    <w:lvl w:ilvl="7" w:tplc="92541860" w:tentative="1">
      <w:start w:val="1"/>
      <w:numFmt w:val="bullet"/>
      <w:lvlText w:val="o"/>
      <w:lvlJc w:val="left"/>
      <w:pPr>
        <w:ind w:left="5817" w:hanging="360"/>
      </w:pPr>
      <w:rPr>
        <w:rFonts w:ascii="Courier New" w:hAnsi="Courier New" w:cs="Courier New" w:hint="default"/>
      </w:rPr>
    </w:lvl>
    <w:lvl w:ilvl="8" w:tplc="841EE348" w:tentative="1">
      <w:start w:val="1"/>
      <w:numFmt w:val="bullet"/>
      <w:lvlText w:val=""/>
      <w:lvlJc w:val="left"/>
      <w:pPr>
        <w:ind w:left="6537" w:hanging="360"/>
      </w:pPr>
      <w:rPr>
        <w:rFonts w:ascii="Wingdings" w:hAnsi="Wingdings" w:hint="default"/>
      </w:rPr>
    </w:lvl>
  </w:abstractNum>
  <w:abstractNum w:abstractNumId="34">
    <w:nsid w:val="624E284F"/>
    <w:multiLevelType w:val="hybridMultilevel"/>
    <w:tmpl w:val="553C77AA"/>
    <w:lvl w:ilvl="0" w:tplc="0809000F">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5">
    <w:nsid w:val="67F15897"/>
    <w:multiLevelType w:val="hybridMultilevel"/>
    <w:tmpl w:val="8AFED2E2"/>
    <w:lvl w:ilvl="0" w:tplc="6C14BEA6">
      <w:start w:val="1"/>
      <w:numFmt w:val="bullet"/>
      <w:lvlText w:val=""/>
      <w:lvlJc w:val="left"/>
      <w:pPr>
        <w:tabs>
          <w:tab w:val="num" w:pos="720"/>
        </w:tabs>
        <w:ind w:left="720" w:hanging="360"/>
      </w:pPr>
      <w:rPr>
        <w:rFonts w:ascii="Symbol" w:hAnsi="Symbol" w:hint="default"/>
      </w:rPr>
    </w:lvl>
    <w:lvl w:ilvl="1" w:tplc="04180019" w:tentative="1">
      <w:start w:val="1"/>
      <w:numFmt w:val="bullet"/>
      <w:lvlText w:val="o"/>
      <w:lvlJc w:val="left"/>
      <w:pPr>
        <w:tabs>
          <w:tab w:val="num" w:pos="1440"/>
        </w:tabs>
        <w:ind w:left="1440" w:hanging="360"/>
      </w:pPr>
      <w:rPr>
        <w:rFonts w:ascii="Courier New" w:hAnsi="Courier New" w:cs="Courier New" w:hint="default"/>
      </w:rPr>
    </w:lvl>
    <w:lvl w:ilvl="2" w:tplc="0418001B" w:tentative="1">
      <w:start w:val="1"/>
      <w:numFmt w:val="bullet"/>
      <w:lvlText w:val=""/>
      <w:lvlJc w:val="left"/>
      <w:pPr>
        <w:tabs>
          <w:tab w:val="num" w:pos="2160"/>
        </w:tabs>
        <w:ind w:left="2160" w:hanging="360"/>
      </w:pPr>
      <w:rPr>
        <w:rFonts w:ascii="Wingdings" w:hAnsi="Wingdings" w:hint="default"/>
      </w:rPr>
    </w:lvl>
    <w:lvl w:ilvl="3" w:tplc="0418000F" w:tentative="1">
      <w:start w:val="1"/>
      <w:numFmt w:val="bullet"/>
      <w:lvlText w:val=""/>
      <w:lvlJc w:val="left"/>
      <w:pPr>
        <w:tabs>
          <w:tab w:val="num" w:pos="2880"/>
        </w:tabs>
        <w:ind w:left="2880" w:hanging="360"/>
      </w:pPr>
      <w:rPr>
        <w:rFonts w:ascii="Symbol" w:hAnsi="Symbol" w:hint="default"/>
      </w:rPr>
    </w:lvl>
    <w:lvl w:ilvl="4" w:tplc="04180019" w:tentative="1">
      <w:start w:val="1"/>
      <w:numFmt w:val="bullet"/>
      <w:lvlText w:val="o"/>
      <w:lvlJc w:val="left"/>
      <w:pPr>
        <w:tabs>
          <w:tab w:val="num" w:pos="3600"/>
        </w:tabs>
        <w:ind w:left="3600" w:hanging="360"/>
      </w:pPr>
      <w:rPr>
        <w:rFonts w:ascii="Courier New" w:hAnsi="Courier New" w:cs="Courier New" w:hint="default"/>
      </w:rPr>
    </w:lvl>
    <w:lvl w:ilvl="5" w:tplc="0418001B" w:tentative="1">
      <w:start w:val="1"/>
      <w:numFmt w:val="bullet"/>
      <w:lvlText w:val=""/>
      <w:lvlJc w:val="left"/>
      <w:pPr>
        <w:tabs>
          <w:tab w:val="num" w:pos="4320"/>
        </w:tabs>
        <w:ind w:left="4320" w:hanging="360"/>
      </w:pPr>
      <w:rPr>
        <w:rFonts w:ascii="Wingdings" w:hAnsi="Wingdings" w:hint="default"/>
      </w:rPr>
    </w:lvl>
    <w:lvl w:ilvl="6" w:tplc="0418000F" w:tentative="1">
      <w:start w:val="1"/>
      <w:numFmt w:val="bullet"/>
      <w:lvlText w:val=""/>
      <w:lvlJc w:val="left"/>
      <w:pPr>
        <w:tabs>
          <w:tab w:val="num" w:pos="5040"/>
        </w:tabs>
        <w:ind w:left="5040" w:hanging="360"/>
      </w:pPr>
      <w:rPr>
        <w:rFonts w:ascii="Symbol" w:hAnsi="Symbol" w:hint="default"/>
      </w:rPr>
    </w:lvl>
    <w:lvl w:ilvl="7" w:tplc="04180019" w:tentative="1">
      <w:start w:val="1"/>
      <w:numFmt w:val="bullet"/>
      <w:lvlText w:val="o"/>
      <w:lvlJc w:val="left"/>
      <w:pPr>
        <w:tabs>
          <w:tab w:val="num" w:pos="5760"/>
        </w:tabs>
        <w:ind w:left="5760" w:hanging="360"/>
      </w:pPr>
      <w:rPr>
        <w:rFonts w:ascii="Courier New" w:hAnsi="Courier New" w:cs="Courier New" w:hint="default"/>
      </w:rPr>
    </w:lvl>
    <w:lvl w:ilvl="8" w:tplc="0418001B" w:tentative="1">
      <w:start w:val="1"/>
      <w:numFmt w:val="bullet"/>
      <w:lvlText w:val=""/>
      <w:lvlJc w:val="left"/>
      <w:pPr>
        <w:tabs>
          <w:tab w:val="num" w:pos="6480"/>
        </w:tabs>
        <w:ind w:left="6480" w:hanging="360"/>
      </w:pPr>
      <w:rPr>
        <w:rFonts w:ascii="Wingdings" w:hAnsi="Wingdings" w:hint="default"/>
      </w:rPr>
    </w:lvl>
  </w:abstractNum>
  <w:abstractNum w:abstractNumId="36">
    <w:nsid w:val="69855FD8"/>
    <w:multiLevelType w:val="hybridMultilevel"/>
    <w:tmpl w:val="15BC213A"/>
    <w:lvl w:ilvl="0" w:tplc="04090001">
      <w:start w:val="1"/>
      <w:numFmt w:val="bullet"/>
      <w:lvlText w:val=""/>
      <w:lvlJc w:val="left"/>
      <w:pPr>
        <w:tabs>
          <w:tab w:val="num" w:pos="862"/>
        </w:tabs>
        <w:ind w:left="862" w:hanging="360"/>
      </w:pPr>
      <w:rPr>
        <w:rFonts w:ascii="Symbol" w:hAnsi="Symbol"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37">
    <w:nsid w:val="69ED6FB8"/>
    <w:multiLevelType w:val="multilevel"/>
    <w:tmpl w:val="00000004"/>
    <w:lvl w:ilvl="0">
      <w:start w:val="105"/>
      <w:numFmt w:val="bullet"/>
      <w:lvlText w:val=""/>
      <w:lvlJc w:val="left"/>
      <w:pPr>
        <w:tabs>
          <w:tab w:val="num" w:pos="1080"/>
        </w:tabs>
        <w:ind w:left="1080" w:hanging="360"/>
      </w:pPr>
      <w:rPr>
        <w:rFonts w:ascii="Symbol" w:eastAsia="Times New Roman"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2A50001"/>
    <w:multiLevelType w:val="hybridMultilevel"/>
    <w:tmpl w:val="F5B27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E775CF"/>
    <w:multiLevelType w:val="multilevel"/>
    <w:tmpl w:val="64CEC59C"/>
    <w:lvl w:ilvl="0">
      <w:start w:val="1"/>
      <w:numFmt w:val="decimal"/>
      <w:lvlText w:val="%1)"/>
      <w:lvlJc w:val="left"/>
      <w:pPr>
        <w:tabs>
          <w:tab w:val="num" w:pos="786"/>
        </w:tabs>
        <w:ind w:left="786" w:hanging="360"/>
      </w:pPr>
      <w:rPr>
        <w:rFonts w:hint="default"/>
        <w:b/>
      </w:rPr>
    </w:lvl>
    <w:lvl w:ilvl="1">
      <w:start w:val="23"/>
      <w:numFmt w:val="decimal"/>
      <w:isLgl/>
      <w:lvlText w:val="%1.%2."/>
      <w:lvlJc w:val="left"/>
      <w:pPr>
        <w:tabs>
          <w:tab w:val="num" w:pos="1800"/>
        </w:tabs>
        <w:ind w:left="1800" w:hanging="720"/>
      </w:pPr>
      <w:rPr>
        <w:rFonts w:hint="default"/>
      </w:rPr>
    </w:lvl>
    <w:lvl w:ilvl="2">
      <w:start w:val="3"/>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b/>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0">
    <w:nsid w:val="764034E9"/>
    <w:multiLevelType w:val="multilevel"/>
    <w:tmpl w:val="D7B278A2"/>
    <w:lvl w:ilvl="0">
      <w:start w:val="1"/>
      <w:numFmt w:val="upperLetter"/>
      <w:pStyle w:val="Titlucapitol"/>
      <w:lvlText w:val="%1."/>
      <w:lvlJc w:val="left"/>
      <w:pPr>
        <w:tabs>
          <w:tab w:val="num" w:pos="1304"/>
        </w:tabs>
        <w:ind w:left="1304" w:hanging="1304"/>
      </w:pPr>
      <w:rPr>
        <w:rFonts w:ascii="Arial" w:hAnsi="Arial" w:hint="default"/>
        <w:b/>
        <w:i w:val="0"/>
        <w:sz w:val="28"/>
        <w:szCs w:val="28"/>
      </w:rPr>
    </w:lvl>
    <w:lvl w:ilvl="1">
      <w:start w:val="1"/>
      <w:numFmt w:val="decimal"/>
      <w:pStyle w:val="Subtitlu1"/>
      <w:lvlText w:val="%1.2."/>
      <w:lvlJc w:val="left"/>
      <w:pPr>
        <w:tabs>
          <w:tab w:val="num" w:pos="338"/>
        </w:tabs>
        <w:ind w:left="1134" w:hanging="1134"/>
      </w:pPr>
      <w:rPr>
        <w:rFonts w:ascii="Arial" w:hAnsi="Arial" w:hint="default"/>
        <w:sz w:val="22"/>
        <w:szCs w:val="22"/>
      </w:rPr>
    </w:lvl>
    <w:lvl w:ilvl="2">
      <w:start w:val="1"/>
      <w:numFmt w:val="decimal"/>
      <w:pStyle w:val="Subsubtitlu"/>
      <w:lvlText w:val="%1.%2.%3."/>
      <w:lvlJc w:val="left"/>
      <w:pPr>
        <w:tabs>
          <w:tab w:val="num" w:pos="720"/>
        </w:tabs>
        <w:ind w:left="0" w:firstLine="0"/>
      </w:pPr>
      <w:rPr>
        <w:rFonts w:hint="default"/>
        <w:lang w:val="es-EC"/>
      </w:rPr>
    </w:lvl>
    <w:lvl w:ilvl="3">
      <w:start w:val="1"/>
      <w:numFmt w:val="decimal"/>
      <w:pStyle w:val="SubSubSubTitlu"/>
      <w:lvlText w:val="%1.%2.%3.%4."/>
      <w:lvlJc w:val="left"/>
      <w:pPr>
        <w:tabs>
          <w:tab w:val="num" w:pos="1440"/>
        </w:tabs>
        <w:ind w:left="1368" w:hanging="648"/>
      </w:pPr>
      <w:rPr>
        <w:rFonts w:ascii="Arial" w:hAnsi="Arial" w:hint="default"/>
        <w:i w:val="0"/>
        <w:lang w:val="it-IT"/>
      </w:rPr>
    </w:lvl>
    <w:lvl w:ilvl="4">
      <w:start w:val="1"/>
      <w:numFmt w:val="decimal"/>
      <w:pStyle w:val="SubSubSubSubTitlu"/>
      <w:lvlText w:val="%1.%2.%3.%4.%5."/>
      <w:lvlJc w:val="left"/>
      <w:pPr>
        <w:tabs>
          <w:tab w:val="num" w:pos="1080"/>
        </w:tabs>
        <w:ind w:left="792" w:hanging="792"/>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41">
    <w:nsid w:val="76531FFA"/>
    <w:multiLevelType w:val="hybridMultilevel"/>
    <w:tmpl w:val="E844128E"/>
    <w:lvl w:ilvl="0" w:tplc="04180001">
      <w:start w:val="105"/>
      <w:numFmt w:val="bullet"/>
      <w:lvlText w:val=""/>
      <w:lvlJc w:val="left"/>
      <w:pPr>
        <w:tabs>
          <w:tab w:val="num" w:pos="1570"/>
        </w:tabs>
        <w:ind w:left="1570" w:hanging="360"/>
      </w:pPr>
      <w:rPr>
        <w:rFonts w:ascii="Symbol" w:eastAsia="Times New Roman" w:hAnsi="Symbol" w:cs="Times New Roman" w:hint="default"/>
      </w:rPr>
    </w:lvl>
    <w:lvl w:ilvl="1" w:tplc="04180003" w:tentative="1">
      <w:start w:val="1"/>
      <w:numFmt w:val="bullet"/>
      <w:lvlText w:val="o"/>
      <w:lvlJc w:val="left"/>
      <w:pPr>
        <w:tabs>
          <w:tab w:val="num" w:pos="2290"/>
        </w:tabs>
        <w:ind w:left="2290" w:hanging="360"/>
      </w:pPr>
      <w:rPr>
        <w:rFonts w:ascii="Courier New" w:hAnsi="Courier New" w:hint="default"/>
      </w:rPr>
    </w:lvl>
    <w:lvl w:ilvl="2" w:tplc="04180005" w:tentative="1">
      <w:start w:val="1"/>
      <w:numFmt w:val="bullet"/>
      <w:lvlText w:val=""/>
      <w:lvlJc w:val="left"/>
      <w:pPr>
        <w:tabs>
          <w:tab w:val="num" w:pos="3010"/>
        </w:tabs>
        <w:ind w:left="3010" w:hanging="360"/>
      </w:pPr>
      <w:rPr>
        <w:rFonts w:ascii="Wingdings" w:hAnsi="Wingdings" w:hint="default"/>
      </w:rPr>
    </w:lvl>
    <w:lvl w:ilvl="3" w:tplc="04180001" w:tentative="1">
      <w:start w:val="1"/>
      <w:numFmt w:val="bullet"/>
      <w:lvlText w:val=""/>
      <w:lvlJc w:val="left"/>
      <w:pPr>
        <w:tabs>
          <w:tab w:val="num" w:pos="3730"/>
        </w:tabs>
        <w:ind w:left="3730" w:hanging="360"/>
      </w:pPr>
      <w:rPr>
        <w:rFonts w:ascii="Symbol" w:hAnsi="Symbol" w:hint="default"/>
      </w:rPr>
    </w:lvl>
    <w:lvl w:ilvl="4" w:tplc="04180003" w:tentative="1">
      <w:start w:val="1"/>
      <w:numFmt w:val="bullet"/>
      <w:lvlText w:val="o"/>
      <w:lvlJc w:val="left"/>
      <w:pPr>
        <w:tabs>
          <w:tab w:val="num" w:pos="4450"/>
        </w:tabs>
        <w:ind w:left="4450" w:hanging="360"/>
      </w:pPr>
      <w:rPr>
        <w:rFonts w:ascii="Courier New" w:hAnsi="Courier New" w:hint="default"/>
      </w:rPr>
    </w:lvl>
    <w:lvl w:ilvl="5" w:tplc="04180005" w:tentative="1">
      <w:start w:val="1"/>
      <w:numFmt w:val="bullet"/>
      <w:lvlText w:val=""/>
      <w:lvlJc w:val="left"/>
      <w:pPr>
        <w:tabs>
          <w:tab w:val="num" w:pos="5170"/>
        </w:tabs>
        <w:ind w:left="5170" w:hanging="360"/>
      </w:pPr>
      <w:rPr>
        <w:rFonts w:ascii="Wingdings" w:hAnsi="Wingdings" w:hint="default"/>
      </w:rPr>
    </w:lvl>
    <w:lvl w:ilvl="6" w:tplc="04180001" w:tentative="1">
      <w:start w:val="1"/>
      <w:numFmt w:val="bullet"/>
      <w:lvlText w:val=""/>
      <w:lvlJc w:val="left"/>
      <w:pPr>
        <w:tabs>
          <w:tab w:val="num" w:pos="5890"/>
        </w:tabs>
        <w:ind w:left="5890" w:hanging="360"/>
      </w:pPr>
      <w:rPr>
        <w:rFonts w:ascii="Symbol" w:hAnsi="Symbol" w:hint="default"/>
      </w:rPr>
    </w:lvl>
    <w:lvl w:ilvl="7" w:tplc="04180003" w:tentative="1">
      <w:start w:val="1"/>
      <w:numFmt w:val="bullet"/>
      <w:lvlText w:val="o"/>
      <w:lvlJc w:val="left"/>
      <w:pPr>
        <w:tabs>
          <w:tab w:val="num" w:pos="6610"/>
        </w:tabs>
        <w:ind w:left="6610" w:hanging="360"/>
      </w:pPr>
      <w:rPr>
        <w:rFonts w:ascii="Courier New" w:hAnsi="Courier New" w:hint="default"/>
      </w:rPr>
    </w:lvl>
    <w:lvl w:ilvl="8" w:tplc="04180005" w:tentative="1">
      <w:start w:val="1"/>
      <w:numFmt w:val="bullet"/>
      <w:lvlText w:val=""/>
      <w:lvlJc w:val="left"/>
      <w:pPr>
        <w:tabs>
          <w:tab w:val="num" w:pos="7330"/>
        </w:tabs>
        <w:ind w:left="7330" w:hanging="360"/>
      </w:pPr>
      <w:rPr>
        <w:rFonts w:ascii="Wingdings" w:hAnsi="Wingdings" w:hint="default"/>
      </w:rPr>
    </w:lvl>
  </w:abstractNum>
  <w:abstractNum w:abstractNumId="42">
    <w:nsid w:val="799B721A"/>
    <w:multiLevelType w:val="hybridMultilevel"/>
    <w:tmpl w:val="9326C6C6"/>
    <w:lvl w:ilvl="0" w:tplc="3CF4D34A">
      <w:start w:val="1"/>
      <w:numFmt w:val="upperLetter"/>
      <w:lvlText w:val="%1."/>
      <w:lvlJc w:val="left"/>
      <w:pPr>
        <w:ind w:left="218" w:hanging="36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3">
    <w:nsid w:val="7DFD37E9"/>
    <w:multiLevelType w:val="hybridMultilevel"/>
    <w:tmpl w:val="68DA06C4"/>
    <w:lvl w:ilvl="0" w:tplc="2CA8AC6C">
      <w:start w:val="1"/>
      <w:numFmt w:val="decimal"/>
      <w:lvlText w:val="%1."/>
      <w:lvlJc w:val="left"/>
      <w:pPr>
        <w:tabs>
          <w:tab w:val="num" w:pos="720"/>
        </w:tabs>
        <w:ind w:left="720" w:hanging="360"/>
      </w:pPr>
    </w:lvl>
    <w:lvl w:ilvl="1" w:tplc="2814007A" w:tentative="1">
      <w:start w:val="1"/>
      <w:numFmt w:val="lowerLetter"/>
      <w:lvlText w:val="%2."/>
      <w:lvlJc w:val="left"/>
      <w:pPr>
        <w:tabs>
          <w:tab w:val="num" w:pos="1440"/>
        </w:tabs>
        <w:ind w:left="1440" w:hanging="360"/>
      </w:pPr>
    </w:lvl>
    <w:lvl w:ilvl="2" w:tplc="A22292AE" w:tentative="1">
      <w:start w:val="1"/>
      <w:numFmt w:val="lowerRoman"/>
      <w:lvlText w:val="%3."/>
      <w:lvlJc w:val="right"/>
      <w:pPr>
        <w:tabs>
          <w:tab w:val="num" w:pos="2160"/>
        </w:tabs>
        <w:ind w:left="2160" w:hanging="180"/>
      </w:pPr>
    </w:lvl>
    <w:lvl w:ilvl="3" w:tplc="88E89A64" w:tentative="1">
      <w:start w:val="1"/>
      <w:numFmt w:val="decimal"/>
      <w:lvlText w:val="%4."/>
      <w:lvlJc w:val="left"/>
      <w:pPr>
        <w:tabs>
          <w:tab w:val="num" w:pos="2880"/>
        </w:tabs>
        <w:ind w:left="2880" w:hanging="360"/>
      </w:pPr>
    </w:lvl>
    <w:lvl w:ilvl="4" w:tplc="5FE2E324" w:tentative="1">
      <w:start w:val="1"/>
      <w:numFmt w:val="lowerLetter"/>
      <w:lvlText w:val="%5."/>
      <w:lvlJc w:val="left"/>
      <w:pPr>
        <w:tabs>
          <w:tab w:val="num" w:pos="3600"/>
        </w:tabs>
        <w:ind w:left="3600" w:hanging="360"/>
      </w:pPr>
    </w:lvl>
    <w:lvl w:ilvl="5" w:tplc="8B6664AE" w:tentative="1">
      <w:start w:val="1"/>
      <w:numFmt w:val="lowerRoman"/>
      <w:lvlText w:val="%6."/>
      <w:lvlJc w:val="right"/>
      <w:pPr>
        <w:tabs>
          <w:tab w:val="num" w:pos="4320"/>
        </w:tabs>
        <w:ind w:left="4320" w:hanging="180"/>
      </w:pPr>
    </w:lvl>
    <w:lvl w:ilvl="6" w:tplc="EB0E17DC" w:tentative="1">
      <w:start w:val="1"/>
      <w:numFmt w:val="decimal"/>
      <w:lvlText w:val="%7."/>
      <w:lvlJc w:val="left"/>
      <w:pPr>
        <w:tabs>
          <w:tab w:val="num" w:pos="5040"/>
        </w:tabs>
        <w:ind w:left="5040" w:hanging="360"/>
      </w:pPr>
    </w:lvl>
    <w:lvl w:ilvl="7" w:tplc="9AC4CC72" w:tentative="1">
      <w:start w:val="1"/>
      <w:numFmt w:val="lowerLetter"/>
      <w:lvlText w:val="%8."/>
      <w:lvlJc w:val="left"/>
      <w:pPr>
        <w:tabs>
          <w:tab w:val="num" w:pos="5760"/>
        </w:tabs>
        <w:ind w:left="5760" w:hanging="360"/>
      </w:pPr>
    </w:lvl>
    <w:lvl w:ilvl="8" w:tplc="CCF08E28" w:tentative="1">
      <w:start w:val="1"/>
      <w:numFmt w:val="lowerRoman"/>
      <w:lvlText w:val="%9."/>
      <w:lvlJc w:val="right"/>
      <w:pPr>
        <w:tabs>
          <w:tab w:val="num" w:pos="6480"/>
        </w:tabs>
        <w:ind w:left="6480" w:hanging="180"/>
      </w:pPr>
    </w:lvl>
  </w:abstractNum>
  <w:num w:numId="1">
    <w:abstractNumId w:val="40"/>
  </w:num>
  <w:num w:numId="2">
    <w:abstractNumId w:val="6"/>
  </w:num>
  <w:num w:numId="3">
    <w:abstractNumId w:val="36"/>
  </w:num>
  <w:num w:numId="4">
    <w:abstractNumId w:val="35"/>
  </w:num>
  <w:num w:numId="5">
    <w:abstractNumId w:val="34"/>
  </w:num>
  <w:num w:numId="6">
    <w:abstractNumId w:val="8"/>
  </w:num>
  <w:num w:numId="7">
    <w:abstractNumId w:val="37"/>
  </w:num>
  <w:num w:numId="8">
    <w:abstractNumId w:val="20"/>
  </w:num>
  <w:num w:numId="9">
    <w:abstractNumId w:val="15"/>
  </w:num>
  <w:num w:numId="10">
    <w:abstractNumId w:val="12"/>
  </w:num>
  <w:num w:numId="11">
    <w:abstractNumId w:val="14"/>
  </w:num>
  <w:num w:numId="12">
    <w:abstractNumId w:val="41"/>
  </w:num>
  <w:num w:numId="13">
    <w:abstractNumId w:val="9"/>
  </w:num>
  <w:num w:numId="14">
    <w:abstractNumId w:val="7"/>
  </w:num>
  <w:num w:numId="15">
    <w:abstractNumId w:val="3"/>
  </w:num>
  <w:num w:numId="16">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23"/>
  </w:num>
  <w:num w:numId="19">
    <w:abstractNumId w:val="17"/>
  </w:num>
  <w:num w:numId="20">
    <w:abstractNumId w:val="32"/>
  </w:num>
  <w:num w:numId="21">
    <w:abstractNumId w:val="2"/>
  </w:num>
  <w:num w:numId="22">
    <w:abstractNumId w:val="11"/>
  </w:num>
  <w:num w:numId="23">
    <w:abstractNumId w:val="1"/>
  </w:num>
  <w:num w:numId="24">
    <w:abstractNumId w:val="24"/>
  </w:num>
  <w:num w:numId="25">
    <w:abstractNumId w:val="33"/>
  </w:num>
  <w:num w:numId="26">
    <w:abstractNumId w:val="31"/>
  </w:num>
  <w:num w:numId="27">
    <w:abstractNumId w:val="16"/>
  </w:num>
  <w:num w:numId="28">
    <w:abstractNumId w:val="25"/>
  </w:num>
  <w:num w:numId="29">
    <w:abstractNumId w:val="30"/>
  </w:num>
  <w:num w:numId="30">
    <w:abstractNumId w:val="0"/>
    <w:lvlOverride w:ilvl="0">
      <w:lvl w:ilvl="0">
        <w:numFmt w:val="bullet"/>
        <w:lvlText w:val="-"/>
        <w:legacy w:legacy="1" w:legacySpace="0" w:legacyIndent="158"/>
        <w:lvlJc w:val="left"/>
        <w:pPr>
          <w:ind w:left="0" w:firstLine="0"/>
        </w:pPr>
        <w:rPr>
          <w:rFonts w:ascii="Arial" w:hAnsi="Arial" w:cs="Arial" w:hint="default"/>
        </w:rPr>
      </w:lvl>
    </w:lvlOverride>
  </w:num>
  <w:num w:numId="31">
    <w:abstractNumId w:val="18"/>
  </w:num>
  <w:num w:numId="32">
    <w:abstractNumId w:val="43"/>
  </w:num>
  <w:num w:numId="33">
    <w:abstractNumId w:val="26"/>
  </w:num>
  <w:num w:numId="34">
    <w:abstractNumId w:val="21"/>
  </w:num>
  <w:num w:numId="35">
    <w:abstractNumId w:val="38"/>
  </w:num>
  <w:num w:numId="36">
    <w:abstractNumId w:val="27"/>
  </w:num>
  <w:num w:numId="37">
    <w:abstractNumId w:val="13"/>
  </w:num>
  <w:num w:numId="38">
    <w:abstractNumId w:val="29"/>
  </w:num>
  <w:num w:numId="39">
    <w:abstractNumId w:val="10"/>
  </w:num>
  <w:num w:numId="40">
    <w:abstractNumId w:val="5"/>
  </w:num>
  <w:num w:numId="41">
    <w:abstractNumId w:val="39"/>
  </w:num>
  <w:num w:numId="42">
    <w:abstractNumId w:val="19"/>
  </w:num>
  <w:num w:numId="43">
    <w:abstractNumId w:val="42"/>
  </w:num>
  <w:num w:numId="44">
    <w:abstractNumId w:val="4"/>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20"/>
  <w:characterSpacingControl w:val="doNotCompress"/>
  <w:hdrShapeDefaults>
    <o:shapedefaults v:ext="edit" spidmax="38915"/>
    <o:shapelayout v:ext="edit">
      <o:idmap v:ext="edit" data="38"/>
    </o:shapelayout>
  </w:hdrShapeDefaults>
  <w:footnotePr>
    <w:footnote w:id="-1"/>
    <w:footnote w:id="0"/>
  </w:footnotePr>
  <w:endnotePr>
    <w:endnote w:id="-1"/>
    <w:endnote w:id="0"/>
  </w:endnotePr>
  <w:compat/>
  <w:rsids>
    <w:rsidRoot w:val="00F25201"/>
    <w:rsid w:val="00000212"/>
    <w:rsid w:val="0000057B"/>
    <w:rsid w:val="00002465"/>
    <w:rsid w:val="00002D50"/>
    <w:rsid w:val="0000468F"/>
    <w:rsid w:val="00011B30"/>
    <w:rsid w:val="000134B6"/>
    <w:rsid w:val="0003062F"/>
    <w:rsid w:val="000424D6"/>
    <w:rsid w:val="00053EBB"/>
    <w:rsid w:val="00057EFD"/>
    <w:rsid w:val="00066DFD"/>
    <w:rsid w:val="00086747"/>
    <w:rsid w:val="00086ABF"/>
    <w:rsid w:val="000B7433"/>
    <w:rsid w:val="000C3110"/>
    <w:rsid w:val="000D0150"/>
    <w:rsid w:val="000D34BF"/>
    <w:rsid w:val="000E2423"/>
    <w:rsid w:val="000E6EFD"/>
    <w:rsid w:val="000F3B84"/>
    <w:rsid w:val="000F6636"/>
    <w:rsid w:val="00113120"/>
    <w:rsid w:val="00117270"/>
    <w:rsid w:val="00120CF1"/>
    <w:rsid w:val="00124C68"/>
    <w:rsid w:val="00124D0F"/>
    <w:rsid w:val="00125F9C"/>
    <w:rsid w:val="00132EA9"/>
    <w:rsid w:val="0014359B"/>
    <w:rsid w:val="00163831"/>
    <w:rsid w:val="00176CA7"/>
    <w:rsid w:val="001879AD"/>
    <w:rsid w:val="001C6B68"/>
    <w:rsid w:val="001E5F2C"/>
    <w:rsid w:val="00205A81"/>
    <w:rsid w:val="002136D6"/>
    <w:rsid w:val="00214B4D"/>
    <w:rsid w:val="00216726"/>
    <w:rsid w:val="0022037F"/>
    <w:rsid w:val="00240AEC"/>
    <w:rsid w:val="00244548"/>
    <w:rsid w:val="00255515"/>
    <w:rsid w:val="002606DF"/>
    <w:rsid w:val="00261C4E"/>
    <w:rsid w:val="00262E5E"/>
    <w:rsid w:val="002667D3"/>
    <w:rsid w:val="00267563"/>
    <w:rsid w:val="002740AC"/>
    <w:rsid w:val="00294867"/>
    <w:rsid w:val="0029737F"/>
    <w:rsid w:val="002C1F49"/>
    <w:rsid w:val="002C33A7"/>
    <w:rsid w:val="002C36B1"/>
    <w:rsid w:val="002D59DD"/>
    <w:rsid w:val="002D6E78"/>
    <w:rsid w:val="002F10AE"/>
    <w:rsid w:val="002F1D44"/>
    <w:rsid w:val="002F4581"/>
    <w:rsid w:val="00301926"/>
    <w:rsid w:val="003049F6"/>
    <w:rsid w:val="003143D5"/>
    <w:rsid w:val="00322E66"/>
    <w:rsid w:val="00323424"/>
    <w:rsid w:val="0032415E"/>
    <w:rsid w:val="00326A3B"/>
    <w:rsid w:val="00345E33"/>
    <w:rsid w:val="003503C4"/>
    <w:rsid w:val="0035153B"/>
    <w:rsid w:val="003521E7"/>
    <w:rsid w:val="00367A23"/>
    <w:rsid w:val="003703E9"/>
    <w:rsid w:val="00374463"/>
    <w:rsid w:val="0037754F"/>
    <w:rsid w:val="0039188E"/>
    <w:rsid w:val="003A158B"/>
    <w:rsid w:val="003B4C4D"/>
    <w:rsid w:val="003C1086"/>
    <w:rsid w:val="003C51D5"/>
    <w:rsid w:val="00411B39"/>
    <w:rsid w:val="0045105F"/>
    <w:rsid w:val="0045287D"/>
    <w:rsid w:val="00454BAF"/>
    <w:rsid w:val="00456D4B"/>
    <w:rsid w:val="004629B7"/>
    <w:rsid w:val="00471C5F"/>
    <w:rsid w:val="0047557A"/>
    <w:rsid w:val="004930AC"/>
    <w:rsid w:val="00497482"/>
    <w:rsid w:val="004A0877"/>
    <w:rsid w:val="004A478B"/>
    <w:rsid w:val="004A6046"/>
    <w:rsid w:val="004B0904"/>
    <w:rsid w:val="004C098D"/>
    <w:rsid w:val="004F12A1"/>
    <w:rsid w:val="00502ACE"/>
    <w:rsid w:val="00515B12"/>
    <w:rsid w:val="0052104E"/>
    <w:rsid w:val="00521787"/>
    <w:rsid w:val="00527D6D"/>
    <w:rsid w:val="00530E77"/>
    <w:rsid w:val="005525AA"/>
    <w:rsid w:val="00554AC9"/>
    <w:rsid w:val="00557C8F"/>
    <w:rsid w:val="00570B12"/>
    <w:rsid w:val="005840BE"/>
    <w:rsid w:val="0059471F"/>
    <w:rsid w:val="00595A99"/>
    <w:rsid w:val="005A7AA3"/>
    <w:rsid w:val="005D7B27"/>
    <w:rsid w:val="005E47D9"/>
    <w:rsid w:val="005F4120"/>
    <w:rsid w:val="00602F94"/>
    <w:rsid w:val="00603943"/>
    <w:rsid w:val="00603D81"/>
    <w:rsid w:val="00617226"/>
    <w:rsid w:val="006249D3"/>
    <w:rsid w:val="006315C5"/>
    <w:rsid w:val="00636410"/>
    <w:rsid w:val="0064048C"/>
    <w:rsid w:val="0064597A"/>
    <w:rsid w:val="00651117"/>
    <w:rsid w:val="00667EAF"/>
    <w:rsid w:val="00675921"/>
    <w:rsid w:val="006821A4"/>
    <w:rsid w:val="006B21F1"/>
    <w:rsid w:val="006B6266"/>
    <w:rsid w:val="006C7ACF"/>
    <w:rsid w:val="006D7DFE"/>
    <w:rsid w:val="006F26E6"/>
    <w:rsid w:val="007020EB"/>
    <w:rsid w:val="00704710"/>
    <w:rsid w:val="007161C3"/>
    <w:rsid w:val="007252D9"/>
    <w:rsid w:val="0072682A"/>
    <w:rsid w:val="00735317"/>
    <w:rsid w:val="007421EF"/>
    <w:rsid w:val="00754A76"/>
    <w:rsid w:val="0077561B"/>
    <w:rsid w:val="00796295"/>
    <w:rsid w:val="007C268B"/>
    <w:rsid w:val="007D71A3"/>
    <w:rsid w:val="007F5DBC"/>
    <w:rsid w:val="008100C9"/>
    <w:rsid w:val="00833CF3"/>
    <w:rsid w:val="0083428C"/>
    <w:rsid w:val="00836E83"/>
    <w:rsid w:val="00883686"/>
    <w:rsid w:val="0089076B"/>
    <w:rsid w:val="008A04C3"/>
    <w:rsid w:val="008A1FC4"/>
    <w:rsid w:val="008B20BF"/>
    <w:rsid w:val="008C543F"/>
    <w:rsid w:val="008C668E"/>
    <w:rsid w:val="008C68D6"/>
    <w:rsid w:val="008C6AB4"/>
    <w:rsid w:val="008D04CD"/>
    <w:rsid w:val="008D7DAC"/>
    <w:rsid w:val="008E75EA"/>
    <w:rsid w:val="00907C99"/>
    <w:rsid w:val="00912735"/>
    <w:rsid w:val="00914393"/>
    <w:rsid w:val="009151E0"/>
    <w:rsid w:val="0093599D"/>
    <w:rsid w:val="00936E66"/>
    <w:rsid w:val="00943DD8"/>
    <w:rsid w:val="00945C79"/>
    <w:rsid w:val="00952AF0"/>
    <w:rsid w:val="00955F71"/>
    <w:rsid w:val="009730E3"/>
    <w:rsid w:val="00975A4E"/>
    <w:rsid w:val="00997991"/>
    <w:rsid w:val="009B6A9E"/>
    <w:rsid w:val="009E2A8A"/>
    <w:rsid w:val="009E3B54"/>
    <w:rsid w:val="009E4CE1"/>
    <w:rsid w:val="00A0583D"/>
    <w:rsid w:val="00A05B46"/>
    <w:rsid w:val="00A10964"/>
    <w:rsid w:val="00A26E6E"/>
    <w:rsid w:val="00A27DDF"/>
    <w:rsid w:val="00A3126D"/>
    <w:rsid w:val="00A33ADA"/>
    <w:rsid w:val="00A35250"/>
    <w:rsid w:val="00A36042"/>
    <w:rsid w:val="00A37E98"/>
    <w:rsid w:val="00A42522"/>
    <w:rsid w:val="00A468C5"/>
    <w:rsid w:val="00A60652"/>
    <w:rsid w:val="00A71B66"/>
    <w:rsid w:val="00A9031E"/>
    <w:rsid w:val="00A91DDC"/>
    <w:rsid w:val="00AB1DF1"/>
    <w:rsid w:val="00AB5FCF"/>
    <w:rsid w:val="00AB6DC2"/>
    <w:rsid w:val="00AD0FFB"/>
    <w:rsid w:val="00AD777B"/>
    <w:rsid w:val="00AE3400"/>
    <w:rsid w:val="00AE58A8"/>
    <w:rsid w:val="00B03BF2"/>
    <w:rsid w:val="00B077CD"/>
    <w:rsid w:val="00B1026E"/>
    <w:rsid w:val="00B10300"/>
    <w:rsid w:val="00B107FA"/>
    <w:rsid w:val="00B116A1"/>
    <w:rsid w:val="00B12ACA"/>
    <w:rsid w:val="00B162BF"/>
    <w:rsid w:val="00B177B2"/>
    <w:rsid w:val="00B313DF"/>
    <w:rsid w:val="00B3260F"/>
    <w:rsid w:val="00B367E5"/>
    <w:rsid w:val="00B4373F"/>
    <w:rsid w:val="00B55FE7"/>
    <w:rsid w:val="00B626FB"/>
    <w:rsid w:val="00B6393B"/>
    <w:rsid w:val="00B750BC"/>
    <w:rsid w:val="00B7710F"/>
    <w:rsid w:val="00BA03E2"/>
    <w:rsid w:val="00BA5174"/>
    <w:rsid w:val="00BA6C5A"/>
    <w:rsid w:val="00BC1A2B"/>
    <w:rsid w:val="00BC3766"/>
    <w:rsid w:val="00BE4161"/>
    <w:rsid w:val="00BF258F"/>
    <w:rsid w:val="00BF2AEE"/>
    <w:rsid w:val="00C062B7"/>
    <w:rsid w:val="00C125EC"/>
    <w:rsid w:val="00C217B1"/>
    <w:rsid w:val="00C21FB0"/>
    <w:rsid w:val="00C33CC6"/>
    <w:rsid w:val="00C33E49"/>
    <w:rsid w:val="00C36FC3"/>
    <w:rsid w:val="00C41F6B"/>
    <w:rsid w:val="00C51876"/>
    <w:rsid w:val="00C54EC1"/>
    <w:rsid w:val="00C55A77"/>
    <w:rsid w:val="00C60084"/>
    <w:rsid w:val="00C80216"/>
    <w:rsid w:val="00C87BA3"/>
    <w:rsid w:val="00CA5668"/>
    <w:rsid w:val="00CB0937"/>
    <w:rsid w:val="00CC3F5F"/>
    <w:rsid w:val="00CD1802"/>
    <w:rsid w:val="00CE35D9"/>
    <w:rsid w:val="00CE6142"/>
    <w:rsid w:val="00D0229D"/>
    <w:rsid w:val="00D0461A"/>
    <w:rsid w:val="00D10AAB"/>
    <w:rsid w:val="00D10F39"/>
    <w:rsid w:val="00D26F7E"/>
    <w:rsid w:val="00D37989"/>
    <w:rsid w:val="00D62ADD"/>
    <w:rsid w:val="00D66409"/>
    <w:rsid w:val="00D7515D"/>
    <w:rsid w:val="00D8361A"/>
    <w:rsid w:val="00D85D56"/>
    <w:rsid w:val="00DA11BA"/>
    <w:rsid w:val="00DA66E9"/>
    <w:rsid w:val="00DA6954"/>
    <w:rsid w:val="00DC592A"/>
    <w:rsid w:val="00DD055C"/>
    <w:rsid w:val="00DD1254"/>
    <w:rsid w:val="00DE1F2A"/>
    <w:rsid w:val="00DF0030"/>
    <w:rsid w:val="00DF2DFE"/>
    <w:rsid w:val="00E11C10"/>
    <w:rsid w:val="00E51165"/>
    <w:rsid w:val="00E54091"/>
    <w:rsid w:val="00E54A75"/>
    <w:rsid w:val="00E61B60"/>
    <w:rsid w:val="00E62AC1"/>
    <w:rsid w:val="00E636A6"/>
    <w:rsid w:val="00E63765"/>
    <w:rsid w:val="00E74F01"/>
    <w:rsid w:val="00E801BA"/>
    <w:rsid w:val="00E837F1"/>
    <w:rsid w:val="00E86653"/>
    <w:rsid w:val="00E874D3"/>
    <w:rsid w:val="00E92621"/>
    <w:rsid w:val="00E93E83"/>
    <w:rsid w:val="00E94DA4"/>
    <w:rsid w:val="00EA085D"/>
    <w:rsid w:val="00EA10DC"/>
    <w:rsid w:val="00EB1DA4"/>
    <w:rsid w:val="00EB359E"/>
    <w:rsid w:val="00EC5436"/>
    <w:rsid w:val="00ED0A09"/>
    <w:rsid w:val="00EF297F"/>
    <w:rsid w:val="00EF47DF"/>
    <w:rsid w:val="00EF5955"/>
    <w:rsid w:val="00EF6F1F"/>
    <w:rsid w:val="00F117E9"/>
    <w:rsid w:val="00F25201"/>
    <w:rsid w:val="00F43DA4"/>
    <w:rsid w:val="00F5403E"/>
    <w:rsid w:val="00F55C41"/>
    <w:rsid w:val="00F66FA8"/>
    <w:rsid w:val="00F80FCB"/>
    <w:rsid w:val="00F86181"/>
    <w:rsid w:val="00F910F6"/>
    <w:rsid w:val="00F95726"/>
    <w:rsid w:val="00FB2409"/>
    <w:rsid w:val="00FB3272"/>
    <w:rsid w:val="00FC5CFF"/>
    <w:rsid w:val="00FD2EA3"/>
    <w:rsid w:val="00FE2DDD"/>
    <w:rsid w:val="00FE52C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25201"/>
    <w:pPr>
      <w:spacing w:line="240" w:lineRule="auto"/>
    </w:pPr>
    <w:rPr>
      <w:rFonts w:ascii="Times New Roman" w:eastAsia="Times New Roman" w:hAnsi="Times New Roman" w:cs="Times New Roman"/>
      <w:sz w:val="24"/>
      <w:szCs w:val="24"/>
      <w:lang w:val="ro-RO" w:eastAsia="ro-RO"/>
    </w:rPr>
  </w:style>
  <w:style w:type="paragraph" w:styleId="Titlu1">
    <w:name w:val="heading 1"/>
    <w:aliases w:val="57"/>
    <w:basedOn w:val="Normal"/>
    <w:next w:val="Normal"/>
    <w:link w:val="Titlu1Caracter"/>
    <w:qFormat/>
    <w:rsid w:val="00F25201"/>
    <w:pPr>
      <w:keepNext/>
      <w:tabs>
        <w:tab w:val="left" w:pos="3119"/>
      </w:tabs>
      <w:outlineLvl w:val="0"/>
    </w:pPr>
    <w:rPr>
      <w:b/>
      <w:szCs w:val="20"/>
      <w:lang w:val="en-US" w:eastAsia="en-US"/>
    </w:rPr>
  </w:style>
  <w:style w:type="paragraph" w:styleId="Titlu2">
    <w:name w:val="heading 2"/>
    <w:basedOn w:val="Normal"/>
    <w:next w:val="Normal"/>
    <w:link w:val="Titlu2Caracter"/>
    <w:unhideWhenUsed/>
    <w:qFormat/>
    <w:rsid w:val="00F252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qFormat/>
    <w:rsid w:val="00F25201"/>
    <w:pPr>
      <w:keepNext/>
      <w:spacing w:before="240" w:after="60"/>
      <w:outlineLvl w:val="2"/>
    </w:pPr>
    <w:rPr>
      <w:rFonts w:ascii="Arial" w:hAnsi="Arial" w:cs="Arial"/>
      <w:b/>
      <w:bCs/>
      <w:sz w:val="26"/>
      <w:szCs w:val="26"/>
      <w:lang w:val="en-US" w:eastAsia="en-US"/>
    </w:rPr>
  </w:style>
  <w:style w:type="paragraph" w:styleId="Titlu4">
    <w:name w:val="heading 4"/>
    <w:basedOn w:val="Normal"/>
    <w:next w:val="Normal"/>
    <w:link w:val="Titlu4Caracter"/>
    <w:unhideWhenUsed/>
    <w:qFormat/>
    <w:rsid w:val="007161C3"/>
    <w:pPr>
      <w:keepNext/>
      <w:keepLines/>
      <w:spacing w:before="200"/>
      <w:outlineLvl w:val="3"/>
    </w:pPr>
    <w:rPr>
      <w:rFonts w:asciiTheme="majorHAnsi" w:eastAsiaTheme="majorEastAsia" w:hAnsiTheme="majorHAnsi" w:cstheme="majorBidi"/>
      <w:b/>
      <w:bCs/>
      <w:i/>
      <w:iCs/>
      <w:color w:val="4F81BD" w:themeColor="accent1"/>
    </w:rPr>
  </w:style>
  <w:style w:type="paragraph" w:styleId="Titlu5">
    <w:name w:val="heading 5"/>
    <w:basedOn w:val="Normal"/>
    <w:next w:val="Normal"/>
    <w:link w:val="Titlu5Caracter"/>
    <w:unhideWhenUsed/>
    <w:qFormat/>
    <w:rsid w:val="00F25201"/>
    <w:pPr>
      <w:spacing w:before="240" w:after="60"/>
      <w:outlineLvl w:val="4"/>
    </w:pPr>
    <w:rPr>
      <w:rFonts w:ascii="Calibri" w:hAnsi="Calibri"/>
      <w:b/>
      <w:bCs/>
      <w:i/>
      <w:iCs/>
      <w:sz w:val="26"/>
      <w:szCs w:val="26"/>
    </w:rPr>
  </w:style>
  <w:style w:type="paragraph" w:styleId="Titlu6">
    <w:name w:val="heading 6"/>
    <w:basedOn w:val="Normal"/>
    <w:next w:val="Normal"/>
    <w:link w:val="Titlu6Caracter"/>
    <w:unhideWhenUsed/>
    <w:qFormat/>
    <w:rsid w:val="00EC5436"/>
    <w:pPr>
      <w:spacing w:before="240" w:after="60"/>
      <w:ind w:left="1152" w:hanging="1152"/>
      <w:jc w:val="both"/>
      <w:outlineLvl w:val="5"/>
    </w:pPr>
    <w:rPr>
      <w:rFonts w:ascii="Calibri" w:hAnsi="Calibri"/>
      <w:b/>
      <w:bCs/>
      <w:noProof/>
      <w:sz w:val="22"/>
      <w:szCs w:val="22"/>
      <w:lang w:eastAsia="en-US"/>
    </w:rPr>
  </w:style>
  <w:style w:type="paragraph" w:styleId="Titlu7">
    <w:name w:val="heading 7"/>
    <w:basedOn w:val="Normal"/>
    <w:next w:val="Normal"/>
    <w:link w:val="Titlu7Caracter"/>
    <w:unhideWhenUsed/>
    <w:qFormat/>
    <w:rsid w:val="00EC5436"/>
    <w:pPr>
      <w:spacing w:before="240" w:after="60"/>
      <w:ind w:left="1296" w:hanging="1296"/>
      <w:jc w:val="both"/>
      <w:outlineLvl w:val="6"/>
    </w:pPr>
    <w:rPr>
      <w:rFonts w:ascii="Calibri" w:hAnsi="Calibri"/>
      <w:noProof/>
      <w:lang w:eastAsia="en-US"/>
    </w:rPr>
  </w:style>
  <w:style w:type="paragraph" w:styleId="Titlu8">
    <w:name w:val="heading 8"/>
    <w:basedOn w:val="Normal"/>
    <w:next w:val="Normal"/>
    <w:link w:val="Titlu8Caracter"/>
    <w:unhideWhenUsed/>
    <w:qFormat/>
    <w:rsid w:val="00EC5436"/>
    <w:pPr>
      <w:spacing w:before="240" w:after="60"/>
      <w:ind w:left="1440" w:hanging="1440"/>
      <w:jc w:val="both"/>
      <w:outlineLvl w:val="7"/>
    </w:pPr>
    <w:rPr>
      <w:rFonts w:ascii="Calibri" w:hAnsi="Calibri"/>
      <w:i/>
      <w:iCs/>
      <w:noProof/>
      <w:lang w:eastAsia="en-US"/>
    </w:rPr>
  </w:style>
  <w:style w:type="paragraph" w:styleId="Titlu9">
    <w:name w:val="heading 9"/>
    <w:basedOn w:val="Normal"/>
    <w:next w:val="Normal"/>
    <w:link w:val="Titlu9Caracter"/>
    <w:unhideWhenUsed/>
    <w:qFormat/>
    <w:rsid w:val="00EC5436"/>
    <w:pPr>
      <w:spacing w:before="240" w:after="60"/>
      <w:ind w:left="1584" w:hanging="1584"/>
      <w:jc w:val="both"/>
      <w:outlineLvl w:val="8"/>
    </w:pPr>
    <w:rPr>
      <w:rFonts w:ascii="Cambria" w:hAnsi="Cambria"/>
      <w:noProof/>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aliases w:val="57 Caracter"/>
    <w:basedOn w:val="Fontdeparagrafimplicit"/>
    <w:link w:val="Titlu1"/>
    <w:rsid w:val="00F25201"/>
    <w:rPr>
      <w:rFonts w:ascii="Times New Roman" w:eastAsia="Times New Roman" w:hAnsi="Times New Roman" w:cs="Times New Roman"/>
      <w:b/>
      <w:sz w:val="24"/>
      <w:szCs w:val="20"/>
    </w:rPr>
  </w:style>
  <w:style w:type="character" w:customStyle="1" w:styleId="Titlu3Caracter">
    <w:name w:val="Titlu 3 Caracter"/>
    <w:basedOn w:val="Fontdeparagrafimplicit"/>
    <w:link w:val="Titlu3"/>
    <w:rsid w:val="00F25201"/>
    <w:rPr>
      <w:rFonts w:ascii="Arial" w:eastAsia="Times New Roman" w:hAnsi="Arial" w:cs="Arial"/>
      <w:b/>
      <w:bCs/>
      <w:sz w:val="26"/>
      <w:szCs w:val="26"/>
    </w:rPr>
  </w:style>
  <w:style w:type="character" w:customStyle="1" w:styleId="Titlu5Caracter">
    <w:name w:val="Titlu 5 Caracter"/>
    <w:basedOn w:val="Fontdeparagrafimplicit"/>
    <w:link w:val="Titlu5"/>
    <w:uiPriority w:val="9"/>
    <w:semiHidden/>
    <w:rsid w:val="00F25201"/>
    <w:rPr>
      <w:rFonts w:ascii="Calibri" w:eastAsia="Times New Roman" w:hAnsi="Calibri" w:cs="Times New Roman"/>
      <w:b/>
      <w:bCs/>
      <w:i/>
      <w:iCs/>
      <w:sz w:val="26"/>
      <w:szCs w:val="26"/>
      <w:lang w:val="ro-RO" w:eastAsia="ro-RO"/>
    </w:rPr>
  </w:style>
  <w:style w:type="paragraph" w:styleId="Titlu">
    <w:name w:val="Title"/>
    <w:basedOn w:val="Normal"/>
    <w:link w:val="TitluCaracter"/>
    <w:qFormat/>
    <w:rsid w:val="00F25201"/>
    <w:pPr>
      <w:jc w:val="center"/>
    </w:pPr>
    <w:rPr>
      <w:b/>
      <w:bCs/>
      <w:sz w:val="28"/>
    </w:rPr>
  </w:style>
  <w:style w:type="character" w:customStyle="1" w:styleId="TitluCaracter">
    <w:name w:val="Titlu Caracter"/>
    <w:basedOn w:val="Fontdeparagrafimplicit"/>
    <w:link w:val="Titlu"/>
    <w:rsid w:val="00F25201"/>
    <w:rPr>
      <w:rFonts w:ascii="Times New Roman" w:eastAsia="Times New Roman" w:hAnsi="Times New Roman" w:cs="Times New Roman"/>
      <w:b/>
      <w:bCs/>
      <w:sz w:val="28"/>
      <w:szCs w:val="24"/>
      <w:lang w:val="ro-RO" w:eastAsia="ro-RO"/>
    </w:rPr>
  </w:style>
  <w:style w:type="paragraph" w:styleId="Cuprins1">
    <w:name w:val="toc 1"/>
    <w:basedOn w:val="Normal"/>
    <w:next w:val="Normal"/>
    <w:autoRedefine/>
    <w:semiHidden/>
    <w:rsid w:val="00F25201"/>
    <w:rPr>
      <w:sz w:val="20"/>
      <w:lang w:val="en-US" w:eastAsia="en-US"/>
    </w:rPr>
  </w:style>
  <w:style w:type="paragraph" w:customStyle="1" w:styleId="Subtitlu1">
    <w:name w:val="Subtitlu1"/>
    <w:basedOn w:val="Titlu2"/>
    <w:link w:val="SubtitluChar"/>
    <w:rsid w:val="0000057B"/>
    <w:pPr>
      <w:keepLines w:val="0"/>
      <w:numPr>
        <w:ilvl w:val="1"/>
        <w:numId w:val="1"/>
      </w:numPr>
      <w:pBdr>
        <w:top w:val="single" w:sz="2" w:space="1" w:color="auto"/>
        <w:left w:val="single" w:sz="2" w:space="1" w:color="auto"/>
        <w:bottom w:val="single" w:sz="2" w:space="1" w:color="auto"/>
        <w:right w:val="single" w:sz="2" w:space="1" w:color="auto"/>
      </w:pBdr>
      <w:shd w:val="clear" w:color="auto" w:fill="ABAFD5"/>
      <w:spacing w:before="240" w:after="200"/>
    </w:pPr>
    <w:rPr>
      <w:rFonts w:ascii="Arial" w:eastAsia="Times New Roman" w:hAnsi="Arial" w:cs="Arial"/>
      <w:caps/>
      <w:color w:val="auto"/>
      <w:sz w:val="24"/>
      <w:szCs w:val="24"/>
      <w:lang w:eastAsia="en-US"/>
    </w:rPr>
  </w:style>
  <w:style w:type="paragraph" w:customStyle="1" w:styleId="Subsubtitlu">
    <w:name w:val="Subsubtitlu"/>
    <w:basedOn w:val="Subtitlu1"/>
    <w:rsid w:val="00F25201"/>
    <w:pPr>
      <w:numPr>
        <w:ilvl w:val="2"/>
      </w:numPr>
      <w:pBdr>
        <w:top w:val="single" w:sz="2" w:space="1" w:color="333333"/>
        <w:left w:val="single" w:sz="2" w:space="1" w:color="333333"/>
        <w:bottom w:val="single" w:sz="2" w:space="1" w:color="333333"/>
        <w:right w:val="single" w:sz="2" w:space="1" w:color="333333"/>
      </w:pBdr>
      <w:shd w:val="clear" w:color="auto" w:fill="B7BADB"/>
      <w:tabs>
        <w:tab w:val="num" w:pos="360"/>
      </w:tabs>
      <w:spacing w:after="120"/>
      <w:ind w:left="1304" w:hanging="1304"/>
    </w:pPr>
    <w:rPr>
      <w:iCs/>
      <w:sz w:val="22"/>
      <w:szCs w:val="22"/>
    </w:rPr>
  </w:style>
  <w:style w:type="paragraph" w:customStyle="1" w:styleId="SubSubSubTitlu">
    <w:name w:val="SubSubSubTitlu"/>
    <w:basedOn w:val="Subsubtitlu"/>
    <w:rsid w:val="00F25201"/>
    <w:pPr>
      <w:numPr>
        <w:ilvl w:val="3"/>
      </w:numPr>
      <w:pBdr>
        <w:top w:val="single" w:sz="2" w:space="1" w:color="000000"/>
        <w:left w:val="single" w:sz="2" w:space="1" w:color="000000"/>
        <w:bottom w:val="single" w:sz="2" w:space="1" w:color="000000"/>
        <w:right w:val="single" w:sz="2" w:space="1" w:color="000000"/>
      </w:pBdr>
      <w:shd w:val="clear" w:color="auto" w:fill="CCCEE6"/>
      <w:tabs>
        <w:tab w:val="clear" w:pos="1440"/>
        <w:tab w:val="num" w:pos="360"/>
        <w:tab w:val="num" w:pos="720"/>
      </w:tabs>
      <w:spacing w:after="60"/>
      <w:ind w:left="1304" w:hanging="1304"/>
    </w:pPr>
    <w:rPr>
      <w:i/>
    </w:rPr>
  </w:style>
  <w:style w:type="paragraph" w:customStyle="1" w:styleId="TextnormalChar">
    <w:name w:val="Text normal Char"/>
    <w:link w:val="TextnormalCharChar"/>
    <w:rsid w:val="00F25201"/>
    <w:pPr>
      <w:spacing w:before="80" w:after="160" w:line="240" w:lineRule="auto"/>
      <w:ind w:left="1304"/>
    </w:pPr>
    <w:rPr>
      <w:rFonts w:ascii="Arial" w:eastAsia="Times New Roman" w:hAnsi="Arial" w:cs="Times New Roman"/>
    </w:rPr>
  </w:style>
  <w:style w:type="character" w:customStyle="1" w:styleId="TextnormalCharChar">
    <w:name w:val="Text normal Char Char"/>
    <w:basedOn w:val="Fontdeparagrafimplicit"/>
    <w:link w:val="TextnormalChar"/>
    <w:rsid w:val="00F25201"/>
    <w:rPr>
      <w:rFonts w:ascii="Arial" w:eastAsia="Times New Roman" w:hAnsi="Arial" w:cs="Times New Roman"/>
    </w:rPr>
  </w:style>
  <w:style w:type="paragraph" w:customStyle="1" w:styleId="Titlucapitol">
    <w:name w:val="Titlu capitol"/>
    <w:rsid w:val="00F25201"/>
    <w:pPr>
      <w:keepNext/>
      <w:numPr>
        <w:numId w:val="1"/>
      </w:numPr>
      <w:pBdr>
        <w:top w:val="double" w:sz="2" w:space="1" w:color="auto"/>
        <w:left w:val="double" w:sz="2" w:space="1" w:color="auto"/>
        <w:bottom w:val="double" w:sz="2" w:space="1" w:color="auto"/>
        <w:right w:val="double" w:sz="2" w:space="1" w:color="auto"/>
      </w:pBdr>
      <w:shd w:val="clear" w:color="auto" w:fill="000054"/>
      <w:spacing w:before="240" w:after="200" w:line="240" w:lineRule="auto"/>
      <w:outlineLvl w:val="0"/>
    </w:pPr>
    <w:rPr>
      <w:rFonts w:ascii="Arial" w:eastAsia="Times New Roman" w:hAnsi="Arial" w:cs="Times New Roman"/>
      <w:b/>
      <w:bCs/>
      <w:caps/>
      <w:color w:val="FFFFFF"/>
      <w:sz w:val="28"/>
      <w:szCs w:val="24"/>
    </w:rPr>
  </w:style>
  <w:style w:type="paragraph" w:customStyle="1" w:styleId="SubSubSubSubTitlu">
    <w:name w:val="SubSubSubSubTitlu"/>
    <w:basedOn w:val="SubSubSubTitlu"/>
    <w:next w:val="TextnormalChar"/>
    <w:rsid w:val="00F25201"/>
    <w:pPr>
      <w:numPr>
        <w:ilvl w:val="4"/>
      </w:numPr>
      <w:pBdr>
        <w:top w:val="single" w:sz="2" w:space="1" w:color="auto"/>
        <w:left w:val="single" w:sz="2" w:space="1" w:color="auto"/>
        <w:bottom w:val="single" w:sz="2" w:space="1" w:color="auto"/>
        <w:right w:val="single" w:sz="2" w:space="1" w:color="auto"/>
      </w:pBdr>
      <w:shd w:val="clear" w:color="auto" w:fill="E3E4F1"/>
      <w:tabs>
        <w:tab w:val="num" w:pos="360"/>
        <w:tab w:val="num" w:pos="720"/>
      </w:tabs>
      <w:ind w:left="1304" w:hanging="1304"/>
    </w:pPr>
  </w:style>
  <w:style w:type="character" w:customStyle="1" w:styleId="SubtitluChar">
    <w:name w:val="Subtitlu Char"/>
    <w:basedOn w:val="Fontdeparagrafimplicit"/>
    <w:link w:val="Subtitlu1"/>
    <w:rsid w:val="0000057B"/>
    <w:rPr>
      <w:rFonts w:ascii="Arial" w:eastAsia="Times New Roman" w:hAnsi="Arial" w:cs="Arial"/>
      <w:b/>
      <w:bCs/>
      <w:caps/>
      <w:sz w:val="24"/>
      <w:szCs w:val="24"/>
      <w:shd w:val="clear" w:color="auto" w:fill="ABAFD5"/>
      <w:lang w:val="ro-RO"/>
    </w:rPr>
  </w:style>
  <w:style w:type="paragraph" w:styleId="Indentcorptext3">
    <w:name w:val="Body Text Indent 3"/>
    <w:basedOn w:val="Normal"/>
    <w:link w:val="Indentcorptext3Caracter"/>
    <w:rsid w:val="00F25201"/>
    <w:pPr>
      <w:spacing w:after="120"/>
      <w:ind w:left="360"/>
    </w:pPr>
    <w:rPr>
      <w:sz w:val="16"/>
      <w:szCs w:val="16"/>
      <w:lang w:val="en-US" w:eastAsia="en-US"/>
    </w:rPr>
  </w:style>
  <w:style w:type="character" w:customStyle="1" w:styleId="Indentcorptext3Caracter">
    <w:name w:val="Indent corp text 3 Caracter"/>
    <w:basedOn w:val="Fontdeparagrafimplicit"/>
    <w:link w:val="Indentcorptext3"/>
    <w:rsid w:val="00F25201"/>
    <w:rPr>
      <w:rFonts w:ascii="Times New Roman" w:eastAsia="Times New Roman" w:hAnsi="Times New Roman" w:cs="Times New Roman"/>
      <w:sz w:val="16"/>
      <w:szCs w:val="16"/>
    </w:rPr>
  </w:style>
  <w:style w:type="paragraph" w:customStyle="1" w:styleId="standard">
    <w:name w:val="standard"/>
    <w:basedOn w:val="Normal"/>
    <w:rsid w:val="00F25201"/>
    <w:rPr>
      <w:color w:val="000000"/>
      <w:lang w:val="en-US" w:eastAsia="en-US"/>
    </w:rPr>
  </w:style>
  <w:style w:type="paragraph" w:styleId="Corptext2">
    <w:name w:val="Body Text 2"/>
    <w:basedOn w:val="Normal"/>
    <w:link w:val="Corptext2Caracter"/>
    <w:rsid w:val="00F25201"/>
    <w:pPr>
      <w:spacing w:after="120" w:line="480" w:lineRule="auto"/>
    </w:pPr>
    <w:rPr>
      <w:sz w:val="20"/>
      <w:szCs w:val="20"/>
      <w:lang w:val="en-US" w:eastAsia="en-US" w:bidi="he-IL"/>
    </w:rPr>
  </w:style>
  <w:style w:type="character" w:customStyle="1" w:styleId="Corptext2Caracter">
    <w:name w:val="Corp text 2 Caracter"/>
    <w:basedOn w:val="Fontdeparagrafimplicit"/>
    <w:link w:val="Corptext2"/>
    <w:rsid w:val="00F25201"/>
    <w:rPr>
      <w:rFonts w:ascii="Times New Roman" w:eastAsia="Times New Roman" w:hAnsi="Times New Roman" w:cs="Times New Roman"/>
      <w:sz w:val="20"/>
      <w:szCs w:val="20"/>
      <w:lang w:bidi="he-IL"/>
    </w:rPr>
  </w:style>
  <w:style w:type="paragraph" w:styleId="Corptext">
    <w:name w:val="Body Text"/>
    <w:basedOn w:val="Normal"/>
    <w:link w:val="CorptextCaracter"/>
    <w:rsid w:val="00F25201"/>
    <w:pPr>
      <w:spacing w:after="120"/>
    </w:pPr>
    <w:rPr>
      <w:sz w:val="20"/>
      <w:lang w:val="en-US" w:eastAsia="en-US"/>
    </w:rPr>
  </w:style>
  <w:style w:type="character" w:customStyle="1" w:styleId="CorptextCaracter">
    <w:name w:val="Corp text Caracter"/>
    <w:basedOn w:val="Fontdeparagrafimplicit"/>
    <w:link w:val="Corptext"/>
    <w:rsid w:val="00F25201"/>
    <w:rPr>
      <w:rFonts w:ascii="Times New Roman" w:eastAsia="Times New Roman" w:hAnsi="Times New Roman" w:cs="Times New Roman"/>
      <w:sz w:val="20"/>
      <w:szCs w:val="24"/>
    </w:rPr>
  </w:style>
  <w:style w:type="character" w:customStyle="1" w:styleId="tpa1">
    <w:name w:val="tpa1"/>
    <w:basedOn w:val="Fontdeparagrafimplicit"/>
    <w:rsid w:val="00F25201"/>
  </w:style>
  <w:style w:type="paragraph" w:styleId="Listparagraf">
    <w:name w:val="List Paragraph"/>
    <w:basedOn w:val="Normal"/>
    <w:uiPriority w:val="72"/>
    <w:qFormat/>
    <w:rsid w:val="00F25201"/>
    <w:pPr>
      <w:ind w:left="720"/>
    </w:pPr>
    <w:rPr>
      <w:sz w:val="20"/>
      <w:lang w:val="en-US" w:eastAsia="en-US"/>
    </w:rPr>
  </w:style>
  <w:style w:type="paragraph" w:styleId="Indentcorptext">
    <w:name w:val="Body Text Indent"/>
    <w:basedOn w:val="Normal"/>
    <w:link w:val="IndentcorptextCaracter"/>
    <w:uiPriority w:val="99"/>
    <w:unhideWhenUsed/>
    <w:rsid w:val="00F25201"/>
    <w:pPr>
      <w:spacing w:after="120"/>
      <w:ind w:left="283"/>
    </w:pPr>
  </w:style>
  <w:style w:type="character" w:customStyle="1" w:styleId="IndentcorptextCaracter">
    <w:name w:val="Indent corp text Caracter"/>
    <w:basedOn w:val="Fontdeparagrafimplicit"/>
    <w:link w:val="Indentcorptext"/>
    <w:uiPriority w:val="99"/>
    <w:rsid w:val="00F25201"/>
    <w:rPr>
      <w:rFonts w:ascii="Times New Roman" w:eastAsia="Times New Roman" w:hAnsi="Times New Roman" w:cs="Times New Roman"/>
      <w:sz w:val="24"/>
      <w:szCs w:val="24"/>
      <w:lang w:val="ro-RO" w:eastAsia="ro-RO"/>
    </w:rPr>
  </w:style>
  <w:style w:type="paragraph" w:customStyle="1" w:styleId="Standard0">
    <w:name w:val="Standard"/>
    <w:rsid w:val="00F25201"/>
    <w:pPr>
      <w:autoSpaceDE w:val="0"/>
      <w:autoSpaceDN w:val="0"/>
      <w:adjustRightInd w:val="0"/>
      <w:spacing w:line="240" w:lineRule="auto"/>
    </w:pPr>
    <w:rPr>
      <w:rFonts w:ascii="Times New Roman" w:eastAsia="Times New Roman" w:hAnsi="Times New Roman" w:cs="Times New Roman"/>
      <w:sz w:val="20"/>
      <w:szCs w:val="24"/>
    </w:rPr>
  </w:style>
  <w:style w:type="paragraph" w:customStyle="1" w:styleId="Textbodyindent">
    <w:name w:val="Text body indent"/>
    <w:basedOn w:val="Standard0"/>
    <w:rsid w:val="00F25201"/>
    <w:pPr>
      <w:spacing w:line="240" w:lineRule="atLeast"/>
      <w:ind w:left="1276" w:firstLine="425"/>
      <w:jc w:val="both"/>
    </w:pPr>
    <w:rPr>
      <w:lang w:val="en-GB"/>
    </w:rPr>
  </w:style>
  <w:style w:type="character" w:customStyle="1" w:styleId="Titlu2Caracter">
    <w:name w:val="Titlu 2 Caracter"/>
    <w:basedOn w:val="Fontdeparagrafimplicit"/>
    <w:link w:val="Titlu2"/>
    <w:uiPriority w:val="9"/>
    <w:semiHidden/>
    <w:rsid w:val="00F25201"/>
    <w:rPr>
      <w:rFonts w:asciiTheme="majorHAnsi" w:eastAsiaTheme="majorEastAsia" w:hAnsiTheme="majorHAnsi" w:cstheme="majorBidi"/>
      <w:b/>
      <w:bCs/>
      <w:color w:val="4F81BD" w:themeColor="accent1"/>
      <w:sz w:val="26"/>
      <w:szCs w:val="26"/>
      <w:lang w:val="ro-RO" w:eastAsia="ro-RO"/>
    </w:rPr>
  </w:style>
  <w:style w:type="paragraph" w:styleId="Antet">
    <w:name w:val="header"/>
    <w:basedOn w:val="Normal"/>
    <w:link w:val="AntetCaracter"/>
    <w:unhideWhenUsed/>
    <w:rsid w:val="00F66FA8"/>
    <w:pPr>
      <w:tabs>
        <w:tab w:val="center" w:pos="4680"/>
        <w:tab w:val="right" w:pos="9360"/>
      </w:tabs>
    </w:pPr>
  </w:style>
  <w:style w:type="character" w:customStyle="1" w:styleId="AntetCaracter">
    <w:name w:val="Antet Caracter"/>
    <w:basedOn w:val="Fontdeparagrafimplicit"/>
    <w:link w:val="Antet"/>
    <w:rsid w:val="00F66FA8"/>
    <w:rPr>
      <w:rFonts w:ascii="Times New Roman" w:eastAsia="Times New Roman" w:hAnsi="Times New Roman" w:cs="Times New Roman"/>
      <w:sz w:val="24"/>
      <w:szCs w:val="24"/>
      <w:lang w:val="ro-RO" w:eastAsia="ro-RO"/>
    </w:rPr>
  </w:style>
  <w:style w:type="paragraph" w:styleId="Subsol">
    <w:name w:val="footer"/>
    <w:basedOn w:val="Normal"/>
    <w:link w:val="SubsolCaracter"/>
    <w:uiPriority w:val="99"/>
    <w:unhideWhenUsed/>
    <w:rsid w:val="00F66FA8"/>
    <w:pPr>
      <w:tabs>
        <w:tab w:val="center" w:pos="4680"/>
        <w:tab w:val="right" w:pos="9360"/>
      </w:tabs>
    </w:pPr>
  </w:style>
  <w:style w:type="character" w:customStyle="1" w:styleId="SubsolCaracter">
    <w:name w:val="Subsol Caracter"/>
    <w:basedOn w:val="Fontdeparagrafimplicit"/>
    <w:link w:val="Subsol"/>
    <w:uiPriority w:val="99"/>
    <w:rsid w:val="00F66FA8"/>
    <w:rPr>
      <w:rFonts w:ascii="Times New Roman" w:eastAsia="Times New Roman" w:hAnsi="Times New Roman" w:cs="Times New Roman"/>
      <w:sz w:val="24"/>
      <w:szCs w:val="24"/>
      <w:lang w:val="ro-RO" w:eastAsia="ro-RO"/>
    </w:rPr>
  </w:style>
  <w:style w:type="paragraph" w:styleId="Frspaiere">
    <w:name w:val="No Spacing"/>
    <w:link w:val="FrspaiereCaracter1"/>
    <w:qFormat/>
    <w:rsid w:val="00CE35D9"/>
    <w:pPr>
      <w:spacing w:line="240" w:lineRule="auto"/>
    </w:pPr>
    <w:rPr>
      <w:rFonts w:ascii="Calibri" w:eastAsia="Calibri" w:hAnsi="Calibri" w:cs="Times New Roman"/>
    </w:rPr>
  </w:style>
  <w:style w:type="paragraph" w:customStyle="1" w:styleId="Frspaiere1">
    <w:name w:val="Fără spațiere1"/>
    <w:link w:val="NoSpacingCaracter"/>
    <w:qFormat/>
    <w:rsid w:val="008D04CD"/>
    <w:pPr>
      <w:spacing w:line="240" w:lineRule="auto"/>
    </w:pPr>
    <w:rPr>
      <w:rFonts w:ascii="Calibri" w:eastAsia="Calibri" w:hAnsi="Calibri" w:cs="Times New Roman"/>
    </w:rPr>
  </w:style>
  <w:style w:type="character" w:customStyle="1" w:styleId="FrspaiereCaracter1">
    <w:name w:val="Fără spațiere Caracter1"/>
    <w:link w:val="Frspaiere"/>
    <w:rsid w:val="00000212"/>
    <w:rPr>
      <w:rFonts w:ascii="Calibri" w:eastAsia="Calibri" w:hAnsi="Calibri" w:cs="Times New Roman"/>
    </w:rPr>
  </w:style>
  <w:style w:type="paragraph" w:styleId="TextnBalon">
    <w:name w:val="Balloon Text"/>
    <w:basedOn w:val="Normal"/>
    <w:link w:val="TextnBalonCaracter"/>
    <w:uiPriority w:val="99"/>
    <w:semiHidden/>
    <w:unhideWhenUsed/>
    <w:rsid w:val="006B6266"/>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B6266"/>
    <w:rPr>
      <w:rFonts w:ascii="Tahoma" w:eastAsia="Times New Roman" w:hAnsi="Tahoma" w:cs="Tahoma"/>
      <w:sz w:val="16"/>
      <w:szCs w:val="16"/>
      <w:lang w:val="ro-RO" w:eastAsia="ro-RO"/>
    </w:rPr>
  </w:style>
  <w:style w:type="character" w:customStyle="1" w:styleId="slitbdy">
    <w:name w:val="s_lit_bdy"/>
    <w:basedOn w:val="Fontdeparagrafimplicit"/>
    <w:rsid w:val="00D62ADD"/>
  </w:style>
  <w:style w:type="character" w:styleId="Referincomentariu">
    <w:name w:val="annotation reference"/>
    <w:basedOn w:val="Fontdeparagrafimplicit"/>
    <w:uiPriority w:val="99"/>
    <w:semiHidden/>
    <w:unhideWhenUsed/>
    <w:rsid w:val="000C3110"/>
    <w:rPr>
      <w:sz w:val="16"/>
      <w:szCs w:val="16"/>
    </w:rPr>
  </w:style>
  <w:style w:type="paragraph" w:styleId="Textcomentariu">
    <w:name w:val="annotation text"/>
    <w:basedOn w:val="Normal"/>
    <w:link w:val="TextcomentariuCaracter"/>
    <w:uiPriority w:val="99"/>
    <w:semiHidden/>
    <w:unhideWhenUsed/>
    <w:rsid w:val="000C3110"/>
    <w:rPr>
      <w:sz w:val="20"/>
      <w:szCs w:val="20"/>
    </w:rPr>
  </w:style>
  <w:style w:type="character" w:customStyle="1" w:styleId="TextcomentariuCaracter">
    <w:name w:val="Text comentariu Caracter"/>
    <w:basedOn w:val="Fontdeparagrafimplicit"/>
    <w:link w:val="Textcomentariu"/>
    <w:uiPriority w:val="99"/>
    <w:semiHidden/>
    <w:rsid w:val="000C3110"/>
    <w:rPr>
      <w:rFonts w:ascii="Times New Roman" w:eastAsia="Times New Roman" w:hAnsi="Times New Roman" w:cs="Times New Roman"/>
      <w:sz w:val="20"/>
      <w:szCs w:val="20"/>
      <w:lang w:val="ro-RO" w:eastAsia="ro-RO"/>
    </w:rPr>
  </w:style>
  <w:style w:type="paragraph" w:styleId="SubiectComentariu">
    <w:name w:val="annotation subject"/>
    <w:basedOn w:val="Textcomentariu"/>
    <w:next w:val="Textcomentariu"/>
    <w:link w:val="SubiectComentariuCaracter"/>
    <w:uiPriority w:val="99"/>
    <w:semiHidden/>
    <w:unhideWhenUsed/>
    <w:rsid w:val="000C3110"/>
    <w:rPr>
      <w:b/>
      <w:bCs/>
    </w:rPr>
  </w:style>
  <w:style w:type="character" w:customStyle="1" w:styleId="SubiectComentariuCaracter">
    <w:name w:val="Subiect Comentariu Caracter"/>
    <w:basedOn w:val="TextcomentariuCaracter"/>
    <w:link w:val="SubiectComentariu"/>
    <w:uiPriority w:val="99"/>
    <w:semiHidden/>
    <w:rsid w:val="000C3110"/>
    <w:rPr>
      <w:rFonts w:ascii="Times New Roman" w:eastAsia="Times New Roman" w:hAnsi="Times New Roman" w:cs="Times New Roman"/>
      <w:b/>
      <w:bCs/>
      <w:sz w:val="20"/>
      <w:szCs w:val="20"/>
      <w:lang w:val="ro-RO" w:eastAsia="ro-RO"/>
    </w:rPr>
  </w:style>
  <w:style w:type="paragraph" w:customStyle="1" w:styleId="Default">
    <w:name w:val="Default"/>
    <w:rsid w:val="00A33ADA"/>
    <w:pPr>
      <w:autoSpaceDE w:val="0"/>
      <w:autoSpaceDN w:val="0"/>
      <w:adjustRightInd w:val="0"/>
      <w:spacing w:line="240" w:lineRule="auto"/>
    </w:pPr>
    <w:rPr>
      <w:rFonts w:ascii="Arial" w:eastAsia="Times New Roman" w:hAnsi="Arial" w:cs="Arial"/>
      <w:color w:val="000000"/>
      <w:sz w:val="24"/>
      <w:szCs w:val="24"/>
    </w:rPr>
  </w:style>
  <w:style w:type="character" w:customStyle="1" w:styleId="FontStyle42">
    <w:name w:val="Font Style42"/>
    <w:rsid w:val="00A33ADA"/>
    <w:rPr>
      <w:rFonts w:ascii="Microsoft Sans Serif" w:hAnsi="Microsoft Sans Serif" w:cs="Microsoft Sans Serif"/>
      <w:sz w:val="18"/>
      <w:szCs w:val="18"/>
    </w:rPr>
  </w:style>
  <w:style w:type="paragraph" w:customStyle="1" w:styleId="Style11">
    <w:name w:val="Style11"/>
    <w:basedOn w:val="Normal"/>
    <w:rsid w:val="00A33ADA"/>
    <w:pPr>
      <w:widowControl w:val="0"/>
      <w:autoSpaceDE w:val="0"/>
      <w:autoSpaceDN w:val="0"/>
      <w:adjustRightInd w:val="0"/>
      <w:spacing w:line="242" w:lineRule="exact"/>
      <w:ind w:hanging="353"/>
    </w:pPr>
    <w:rPr>
      <w:rFonts w:ascii="Microsoft Sans Serif" w:hAnsi="Microsoft Sans Serif"/>
    </w:rPr>
  </w:style>
  <w:style w:type="paragraph" w:styleId="NormalWeb">
    <w:name w:val="Normal (Web)"/>
    <w:basedOn w:val="Normal"/>
    <w:uiPriority w:val="99"/>
    <w:rsid w:val="00A33ADA"/>
    <w:pPr>
      <w:spacing w:before="100" w:beforeAutospacing="1" w:after="100" w:afterAutospacing="1"/>
    </w:pPr>
    <w:rPr>
      <w:lang w:val="en-US" w:eastAsia="en-US"/>
    </w:rPr>
  </w:style>
  <w:style w:type="character" w:customStyle="1" w:styleId="ln2tpunct">
    <w:name w:val="ln2tpunct"/>
    <w:basedOn w:val="Fontdeparagrafimplicit"/>
    <w:rsid w:val="00A33ADA"/>
  </w:style>
  <w:style w:type="character" w:customStyle="1" w:styleId="style15">
    <w:name w:val="style15"/>
    <w:basedOn w:val="Fontdeparagrafimplicit"/>
    <w:rsid w:val="00A33ADA"/>
  </w:style>
  <w:style w:type="paragraph" w:customStyle="1" w:styleId="Style2">
    <w:name w:val="Style 2"/>
    <w:basedOn w:val="Normal"/>
    <w:rsid w:val="00A33ADA"/>
    <w:pPr>
      <w:suppressAutoHyphens/>
      <w:jc w:val="both"/>
    </w:pPr>
    <w:rPr>
      <w:color w:val="000000"/>
      <w:sz w:val="20"/>
      <w:szCs w:val="20"/>
      <w:lang w:eastAsia="ar-SA"/>
    </w:rPr>
  </w:style>
  <w:style w:type="paragraph" w:customStyle="1" w:styleId="Textnormal">
    <w:name w:val="Text normal"/>
    <w:rsid w:val="004C098D"/>
    <w:pPr>
      <w:spacing w:before="80" w:after="160" w:line="240" w:lineRule="auto"/>
      <w:ind w:left="1304"/>
    </w:pPr>
    <w:rPr>
      <w:rFonts w:ascii="Arial" w:eastAsia="Times New Roman" w:hAnsi="Arial" w:cs="Times New Roman"/>
    </w:rPr>
  </w:style>
  <w:style w:type="character" w:customStyle="1" w:styleId="NoSpacingCaracter">
    <w:name w:val="No Spacing Caracter"/>
    <w:link w:val="Frspaiere1"/>
    <w:locked/>
    <w:rsid w:val="00244548"/>
    <w:rPr>
      <w:rFonts w:ascii="Calibri" w:eastAsia="Calibri" w:hAnsi="Calibri" w:cs="Times New Roman"/>
    </w:rPr>
  </w:style>
  <w:style w:type="character" w:customStyle="1" w:styleId="Titlu4Caracter">
    <w:name w:val="Titlu 4 Caracter"/>
    <w:basedOn w:val="Fontdeparagrafimplicit"/>
    <w:link w:val="Titlu4"/>
    <w:uiPriority w:val="9"/>
    <w:semiHidden/>
    <w:rsid w:val="007161C3"/>
    <w:rPr>
      <w:rFonts w:asciiTheme="majorHAnsi" w:eastAsiaTheme="majorEastAsia" w:hAnsiTheme="majorHAnsi" w:cstheme="majorBidi"/>
      <w:b/>
      <w:bCs/>
      <w:i/>
      <w:iCs/>
      <w:color w:val="4F81BD" w:themeColor="accent1"/>
      <w:sz w:val="24"/>
      <w:szCs w:val="24"/>
      <w:lang w:val="ro-RO" w:eastAsia="ro-RO"/>
    </w:rPr>
  </w:style>
  <w:style w:type="paragraph" w:customStyle="1" w:styleId="BH-Textnormal">
    <w:name w:val="&quot;BH&quot; - Text normal"/>
    <w:basedOn w:val="Normal"/>
    <w:link w:val="BH-TextnormalCaracter"/>
    <w:rsid w:val="007161C3"/>
    <w:pPr>
      <w:spacing w:before="80" w:after="160"/>
      <w:ind w:left="1134"/>
      <w:jc w:val="both"/>
    </w:pPr>
    <w:rPr>
      <w:rFonts w:ascii="Arial" w:hAnsi="Arial"/>
    </w:rPr>
  </w:style>
  <w:style w:type="character" w:customStyle="1" w:styleId="BH-TextnormalCaracter">
    <w:name w:val="&quot;BH&quot; - Text normal Caracter"/>
    <w:link w:val="BH-Textnormal"/>
    <w:rsid w:val="007161C3"/>
    <w:rPr>
      <w:rFonts w:ascii="Arial" w:eastAsia="Times New Roman" w:hAnsi="Arial" w:cs="Times New Roman"/>
      <w:sz w:val="24"/>
      <w:szCs w:val="24"/>
      <w:lang w:val="ro-RO" w:eastAsia="ro-RO"/>
    </w:rPr>
  </w:style>
  <w:style w:type="character" w:styleId="Robust">
    <w:name w:val="Strong"/>
    <w:aliases w:val="Arial,strong"/>
    <w:qFormat/>
    <w:rsid w:val="007161C3"/>
    <w:rPr>
      <w:b/>
      <w:bCs/>
    </w:rPr>
  </w:style>
  <w:style w:type="paragraph" w:styleId="Indentcorptext2">
    <w:name w:val="Body Text Indent 2"/>
    <w:basedOn w:val="Normal"/>
    <w:link w:val="Indentcorptext2Caracter"/>
    <w:uiPriority w:val="99"/>
    <w:semiHidden/>
    <w:unhideWhenUsed/>
    <w:rsid w:val="00EC5436"/>
    <w:pPr>
      <w:spacing w:after="120" w:line="480" w:lineRule="auto"/>
      <w:ind w:left="283"/>
    </w:pPr>
  </w:style>
  <w:style w:type="character" w:customStyle="1" w:styleId="Indentcorptext2Caracter">
    <w:name w:val="Indent corp text 2 Caracter"/>
    <w:basedOn w:val="Fontdeparagrafimplicit"/>
    <w:link w:val="Indentcorptext2"/>
    <w:uiPriority w:val="99"/>
    <w:semiHidden/>
    <w:rsid w:val="00EC5436"/>
    <w:rPr>
      <w:rFonts w:ascii="Times New Roman" w:eastAsia="Times New Roman" w:hAnsi="Times New Roman" w:cs="Times New Roman"/>
      <w:sz w:val="24"/>
      <w:szCs w:val="24"/>
      <w:lang w:val="ro-RO" w:eastAsia="ro-RO"/>
    </w:rPr>
  </w:style>
  <w:style w:type="character" w:customStyle="1" w:styleId="Titlu6Caracter">
    <w:name w:val="Titlu 6 Caracter"/>
    <w:basedOn w:val="Fontdeparagrafimplicit"/>
    <w:link w:val="Titlu6"/>
    <w:rsid w:val="00EC5436"/>
    <w:rPr>
      <w:rFonts w:ascii="Calibri" w:eastAsia="Times New Roman" w:hAnsi="Calibri" w:cs="Times New Roman"/>
      <w:b/>
      <w:bCs/>
      <w:noProof/>
      <w:lang w:val="ro-RO"/>
    </w:rPr>
  </w:style>
  <w:style w:type="character" w:customStyle="1" w:styleId="Titlu7Caracter">
    <w:name w:val="Titlu 7 Caracter"/>
    <w:basedOn w:val="Fontdeparagrafimplicit"/>
    <w:link w:val="Titlu7"/>
    <w:rsid w:val="00EC5436"/>
    <w:rPr>
      <w:rFonts w:ascii="Calibri" w:eastAsia="Times New Roman" w:hAnsi="Calibri" w:cs="Times New Roman"/>
      <w:noProof/>
      <w:sz w:val="24"/>
      <w:szCs w:val="24"/>
      <w:lang w:val="ro-RO"/>
    </w:rPr>
  </w:style>
  <w:style w:type="character" w:customStyle="1" w:styleId="Titlu8Caracter">
    <w:name w:val="Titlu 8 Caracter"/>
    <w:basedOn w:val="Fontdeparagrafimplicit"/>
    <w:link w:val="Titlu8"/>
    <w:rsid w:val="00EC5436"/>
    <w:rPr>
      <w:rFonts w:ascii="Calibri" w:eastAsia="Times New Roman" w:hAnsi="Calibri" w:cs="Times New Roman"/>
      <w:i/>
      <w:iCs/>
      <w:noProof/>
      <w:sz w:val="24"/>
      <w:szCs w:val="24"/>
      <w:lang w:val="ro-RO"/>
    </w:rPr>
  </w:style>
  <w:style w:type="character" w:customStyle="1" w:styleId="Titlu9Caracter">
    <w:name w:val="Titlu 9 Caracter"/>
    <w:basedOn w:val="Fontdeparagrafimplicit"/>
    <w:link w:val="Titlu9"/>
    <w:rsid w:val="00EC5436"/>
    <w:rPr>
      <w:rFonts w:ascii="Cambria" w:eastAsia="Times New Roman" w:hAnsi="Cambria" w:cs="Times New Roman"/>
      <w:noProof/>
      <w:lang w:val="ro-RO"/>
    </w:rPr>
  </w:style>
  <w:style w:type="character" w:styleId="Accentuat">
    <w:name w:val="Emphasis"/>
    <w:qFormat/>
    <w:rsid w:val="00EC5436"/>
    <w:rPr>
      <w:i/>
      <w:iCs/>
    </w:rPr>
  </w:style>
  <w:style w:type="paragraph" w:customStyle="1" w:styleId="Frspaiere4">
    <w:name w:val="Fără spațiere4"/>
    <w:qFormat/>
    <w:rsid w:val="003B4C4D"/>
    <w:pPr>
      <w:spacing w:line="240" w:lineRule="auto"/>
    </w:pPr>
    <w:rPr>
      <w:rFonts w:ascii="Calibri" w:eastAsia="Calibri" w:hAnsi="Calibri" w:cs="Times New Roman"/>
      <w:lang w:val="ro-RO"/>
    </w:rPr>
  </w:style>
  <w:style w:type="paragraph" w:customStyle="1" w:styleId="NoSpacing1">
    <w:name w:val="No Spacing1"/>
    <w:qFormat/>
    <w:rsid w:val="003B4C4D"/>
    <w:pPr>
      <w:spacing w:line="240" w:lineRule="auto"/>
    </w:pPr>
    <w:rPr>
      <w:rFonts w:ascii="Calibri" w:eastAsia="Calibri" w:hAnsi="Calibri" w:cs="Times New Roman"/>
      <w:lang w:val="ro-RO" w:eastAsia="ro-RO"/>
    </w:rPr>
  </w:style>
  <w:style w:type="character" w:customStyle="1" w:styleId="FrspaiereCaracter">
    <w:name w:val="Fără spațiere Caracter"/>
    <w:link w:val="Frspaiere3"/>
    <w:uiPriority w:val="1"/>
    <w:locked/>
    <w:rsid w:val="003B4C4D"/>
  </w:style>
  <w:style w:type="paragraph" w:customStyle="1" w:styleId="Frspaiere3">
    <w:name w:val="Fără spațiere3"/>
    <w:link w:val="FrspaiereCaracter"/>
    <w:uiPriority w:val="1"/>
    <w:qFormat/>
    <w:rsid w:val="003B4C4D"/>
    <w:pPr>
      <w:spacing w:line="240" w:lineRule="auto"/>
    </w:pPr>
  </w:style>
  <w:style w:type="paragraph" w:styleId="Textnotdesubsol">
    <w:name w:val="footnote text"/>
    <w:basedOn w:val="Normal"/>
    <w:link w:val="TextnotdesubsolCaracter"/>
    <w:uiPriority w:val="99"/>
    <w:semiHidden/>
    <w:unhideWhenUsed/>
    <w:rsid w:val="003B4C4D"/>
    <w:rPr>
      <w:sz w:val="20"/>
      <w:szCs w:val="20"/>
    </w:rPr>
  </w:style>
  <w:style w:type="character" w:customStyle="1" w:styleId="TextnotdesubsolCaracter">
    <w:name w:val="Text notă de subsol Caracter"/>
    <w:basedOn w:val="Fontdeparagrafimplicit"/>
    <w:link w:val="Textnotdesubsol"/>
    <w:uiPriority w:val="99"/>
    <w:semiHidden/>
    <w:rsid w:val="003B4C4D"/>
    <w:rPr>
      <w:rFonts w:ascii="Times New Roman" w:eastAsia="Times New Roman" w:hAnsi="Times New Roman" w:cs="Times New Roman"/>
      <w:sz w:val="20"/>
      <w:szCs w:val="20"/>
      <w:lang w:val="ro-RO" w:eastAsia="ro-RO"/>
    </w:rPr>
  </w:style>
  <w:style w:type="character" w:styleId="Referinnotdesubsol">
    <w:name w:val="footnote reference"/>
    <w:basedOn w:val="Fontdeparagrafimplicit"/>
    <w:uiPriority w:val="99"/>
    <w:semiHidden/>
    <w:unhideWhenUsed/>
    <w:rsid w:val="003B4C4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25201"/>
    <w:pPr>
      <w:spacing w:line="240" w:lineRule="auto"/>
    </w:pPr>
    <w:rPr>
      <w:rFonts w:ascii="Times New Roman" w:eastAsia="Times New Roman" w:hAnsi="Times New Roman" w:cs="Times New Roman"/>
      <w:sz w:val="24"/>
      <w:szCs w:val="24"/>
      <w:lang w:val="ro-RO" w:eastAsia="ro-RO"/>
    </w:rPr>
  </w:style>
  <w:style w:type="paragraph" w:styleId="Heading1">
    <w:name w:val="heading 1"/>
    <w:basedOn w:val="Normal"/>
    <w:next w:val="Normal"/>
    <w:link w:val="Heading1Char"/>
    <w:qFormat/>
    <w:rsid w:val="00F25201"/>
    <w:pPr>
      <w:keepNext/>
      <w:tabs>
        <w:tab w:val="left" w:pos="3119"/>
      </w:tabs>
      <w:outlineLvl w:val="0"/>
    </w:pPr>
    <w:rPr>
      <w:b/>
      <w:szCs w:val="20"/>
      <w:lang w:val="en-US" w:eastAsia="en-US"/>
    </w:rPr>
  </w:style>
  <w:style w:type="paragraph" w:styleId="Heading2">
    <w:name w:val="heading 2"/>
    <w:basedOn w:val="Normal"/>
    <w:next w:val="Normal"/>
    <w:link w:val="Heading2Char"/>
    <w:uiPriority w:val="9"/>
    <w:semiHidden/>
    <w:unhideWhenUsed/>
    <w:qFormat/>
    <w:rsid w:val="00F252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F25201"/>
    <w:pPr>
      <w:keepNext/>
      <w:spacing w:before="240" w:after="60"/>
      <w:outlineLvl w:val="2"/>
    </w:pPr>
    <w:rPr>
      <w:rFonts w:ascii="Arial" w:hAnsi="Arial" w:cs="Arial"/>
      <w:b/>
      <w:bCs/>
      <w:sz w:val="26"/>
      <w:szCs w:val="26"/>
      <w:lang w:val="en-US" w:eastAsia="en-US"/>
    </w:rPr>
  </w:style>
  <w:style w:type="paragraph" w:styleId="Heading4">
    <w:name w:val="heading 4"/>
    <w:basedOn w:val="Normal"/>
    <w:next w:val="Normal"/>
    <w:link w:val="Heading4Char"/>
    <w:uiPriority w:val="9"/>
    <w:semiHidden/>
    <w:unhideWhenUsed/>
    <w:qFormat/>
    <w:rsid w:val="007161C3"/>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25201"/>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201"/>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F25201"/>
    <w:rPr>
      <w:rFonts w:ascii="Arial" w:eastAsia="Times New Roman" w:hAnsi="Arial" w:cs="Arial"/>
      <w:b/>
      <w:bCs/>
      <w:sz w:val="26"/>
      <w:szCs w:val="26"/>
    </w:rPr>
  </w:style>
  <w:style w:type="character" w:customStyle="1" w:styleId="Heading5Char">
    <w:name w:val="Heading 5 Char"/>
    <w:basedOn w:val="DefaultParagraphFont"/>
    <w:link w:val="Heading5"/>
    <w:uiPriority w:val="9"/>
    <w:semiHidden/>
    <w:rsid w:val="00F25201"/>
    <w:rPr>
      <w:rFonts w:ascii="Calibri" w:eastAsia="Times New Roman" w:hAnsi="Calibri" w:cs="Times New Roman"/>
      <w:b/>
      <w:bCs/>
      <w:i/>
      <w:iCs/>
      <w:sz w:val="26"/>
      <w:szCs w:val="26"/>
      <w:lang w:val="ro-RO" w:eastAsia="ro-RO"/>
    </w:rPr>
  </w:style>
  <w:style w:type="paragraph" w:styleId="Title">
    <w:name w:val="Title"/>
    <w:basedOn w:val="Normal"/>
    <w:link w:val="TitleChar"/>
    <w:qFormat/>
    <w:rsid w:val="00F25201"/>
    <w:pPr>
      <w:jc w:val="center"/>
    </w:pPr>
    <w:rPr>
      <w:b/>
      <w:bCs/>
      <w:sz w:val="28"/>
    </w:rPr>
  </w:style>
  <w:style w:type="character" w:customStyle="1" w:styleId="TitleChar">
    <w:name w:val="Title Char"/>
    <w:basedOn w:val="DefaultParagraphFont"/>
    <w:link w:val="Title"/>
    <w:rsid w:val="00F25201"/>
    <w:rPr>
      <w:rFonts w:ascii="Times New Roman" w:eastAsia="Times New Roman" w:hAnsi="Times New Roman" w:cs="Times New Roman"/>
      <w:b/>
      <w:bCs/>
      <w:sz w:val="28"/>
      <w:szCs w:val="24"/>
      <w:lang w:val="ro-RO" w:eastAsia="ro-RO"/>
    </w:rPr>
  </w:style>
  <w:style w:type="paragraph" w:styleId="TOC1">
    <w:name w:val="toc 1"/>
    <w:basedOn w:val="Normal"/>
    <w:next w:val="Normal"/>
    <w:autoRedefine/>
    <w:semiHidden/>
    <w:rsid w:val="00F25201"/>
    <w:rPr>
      <w:sz w:val="20"/>
      <w:lang w:val="en-US" w:eastAsia="en-US"/>
    </w:rPr>
  </w:style>
  <w:style w:type="paragraph" w:customStyle="1" w:styleId="Subtitlu1">
    <w:name w:val="Subtitlu1"/>
    <w:basedOn w:val="Heading2"/>
    <w:link w:val="SubtitluChar"/>
    <w:rsid w:val="0000057B"/>
    <w:pPr>
      <w:keepLines w:val="0"/>
      <w:numPr>
        <w:ilvl w:val="1"/>
        <w:numId w:val="1"/>
      </w:numPr>
      <w:pBdr>
        <w:top w:val="single" w:sz="2" w:space="1" w:color="auto"/>
        <w:left w:val="single" w:sz="2" w:space="1" w:color="auto"/>
        <w:bottom w:val="single" w:sz="2" w:space="1" w:color="auto"/>
        <w:right w:val="single" w:sz="2" w:space="1" w:color="auto"/>
      </w:pBdr>
      <w:shd w:val="clear" w:color="auto" w:fill="ABAFD5"/>
      <w:spacing w:before="240" w:after="200"/>
    </w:pPr>
    <w:rPr>
      <w:rFonts w:ascii="Arial" w:eastAsia="Times New Roman" w:hAnsi="Arial" w:cs="Arial"/>
      <w:caps/>
      <w:color w:val="auto"/>
      <w:sz w:val="24"/>
      <w:szCs w:val="24"/>
      <w:lang w:eastAsia="en-US"/>
    </w:rPr>
  </w:style>
  <w:style w:type="paragraph" w:customStyle="1" w:styleId="Subsubtitlu">
    <w:name w:val="Subsubtitlu"/>
    <w:basedOn w:val="Subtitlu1"/>
    <w:rsid w:val="00F25201"/>
    <w:pPr>
      <w:numPr>
        <w:ilvl w:val="2"/>
      </w:numPr>
      <w:pBdr>
        <w:top w:val="single" w:sz="2" w:space="1" w:color="333333"/>
        <w:left w:val="single" w:sz="2" w:space="1" w:color="333333"/>
        <w:bottom w:val="single" w:sz="2" w:space="1" w:color="333333"/>
        <w:right w:val="single" w:sz="2" w:space="1" w:color="333333"/>
      </w:pBdr>
      <w:shd w:val="clear" w:color="auto" w:fill="B7BADB"/>
      <w:tabs>
        <w:tab w:val="num" w:pos="360"/>
      </w:tabs>
      <w:spacing w:after="120"/>
      <w:ind w:left="1304" w:hanging="1304"/>
    </w:pPr>
    <w:rPr>
      <w:iCs/>
      <w:sz w:val="22"/>
      <w:szCs w:val="22"/>
    </w:rPr>
  </w:style>
  <w:style w:type="paragraph" w:customStyle="1" w:styleId="SubSubSubTitlu">
    <w:name w:val="SubSubSubTitlu"/>
    <w:basedOn w:val="Subsubtitlu"/>
    <w:rsid w:val="00F25201"/>
    <w:pPr>
      <w:numPr>
        <w:ilvl w:val="3"/>
      </w:numPr>
      <w:pBdr>
        <w:top w:val="single" w:sz="2" w:space="1" w:color="000000"/>
        <w:left w:val="single" w:sz="2" w:space="1" w:color="000000"/>
        <w:bottom w:val="single" w:sz="2" w:space="1" w:color="000000"/>
        <w:right w:val="single" w:sz="2" w:space="1" w:color="000000"/>
      </w:pBdr>
      <w:shd w:val="clear" w:color="auto" w:fill="CCCEE6"/>
      <w:tabs>
        <w:tab w:val="clear" w:pos="1440"/>
        <w:tab w:val="num" w:pos="360"/>
        <w:tab w:val="num" w:pos="720"/>
      </w:tabs>
      <w:spacing w:after="60"/>
      <w:ind w:left="1304" w:hanging="1304"/>
    </w:pPr>
    <w:rPr>
      <w:i/>
    </w:rPr>
  </w:style>
  <w:style w:type="paragraph" w:customStyle="1" w:styleId="TextnormalChar">
    <w:name w:val="Text normal Char"/>
    <w:link w:val="TextnormalCharChar"/>
    <w:rsid w:val="00F25201"/>
    <w:pPr>
      <w:spacing w:before="80" w:after="160" w:line="240" w:lineRule="auto"/>
      <w:ind w:left="1304"/>
    </w:pPr>
    <w:rPr>
      <w:rFonts w:ascii="Arial" w:eastAsia="Times New Roman" w:hAnsi="Arial" w:cs="Times New Roman"/>
    </w:rPr>
  </w:style>
  <w:style w:type="character" w:customStyle="1" w:styleId="TextnormalCharChar">
    <w:name w:val="Text normal Char Char"/>
    <w:basedOn w:val="DefaultParagraphFont"/>
    <w:link w:val="TextnormalChar"/>
    <w:rsid w:val="00F25201"/>
    <w:rPr>
      <w:rFonts w:ascii="Arial" w:eastAsia="Times New Roman" w:hAnsi="Arial" w:cs="Times New Roman"/>
    </w:rPr>
  </w:style>
  <w:style w:type="paragraph" w:customStyle="1" w:styleId="Titlucapitol">
    <w:name w:val="Titlu capitol"/>
    <w:rsid w:val="00F25201"/>
    <w:pPr>
      <w:keepNext/>
      <w:numPr>
        <w:numId w:val="1"/>
      </w:numPr>
      <w:pBdr>
        <w:top w:val="double" w:sz="2" w:space="1" w:color="auto"/>
        <w:left w:val="double" w:sz="2" w:space="1" w:color="auto"/>
        <w:bottom w:val="double" w:sz="2" w:space="1" w:color="auto"/>
        <w:right w:val="double" w:sz="2" w:space="1" w:color="auto"/>
      </w:pBdr>
      <w:shd w:val="clear" w:color="auto" w:fill="000054"/>
      <w:spacing w:before="240" w:after="200" w:line="240" w:lineRule="auto"/>
      <w:outlineLvl w:val="0"/>
    </w:pPr>
    <w:rPr>
      <w:rFonts w:ascii="Arial" w:eastAsia="Times New Roman" w:hAnsi="Arial" w:cs="Times New Roman"/>
      <w:b/>
      <w:bCs/>
      <w:caps/>
      <w:color w:val="FFFFFF"/>
      <w:sz w:val="28"/>
      <w:szCs w:val="24"/>
    </w:rPr>
  </w:style>
  <w:style w:type="paragraph" w:customStyle="1" w:styleId="SubSubSubSubTitlu">
    <w:name w:val="SubSubSubSubTitlu"/>
    <w:basedOn w:val="SubSubSubTitlu"/>
    <w:next w:val="TextnormalChar"/>
    <w:rsid w:val="00F25201"/>
    <w:pPr>
      <w:numPr>
        <w:ilvl w:val="4"/>
      </w:numPr>
      <w:pBdr>
        <w:top w:val="single" w:sz="2" w:space="1" w:color="auto"/>
        <w:left w:val="single" w:sz="2" w:space="1" w:color="auto"/>
        <w:bottom w:val="single" w:sz="2" w:space="1" w:color="auto"/>
        <w:right w:val="single" w:sz="2" w:space="1" w:color="auto"/>
      </w:pBdr>
      <w:shd w:val="clear" w:color="auto" w:fill="E3E4F1"/>
      <w:tabs>
        <w:tab w:val="num" w:pos="360"/>
        <w:tab w:val="num" w:pos="720"/>
      </w:tabs>
      <w:ind w:left="1304" w:hanging="1304"/>
    </w:pPr>
  </w:style>
  <w:style w:type="character" w:customStyle="1" w:styleId="SubtitluChar">
    <w:name w:val="Subtitlu Char"/>
    <w:basedOn w:val="DefaultParagraphFont"/>
    <w:link w:val="Subtitlu1"/>
    <w:rsid w:val="0000057B"/>
    <w:rPr>
      <w:rFonts w:ascii="Arial" w:eastAsia="Times New Roman" w:hAnsi="Arial" w:cs="Arial"/>
      <w:b/>
      <w:bCs/>
      <w:caps/>
      <w:sz w:val="24"/>
      <w:szCs w:val="24"/>
      <w:shd w:val="clear" w:color="auto" w:fill="ABAFD5"/>
      <w:lang w:val="ro-RO"/>
    </w:rPr>
  </w:style>
  <w:style w:type="paragraph" w:styleId="BodyTextIndent3">
    <w:name w:val="Body Text Indent 3"/>
    <w:basedOn w:val="Normal"/>
    <w:link w:val="BodyTextIndent3Char"/>
    <w:rsid w:val="00F25201"/>
    <w:pPr>
      <w:spacing w:after="120"/>
      <w:ind w:left="360"/>
    </w:pPr>
    <w:rPr>
      <w:sz w:val="16"/>
      <w:szCs w:val="16"/>
      <w:lang w:val="en-US" w:eastAsia="en-US"/>
    </w:rPr>
  </w:style>
  <w:style w:type="character" w:customStyle="1" w:styleId="BodyTextIndent3Char">
    <w:name w:val="Body Text Indent 3 Char"/>
    <w:basedOn w:val="DefaultParagraphFont"/>
    <w:link w:val="BodyTextIndent3"/>
    <w:rsid w:val="00F25201"/>
    <w:rPr>
      <w:rFonts w:ascii="Times New Roman" w:eastAsia="Times New Roman" w:hAnsi="Times New Roman" w:cs="Times New Roman"/>
      <w:sz w:val="16"/>
      <w:szCs w:val="16"/>
    </w:rPr>
  </w:style>
  <w:style w:type="paragraph" w:customStyle="1" w:styleId="standard">
    <w:name w:val="standard"/>
    <w:basedOn w:val="Normal"/>
    <w:rsid w:val="00F25201"/>
    <w:rPr>
      <w:color w:val="000000"/>
      <w:lang w:val="en-US" w:eastAsia="en-US"/>
    </w:rPr>
  </w:style>
  <w:style w:type="paragraph" w:styleId="BodyText2">
    <w:name w:val="Body Text 2"/>
    <w:basedOn w:val="Normal"/>
    <w:link w:val="BodyText2Char"/>
    <w:rsid w:val="00F25201"/>
    <w:pPr>
      <w:spacing w:after="120" w:line="480" w:lineRule="auto"/>
    </w:pPr>
    <w:rPr>
      <w:sz w:val="20"/>
      <w:szCs w:val="20"/>
      <w:lang w:val="en-US" w:eastAsia="en-US" w:bidi="he-IL"/>
    </w:rPr>
  </w:style>
  <w:style w:type="character" w:customStyle="1" w:styleId="BodyText2Char">
    <w:name w:val="Body Text 2 Char"/>
    <w:basedOn w:val="DefaultParagraphFont"/>
    <w:link w:val="BodyText2"/>
    <w:rsid w:val="00F25201"/>
    <w:rPr>
      <w:rFonts w:ascii="Times New Roman" w:eastAsia="Times New Roman" w:hAnsi="Times New Roman" w:cs="Times New Roman"/>
      <w:sz w:val="20"/>
      <w:szCs w:val="20"/>
      <w:lang w:bidi="he-IL"/>
    </w:rPr>
  </w:style>
  <w:style w:type="paragraph" w:styleId="BodyText">
    <w:name w:val="Body Text"/>
    <w:basedOn w:val="Normal"/>
    <w:link w:val="BodyTextChar"/>
    <w:rsid w:val="00F25201"/>
    <w:pPr>
      <w:spacing w:after="120"/>
    </w:pPr>
    <w:rPr>
      <w:sz w:val="20"/>
      <w:lang w:val="en-US" w:eastAsia="en-US"/>
    </w:rPr>
  </w:style>
  <w:style w:type="character" w:customStyle="1" w:styleId="BodyTextChar">
    <w:name w:val="Body Text Char"/>
    <w:basedOn w:val="DefaultParagraphFont"/>
    <w:link w:val="BodyText"/>
    <w:rsid w:val="00F25201"/>
    <w:rPr>
      <w:rFonts w:ascii="Times New Roman" w:eastAsia="Times New Roman" w:hAnsi="Times New Roman" w:cs="Times New Roman"/>
      <w:sz w:val="20"/>
      <w:szCs w:val="24"/>
    </w:rPr>
  </w:style>
  <w:style w:type="character" w:customStyle="1" w:styleId="tpa1">
    <w:name w:val="tpa1"/>
    <w:basedOn w:val="DefaultParagraphFont"/>
    <w:rsid w:val="00F25201"/>
  </w:style>
  <w:style w:type="paragraph" w:styleId="ListParagraph">
    <w:name w:val="List Paragraph"/>
    <w:basedOn w:val="Normal"/>
    <w:uiPriority w:val="34"/>
    <w:qFormat/>
    <w:rsid w:val="00F25201"/>
    <w:pPr>
      <w:ind w:left="720"/>
    </w:pPr>
    <w:rPr>
      <w:sz w:val="20"/>
      <w:lang w:val="en-US" w:eastAsia="en-US"/>
    </w:rPr>
  </w:style>
  <w:style w:type="paragraph" w:styleId="BodyTextIndent">
    <w:name w:val="Body Text Indent"/>
    <w:basedOn w:val="Normal"/>
    <w:link w:val="BodyTextIndentChar"/>
    <w:uiPriority w:val="99"/>
    <w:unhideWhenUsed/>
    <w:rsid w:val="00F25201"/>
    <w:pPr>
      <w:spacing w:after="120"/>
      <w:ind w:left="283"/>
    </w:pPr>
  </w:style>
  <w:style w:type="character" w:customStyle="1" w:styleId="BodyTextIndentChar">
    <w:name w:val="Body Text Indent Char"/>
    <w:basedOn w:val="DefaultParagraphFont"/>
    <w:link w:val="BodyTextIndent"/>
    <w:uiPriority w:val="99"/>
    <w:rsid w:val="00F25201"/>
    <w:rPr>
      <w:rFonts w:ascii="Times New Roman" w:eastAsia="Times New Roman" w:hAnsi="Times New Roman" w:cs="Times New Roman"/>
      <w:sz w:val="24"/>
      <w:szCs w:val="24"/>
      <w:lang w:val="ro-RO" w:eastAsia="ro-RO"/>
    </w:rPr>
  </w:style>
  <w:style w:type="paragraph" w:customStyle="1" w:styleId="Standard0">
    <w:name w:val="Standard"/>
    <w:rsid w:val="00F25201"/>
    <w:pPr>
      <w:autoSpaceDE w:val="0"/>
      <w:autoSpaceDN w:val="0"/>
      <w:adjustRightInd w:val="0"/>
      <w:spacing w:line="240" w:lineRule="auto"/>
    </w:pPr>
    <w:rPr>
      <w:rFonts w:ascii="Times New Roman" w:eastAsia="Times New Roman" w:hAnsi="Times New Roman" w:cs="Times New Roman"/>
      <w:sz w:val="20"/>
      <w:szCs w:val="24"/>
    </w:rPr>
  </w:style>
  <w:style w:type="paragraph" w:customStyle="1" w:styleId="Textbodyindent">
    <w:name w:val="Text body indent"/>
    <w:basedOn w:val="Standard0"/>
    <w:rsid w:val="00F25201"/>
    <w:pPr>
      <w:spacing w:line="240" w:lineRule="atLeast"/>
      <w:ind w:left="1276" w:firstLine="425"/>
      <w:jc w:val="both"/>
    </w:pPr>
    <w:rPr>
      <w:lang w:val="en-GB"/>
    </w:rPr>
  </w:style>
  <w:style w:type="character" w:customStyle="1" w:styleId="Heading2Char">
    <w:name w:val="Heading 2 Char"/>
    <w:basedOn w:val="DefaultParagraphFont"/>
    <w:link w:val="Heading2"/>
    <w:uiPriority w:val="9"/>
    <w:semiHidden/>
    <w:rsid w:val="00F25201"/>
    <w:rPr>
      <w:rFonts w:asciiTheme="majorHAnsi" w:eastAsiaTheme="majorEastAsia" w:hAnsiTheme="majorHAnsi" w:cstheme="majorBidi"/>
      <w:b/>
      <w:bCs/>
      <w:color w:val="4F81BD" w:themeColor="accent1"/>
      <w:sz w:val="26"/>
      <w:szCs w:val="26"/>
      <w:lang w:val="ro-RO" w:eastAsia="ro-RO"/>
    </w:rPr>
  </w:style>
  <w:style w:type="paragraph" w:styleId="Header">
    <w:name w:val="header"/>
    <w:basedOn w:val="Normal"/>
    <w:link w:val="HeaderChar"/>
    <w:unhideWhenUsed/>
    <w:rsid w:val="00F66FA8"/>
    <w:pPr>
      <w:tabs>
        <w:tab w:val="center" w:pos="4680"/>
        <w:tab w:val="right" w:pos="9360"/>
      </w:tabs>
    </w:pPr>
  </w:style>
  <w:style w:type="character" w:customStyle="1" w:styleId="HeaderChar">
    <w:name w:val="Header Char"/>
    <w:basedOn w:val="DefaultParagraphFont"/>
    <w:link w:val="Header"/>
    <w:rsid w:val="00F66FA8"/>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rsid w:val="00F66FA8"/>
    <w:pPr>
      <w:tabs>
        <w:tab w:val="center" w:pos="4680"/>
        <w:tab w:val="right" w:pos="9360"/>
      </w:tabs>
    </w:pPr>
  </w:style>
  <w:style w:type="character" w:customStyle="1" w:styleId="FooterChar">
    <w:name w:val="Footer Char"/>
    <w:basedOn w:val="DefaultParagraphFont"/>
    <w:link w:val="Footer"/>
    <w:uiPriority w:val="99"/>
    <w:rsid w:val="00F66FA8"/>
    <w:rPr>
      <w:rFonts w:ascii="Times New Roman" w:eastAsia="Times New Roman" w:hAnsi="Times New Roman" w:cs="Times New Roman"/>
      <w:sz w:val="24"/>
      <w:szCs w:val="24"/>
      <w:lang w:val="ro-RO" w:eastAsia="ro-RO"/>
    </w:rPr>
  </w:style>
  <w:style w:type="paragraph" w:styleId="NoSpacing">
    <w:name w:val="No Spacing"/>
    <w:link w:val="NoSpacingChar"/>
    <w:uiPriority w:val="1"/>
    <w:qFormat/>
    <w:rsid w:val="00CE35D9"/>
    <w:pPr>
      <w:spacing w:line="240" w:lineRule="auto"/>
    </w:pPr>
    <w:rPr>
      <w:rFonts w:ascii="Calibri" w:eastAsia="Calibri" w:hAnsi="Calibri" w:cs="Times New Roman"/>
    </w:rPr>
  </w:style>
  <w:style w:type="paragraph" w:customStyle="1" w:styleId="Frspaiere1">
    <w:name w:val="Fără spațiere1"/>
    <w:link w:val="NoSpacingCaracter"/>
    <w:qFormat/>
    <w:rsid w:val="008D04CD"/>
    <w:pPr>
      <w:spacing w:line="240" w:lineRule="auto"/>
    </w:pPr>
    <w:rPr>
      <w:rFonts w:ascii="Calibri" w:eastAsia="Calibri" w:hAnsi="Calibri" w:cs="Times New Roman"/>
    </w:rPr>
  </w:style>
  <w:style w:type="character" w:customStyle="1" w:styleId="NoSpacingChar">
    <w:name w:val="No Spacing Char"/>
    <w:link w:val="NoSpacing"/>
    <w:uiPriority w:val="1"/>
    <w:rsid w:val="00000212"/>
    <w:rPr>
      <w:rFonts w:ascii="Calibri" w:eastAsia="Calibri" w:hAnsi="Calibri" w:cs="Times New Roman"/>
    </w:rPr>
  </w:style>
  <w:style w:type="paragraph" w:styleId="BalloonText">
    <w:name w:val="Balloon Text"/>
    <w:basedOn w:val="Normal"/>
    <w:link w:val="BalloonTextChar"/>
    <w:uiPriority w:val="99"/>
    <w:semiHidden/>
    <w:unhideWhenUsed/>
    <w:rsid w:val="006B6266"/>
    <w:rPr>
      <w:rFonts w:ascii="Tahoma" w:hAnsi="Tahoma" w:cs="Tahoma"/>
      <w:sz w:val="16"/>
      <w:szCs w:val="16"/>
    </w:rPr>
  </w:style>
  <w:style w:type="character" w:customStyle="1" w:styleId="BalloonTextChar">
    <w:name w:val="Balloon Text Char"/>
    <w:basedOn w:val="DefaultParagraphFont"/>
    <w:link w:val="BalloonText"/>
    <w:uiPriority w:val="99"/>
    <w:semiHidden/>
    <w:rsid w:val="006B6266"/>
    <w:rPr>
      <w:rFonts w:ascii="Tahoma" w:eastAsia="Times New Roman" w:hAnsi="Tahoma" w:cs="Tahoma"/>
      <w:sz w:val="16"/>
      <w:szCs w:val="16"/>
      <w:lang w:val="ro-RO" w:eastAsia="ro-RO"/>
    </w:rPr>
  </w:style>
  <w:style w:type="character" w:customStyle="1" w:styleId="slitbdy">
    <w:name w:val="s_lit_bdy"/>
    <w:basedOn w:val="DefaultParagraphFont"/>
    <w:rsid w:val="00D62ADD"/>
  </w:style>
  <w:style w:type="character" w:styleId="CommentReference">
    <w:name w:val="annotation reference"/>
    <w:basedOn w:val="DefaultParagraphFont"/>
    <w:uiPriority w:val="99"/>
    <w:semiHidden/>
    <w:unhideWhenUsed/>
    <w:rsid w:val="000C3110"/>
    <w:rPr>
      <w:sz w:val="16"/>
      <w:szCs w:val="16"/>
    </w:rPr>
  </w:style>
  <w:style w:type="paragraph" w:styleId="CommentText">
    <w:name w:val="annotation text"/>
    <w:basedOn w:val="Normal"/>
    <w:link w:val="CommentTextChar"/>
    <w:uiPriority w:val="99"/>
    <w:semiHidden/>
    <w:unhideWhenUsed/>
    <w:rsid w:val="000C3110"/>
    <w:rPr>
      <w:sz w:val="20"/>
      <w:szCs w:val="20"/>
    </w:rPr>
  </w:style>
  <w:style w:type="character" w:customStyle="1" w:styleId="CommentTextChar">
    <w:name w:val="Comment Text Char"/>
    <w:basedOn w:val="DefaultParagraphFont"/>
    <w:link w:val="CommentText"/>
    <w:uiPriority w:val="99"/>
    <w:semiHidden/>
    <w:rsid w:val="000C3110"/>
    <w:rPr>
      <w:rFonts w:ascii="Times New Roman" w:eastAsia="Times New Roman" w:hAnsi="Times New Roman" w:cs="Times New Roman"/>
      <w:sz w:val="20"/>
      <w:szCs w:val="20"/>
      <w:lang w:val="ro-RO" w:eastAsia="ro-RO"/>
    </w:rPr>
  </w:style>
  <w:style w:type="paragraph" w:styleId="CommentSubject">
    <w:name w:val="annotation subject"/>
    <w:basedOn w:val="CommentText"/>
    <w:next w:val="CommentText"/>
    <w:link w:val="CommentSubjectChar"/>
    <w:uiPriority w:val="99"/>
    <w:semiHidden/>
    <w:unhideWhenUsed/>
    <w:rsid w:val="000C3110"/>
    <w:rPr>
      <w:b/>
      <w:bCs/>
    </w:rPr>
  </w:style>
  <w:style w:type="character" w:customStyle="1" w:styleId="CommentSubjectChar">
    <w:name w:val="Comment Subject Char"/>
    <w:basedOn w:val="CommentTextChar"/>
    <w:link w:val="CommentSubject"/>
    <w:uiPriority w:val="99"/>
    <w:semiHidden/>
    <w:rsid w:val="000C3110"/>
    <w:rPr>
      <w:rFonts w:ascii="Times New Roman" w:eastAsia="Times New Roman" w:hAnsi="Times New Roman" w:cs="Times New Roman"/>
      <w:b/>
      <w:bCs/>
      <w:sz w:val="20"/>
      <w:szCs w:val="20"/>
      <w:lang w:val="ro-RO" w:eastAsia="ro-RO"/>
    </w:rPr>
  </w:style>
  <w:style w:type="paragraph" w:customStyle="1" w:styleId="Default">
    <w:name w:val="Default"/>
    <w:rsid w:val="00A33ADA"/>
    <w:pPr>
      <w:autoSpaceDE w:val="0"/>
      <w:autoSpaceDN w:val="0"/>
      <w:adjustRightInd w:val="0"/>
      <w:spacing w:line="240" w:lineRule="auto"/>
    </w:pPr>
    <w:rPr>
      <w:rFonts w:ascii="Arial" w:eastAsia="Times New Roman" w:hAnsi="Arial" w:cs="Arial"/>
      <w:color w:val="000000"/>
      <w:sz w:val="24"/>
      <w:szCs w:val="24"/>
    </w:rPr>
  </w:style>
  <w:style w:type="character" w:customStyle="1" w:styleId="FontStyle42">
    <w:name w:val="Font Style42"/>
    <w:rsid w:val="00A33ADA"/>
    <w:rPr>
      <w:rFonts w:ascii="Microsoft Sans Serif" w:hAnsi="Microsoft Sans Serif" w:cs="Microsoft Sans Serif"/>
      <w:sz w:val="18"/>
      <w:szCs w:val="18"/>
    </w:rPr>
  </w:style>
  <w:style w:type="paragraph" w:customStyle="1" w:styleId="Style11">
    <w:name w:val="Style11"/>
    <w:basedOn w:val="Normal"/>
    <w:rsid w:val="00A33ADA"/>
    <w:pPr>
      <w:widowControl w:val="0"/>
      <w:autoSpaceDE w:val="0"/>
      <w:autoSpaceDN w:val="0"/>
      <w:adjustRightInd w:val="0"/>
      <w:spacing w:line="242" w:lineRule="exact"/>
      <w:ind w:hanging="353"/>
    </w:pPr>
    <w:rPr>
      <w:rFonts w:ascii="Microsoft Sans Serif" w:hAnsi="Microsoft Sans Serif"/>
    </w:rPr>
  </w:style>
  <w:style w:type="paragraph" w:styleId="NormalWeb">
    <w:name w:val="Normal (Web)"/>
    <w:basedOn w:val="Normal"/>
    <w:uiPriority w:val="99"/>
    <w:rsid w:val="00A33ADA"/>
    <w:pPr>
      <w:spacing w:before="100" w:beforeAutospacing="1" w:after="100" w:afterAutospacing="1"/>
    </w:pPr>
    <w:rPr>
      <w:lang w:val="en-US" w:eastAsia="en-US"/>
    </w:rPr>
  </w:style>
  <w:style w:type="character" w:customStyle="1" w:styleId="ln2tpunct">
    <w:name w:val="ln2tpunct"/>
    <w:basedOn w:val="DefaultParagraphFont"/>
    <w:rsid w:val="00A33ADA"/>
  </w:style>
  <w:style w:type="character" w:customStyle="1" w:styleId="style15">
    <w:name w:val="style15"/>
    <w:basedOn w:val="DefaultParagraphFont"/>
    <w:rsid w:val="00A33ADA"/>
  </w:style>
  <w:style w:type="paragraph" w:customStyle="1" w:styleId="Style2">
    <w:name w:val="Style 2"/>
    <w:basedOn w:val="Normal"/>
    <w:rsid w:val="00A33ADA"/>
    <w:pPr>
      <w:suppressAutoHyphens/>
      <w:jc w:val="both"/>
    </w:pPr>
    <w:rPr>
      <w:color w:val="000000"/>
      <w:sz w:val="20"/>
      <w:szCs w:val="20"/>
      <w:lang w:eastAsia="ar-SA"/>
    </w:rPr>
  </w:style>
  <w:style w:type="paragraph" w:customStyle="1" w:styleId="Textnormal">
    <w:name w:val="Text normal"/>
    <w:rsid w:val="004C098D"/>
    <w:pPr>
      <w:spacing w:before="80" w:after="160" w:line="240" w:lineRule="auto"/>
      <w:ind w:left="1304"/>
    </w:pPr>
    <w:rPr>
      <w:rFonts w:ascii="Arial" w:eastAsia="Times New Roman" w:hAnsi="Arial" w:cs="Times New Roman"/>
    </w:rPr>
  </w:style>
  <w:style w:type="character" w:customStyle="1" w:styleId="NoSpacingCaracter">
    <w:name w:val="No Spacing Caracter"/>
    <w:link w:val="Frspaiere1"/>
    <w:locked/>
    <w:rsid w:val="00244548"/>
    <w:rPr>
      <w:rFonts w:ascii="Calibri" w:eastAsia="Calibri" w:hAnsi="Calibri" w:cs="Times New Roman"/>
    </w:rPr>
  </w:style>
  <w:style w:type="character" w:customStyle="1" w:styleId="Heading4Char">
    <w:name w:val="Heading 4 Char"/>
    <w:basedOn w:val="DefaultParagraphFont"/>
    <w:link w:val="Heading4"/>
    <w:uiPriority w:val="9"/>
    <w:semiHidden/>
    <w:rsid w:val="007161C3"/>
    <w:rPr>
      <w:rFonts w:asciiTheme="majorHAnsi" w:eastAsiaTheme="majorEastAsia" w:hAnsiTheme="majorHAnsi" w:cstheme="majorBidi"/>
      <w:b/>
      <w:bCs/>
      <w:i/>
      <w:iCs/>
      <w:color w:val="4F81BD" w:themeColor="accent1"/>
      <w:sz w:val="24"/>
      <w:szCs w:val="24"/>
      <w:lang w:val="ro-RO" w:eastAsia="ro-RO"/>
    </w:rPr>
  </w:style>
  <w:style w:type="paragraph" w:customStyle="1" w:styleId="BH-Textnormal">
    <w:name w:val="&quot;BH&quot; - Text normal"/>
    <w:basedOn w:val="Normal"/>
    <w:link w:val="BH-TextnormalCaracter"/>
    <w:rsid w:val="007161C3"/>
    <w:pPr>
      <w:spacing w:before="80" w:after="160"/>
      <w:ind w:left="1134"/>
      <w:jc w:val="both"/>
    </w:pPr>
    <w:rPr>
      <w:rFonts w:ascii="Arial" w:hAnsi="Arial"/>
    </w:rPr>
  </w:style>
  <w:style w:type="character" w:customStyle="1" w:styleId="BH-TextnormalCaracter">
    <w:name w:val="&quot;BH&quot; - Text normal Caracter"/>
    <w:link w:val="BH-Textnormal"/>
    <w:rsid w:val="007161C3"/>
    <w:rPr>
      <w:rFonts w:ascii="Arial" w:eastAsia="Times New Roman" w:hAnsi="Arial" w:cs="Times New Roman"/>
      <w:sz w:val="24"/>
      <w:szCs w:val="24"/>
      <w:lang w:val="ro-RO" w:eastAsia="ro-RO"/>
    </w:rPr>
  </w:style>
  <w:style w:type="character" w:styleId="Strong">
    <w:name w:val="Strong"/>
    <w:aliases w:val="Arial,strong"/>
    <w:qFormat/>
    <w:rsid w:val="007161C3"/>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DD5B9-D08F-4DB0-8C01-2519CA9D6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1868</TotalTime>
  <Pages>24</Pages>
  <Words>10141</Words>
  <Characters>57805</Characters>
  <Application>Microsoft Office Word</Application>
  <DocSecurity>0</DocSecurity>
  <Lines>481</Lines>
  <Paragraphs>135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Birou</dc:creator>
  <cp:lastModifiedBy>Doina</cp:lastModifiedBy>
  <cp:revision>11</cp:revision>
  <cp:lastPrinted>2021-10-05T15:59:00Z</cp:lastPrinted>
  <dcterms:created xsi:type="dcterms:W3CDTF">2021-09-22T05:17:00Z</dcterms:created>
  <dcterms:modified xsi:type="dcterms:W3CDTF">2021-10-05T16:10:00Z</dcterms:modified>
</cp:coreProperties>
</file>